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2F" w:rsidRPr="00E0668D" w:rsidRDefault="0093742F">
      <w:pPr>
        <w:wordWrap w:val="0"/>
        <w:overflowPunct w:val="0"/>
        <w:autoSpaceDE w:val="0"/>
        <w:autoSpaceDN w:val="0"/>
      </w:pPr>
      <w:r w:rsidRPr="00E0668D">
        <w:rPr>
          <w:rFonts w:hint="eastAsia"/>
        </w:rPr>
        <w:t>様式第2号</w:t>
      </w:r>
    </w:p>
    <w:tbl>
      <w:tblPr>
        <w:tblW w:w="10185" w:type="dxa"/>
        <w:tblInd w:w="5" w:type="dxa"/>
        <w:tblLayout w:type="fixed"/>
        <w:tblCellMar>
          <w:left w:w="0" w:type="dxa"/>
          <w:right w:w="0" w:type="dxa"/>
        </w:tblCellMar>
        <w:tblLook w:val="0000" w:firstRow="0" w:lastRow="0" w:firstColumn="0" w:lastColumn="0" w:noHBand="0" w:noVBand="0"/>
      </w:tblPr>
      <w:tblGrid>
        <w:gridCol w:w="243"/>
        <w:gridCol w:w="72"/>
        <w:gridCol w:w="1365"/>
        <w:gridCol w:w="754"/>
        <w:gridCol w:w="754"/>
        <w:gridCol w:w="73"/>
        <w:gridCol w:w="463"/>
        <w:gridCol w:w="218"/>
        <w:gridCol w:w="754"/>
        <w:gridCol w:w="754"/>
        <w:gridCol w:w="754"/>
        <w:gridCol w:w="754"/>
        <w:gridCol w:w="754"/>
        <w:gridCol w:w="754"/>
        <w:gridCol w:w="754"/>
        <w:gridCol w:w="440"/>
        <w:gridCol w:w="315"/>
        <w:gridCol w:w="210"/>
      </w:tblGrid>
      <w:tr w:rsidR="0093742F" w:rsidRPr="00E0668D">
        <w:trPr>
          <w:cantSplit/>
          <w:trHeight w:val="736"/>
        </w:trPr>
        <w:tc>
          <w:tcPr>
            <w:tcW w:w="10185" w:type="dxa"/>
            <w:gridSpan w:val="18"/>
            <w:tcBorders>
              <w:top w:val="single" w:sz="4" w:space="0" w:color="auto"/>
              <w:left w:val="single" w:sz="4" w:space="0" w:color="auto"/>
              <w:right w:val="single" w:sz="4" w:space="0" w:color="auto"/>
            </w:tcBorders>
            <w:vAlign w:val="center"/>
          </w:tcPr>
          <w:p w:rsidR="00E17435" w:rsidRPr="00E0668D" w:rsidRDefault="00E17435">
            <w:pPr>
              <w:wordWrap w:val="0"/>
              <w:overflowPunct w:val="0"/>
              <w:autoSpaceDE w:val="0"/>
              <w:autoSpaceDN w:val="0"/>
              <w:ind w:left="102" w:right="102"/>
              <w:jc w:val="center"/>
              <w:rPr>
                <w:spacing w:val="525"/>
                <w:szCs w:val="21"/>
              </w:rPr>
            </w:pPr>
          </w:p>
          <w:p w:rsidR="0093742F" w:rsidRPr="00E0668D" w:rsidRDefault="0093742F">
            <w:pPr>
              <w:wordWrap w:val="0"/>
              <w:overflowPunct w:val="0"/>
              <w:autoSpaceDE w:val="0"/>
              <w:autoSpaceDN w:val="0"/>
              <w:ind w:left="102" w:right="102"/>
              <w:jc w:val="center"/>
              <w:rPr>
                <w:sz w:val="56"/>
                <w:szCs w:val="56"/>
              </w:rPr>
            </w:pPr>
            <w:r w:rsidRPr="00E0668D">
              <w:rPr>
                <w:rFonts w:hint="eastAsia"/>
                <w:spacing w:val="525"/>
                <w:sz w:val="56"/>
                <w:szCs w:val="56"/>
              </w:rPr>
              <w:t>入札</w:t>
            </w:r>
            <w:r w:rsidRPr="00E0668D">
              <w:rPr>
                <w:rFonts w:hint="eastAsia"/>
                <w:sz w:val="56"/>
                <w:szCs w:val="56"/>
              </w:rPr>
              <w:t>書</w:t>
            </w:r>
          </w:p>
          <w:p w:rsidR="00E17435" w:rsidRPr="00E0668D" w:rsidRDefault="00E17435">
            <w:pPr>
              <w:wordWrap w:val="0"/>
              <w:overflowPunct w:val="0"/>
              <w:autoSpaceDE w:val="0"/>
              <w:autoSpaceDN w:val="0"/>
              <w:ind w:left="102" w:right="102"/>
              <w:jc w:val="center"/>
              <w:rPr>
                <w:szCs w:val="21"/>
              </w:rPr>
            </w:pPr>
          </w:p>
        </w:tc>
      </w:tr>
      <w:tr w:rsidR="00217ACA" w:rsidRPr="00E0668D">
        <w:trPr>
          <w:cantSplit/>
          <w:trHeight w:val="1199"/>
        </w:trPr>
        <w:tc>
          <w:tcPr>
            <w:tcW w:w="315" w:type="dxa"/>
            <w:gridSpan w:val="2"/>
            <w:tcBorders>
              <w:left w:val="single" w:sz="4" w:space="0" w:color="auto"/>
            </w:tcBorders>
            <w:vAlign w:val="center"/>
          </w:tcPr>
          <w:p w:rsidR="00217ACA" w:rsidRPr="00E0668D" w:rsidRDefault="00217ACA">
            <w:pPr>
              <w:wordWrap w:val="0"/>
              <w:overflowPunct w:val="0"/>
              <w:autoSpaceDE w:val="0"/>
              <w:autoSpaceDN w:val="0"/>
              <w:ind w:left="102" w:right="102"/>
            </w:pPr>
            <w:r w:rsidRPr="00E0668D">
              <w:rPr>
                <w:rFonts w:hint="eastAsia"/>
              </w:rPr>
              <w:t xml:space="preserve">　</w:t>
            </w:r>
          </w:p>
        </w:tc>
        <w:tc>
          <w:tcPr>
            <w:tcW w:w="1365" w:type="dxa"/>
            <w:tcBorders>
              <w:top w:val="single" w:sz="4" w:space="0" w:color="auto"/>
              <w:left w:val="single" w:sz="4" w:space="0" w:color="auto"/>
              <w:bottom w:val="single" w:sz="4" w:space="0" w:color="auto"/>
            </w:tcBorders>
            <w:vAlign w:val="center"/>
          </w:tcPr>
          <w:p w:rsidR="00217ACA" w:rsidRPr="00E0668D" w:rsidRDefault="00217ACA" w:rsidP="00217ACA">
            <w:pPr>
              <w:overflowPunct w:val="0"/>
              <w:autoSpaceDE w:val="0"/>
              <w:autoSpaceDN w:val="0"/>
              <w:ind w:left="102" w:right="102"/>
              <w:jc w:val="center"/>
              <w:rPr>
                <w:b/>
                <w:sz w:val="32"/>
                <w:szCs w:val="32"/>
              </w:rPr>
            </w:pPr>
            <w:r w:rsidRPr="00E0668D">
              <w:rPr>
                <w:rFonts w:hint="eastAsia"/>
                <w:b/>
                <w:spacing w:val="160"/>
                <w:kern w:val="0"/>
                <w:sz w:val="32"/>
                <w:szCs w:val="32"/>
                <w:fitText w:val="960" w:id="-1401124096"/>
              </w:rPr>
              <w:t>金</w:t>
            </w:r>
            <w:r w:rsidRPr="00E0668D">
              <w:rPr>
                <w:rFonts w:hint="eastAsia"/>
                <w:b/>
                <w:kern w:val="0"/>
                <w:sz w:val="32"/>
                <w:szCs w:val="32"/>
                <w:fitText w:val="960" w:id="-1401124096"/>
              </w:rPr>
              <w:t>額</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jc w:val="center"/>
              <w:rPr>
                <w:szCs w:val="21"/>
                <w:vertAlign w:val="superscript"/>
              </w:rPr>
            </w:pPr>
            <w:r w:rsidRPr="00E0668D">
              <w:rPr>
                <w:rFonts w:hint="eastAsia"/>
                <w:szCs w:val="21"/>
                <w:vertAlign w:val="superscript"/>
              </w:rPr>
              <w:t>百億</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jc w:val="center"/>
              <w:rPr>
                <w:szCs w:val="21"/>
                <w:vertAlign w:val="superscript"/>
              </w:rPr>
            </w:pPr>
            <w:r w:rsidRPr="00E0668D">
              <w:rPr>
                <w:rFonts w:hint="eastAsia"/>
                <w:szCs w:val="21"/>
                <w:vertAlign w:val="superscript"/>
              </w:rPr>
              <w:t>拾億</w:t>
            </w:r>
          </w:p>
        </w:tc>
        <w:tc>
          <w:tcPr>
            <w:tcW w:w="754" w:type="dxa"/>
            <w:gridSpan w:val="3"/>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ind w:left="102" w:right="102"/>
              <w:jc w:val="right"/>
              <w:rPr>
                <w:szCs w:val="21"/>
                <w:vertAlign w:val="superscript"/>
              </w:rPr>
            </w:pPr>
            <w:r w:rsidRPr="00E0668D">
              <w:rPr>
                <w:rFonts w:hint="eastAsia"/>
                <w:szCs w:val="21"/>
                <w:vertAlign w:val="superscript"/>
              </w:rPr>
              <w:t>億</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jc w:val="center"/>
              <w:rPr>
                <w:szCs w:val="21"/>
                <w:vertAlign w:val="superscript"/>
              </w:rPr>
            </w:pPr>
            <w:r w:rsidRPr="00E0668D">
              <w:rPr>
                <w:rFonts w:hint="eastAsia"/>
                <w:szCs w:val="21"/>
                <w:vertAlign w:val="superscript"/>
              </w:rPr>
              <w:t>千万</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jc w:val="center"/>
              <w:rPr>
                <w:szCs w:val="21"/>
                <w:vertAlign w:val="superscript"/>
              </w:rPr>
            </w:pPr>
            <w:r w:rsidRPr="00E0668D">
              <w:rPr>
                <w:rFonts w:hint="eastAsia"/>
                <w:szCs w:val="21"/>
                <w:vertAlign w:val="superscript"/>
              </w:rPr>
              <w:t>百万</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jc w:val="center"/>
              <w:rPr>
                <w:szCs w:val="21"/>
                <w:vertAlign w:val="superscript"/>
              </w:rPr>
            </w:pPr>
            <w:r w:rsidRPr="00E0668D">
              <w:rPr>
                <w:rFonts w:hint="eastAsia"/>
                <w:szCs w:val="21"/>
                <w:vertAlign w:val="superscript"/>
              </w:rPr>
              <w:t>拾万</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ind w:left="102" w:right="102"/>
              <w:jc w:val="right"/>
              <w:rPr>
                <w:szCs w:val="21"/>
                <w:vertAlign w:val="superscript"/>
              </w:rPr>
            </w:pPr>
            <w:r w:rsidRPr="00E0668D">
              <w:rPr>
                <w:rFonts w:hint="eastAsia"/>
                <w:szCs w:val="21"/>
                <w:vertAlign w:val="superscript"/>
              </w:rPr>
              <w:t>万</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ind w:left="102" w:right="102"/>
              <w:jc w:val="right"/>
              <w:rPr>
                <w:szCs w:val="21"/>
                <w:vertAlign w:val="superscript"/>
              </w:rPr>
            </w:pPr>
            <w:r w:rsidRPr="00E0668D">
              <w:rPr>
                <w:rFonts w:hint="eastAsia"/>
                <w:szCs w:val="21"/>
                <w:vertAlign w:val="superscript"/>
              </w:rPr>
              <w:t>千</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ind w:left="102" w:right="102"/>
              <w:jc w:val="right"/>
              <w:rPr>
                <w:szCs w:val="21"/>
                <w:vertAlign w:val="superscript"/>
              </w:rPr>
            </w:pPr>
            <w:r w:rsidRPr="00E0668D">
              <w:rPr>
                <w:rFonts w:hint="eastAsia"/>
                <w:szCs w:val="21"/>
                <w:vertAlign w:val="superscript"/>
              </w:rPr>
              <w:t>百</w:t>
            </w:r>
          </w:p>
        </w:tc>
        <w:tc>
          <w:tcPr>
            <w:tcW w:w="754" w:type="dxa"/>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ind w:left="102" w:right="102"/>
              <w:jc w:val="right"/>
              <w:rPr>
                <w:szCs w:val="21"/>
                <w:vertAlign w:val="superscript"/>
              </w:rPr>
            </w:pPr>
            <w:r w:rsidRPr="00E0668D">
              <w:rPr>
                <w:rFonts w:hint="eastAsia"/>
                <w:szCs w:val="21"/>
                <w:vertAlign w:val="superscript"/>
              </w:rPr>
              <w:t>拾</w:t>
            </w:r>
          </w:p>
        </w:tc>
        <w:tc>
          <w:tcPr>
            <w:tcW w:w="755" w:type="dxa"/>
            <w:gridSpan w:val="2"/>
            <w:tcBorders>
              <w:top w:val="single" w:sz="4" w:space="0" w:color="auto"/>
              <w:left w:val="single" w:sz="4" w:space="0" w:color="auto"/>
              <w:bottom w:val="single" w:sz="4" w:space="0" w:color="auto"/>
            </w:tcBorders>
          </w:tcPr>
          <w:p w:rsidR="00217ACA" w:rsidRPr="00E0668D" w:rsidRDefault="00217ACA">
            <w:pPr>
              <w:wordWrap w:val="0"/>
              <w:overflowPunct w:val="0"/>
              <w:autoSpaceDE w:val="0"/>
              <w:autoSpaceDN w:val="0"/>
              <w:ind w:left="102" w:right="102"/>
              <w:jc w:val="right"/>
              <w:rPr>
                <w:szCs w:val="21"/>
                <w:vertAlign w:val="superscript"/>
              </w:rPr>
            </w:pPr>
            <w:r w:rsidRPr="00E0668D">
              <w:rPr>
                <w:rFonts w:hint="eastAsia"/>
                <w:szCs w:val="21"/>
                <w:vertAlign w:val="superscript"/>
              </w:rPr>
              <w:t>円</w:t>
            </w:r>
          </w:p>
        </w:tc>
        <w:tc>
          <w:tcPr>
            <w:tcW w:w="210" w:type="dxa"/>
            <w:tcBorders>
              <w:left w:val="single" w:sz="4" w:space="0" w:color="auto"/>
              <w:right w:val="single" w:sz="4" w:space="0" w:color="auto"/>
            </w:tcBorders>
            <w:vAlign w:val="center"/>
          </w:tcPr>
          <w:p w:rsidR="00217ACA" w:rsidRPr="00E0668D" w:rsidRDefault="00217ACA">
            <w:pPr>
              <w:wordWrap w:val="0"/>
              <w:overflowPunct w:val="0"/>
              <w:autoSpaceDE w:val="0"/>
              <w:autoSpaceDN w:val="0"/>
              <w:ind w:left="102" w:right="102"/>
            </w:pPr>
            <w:r w:rsidRPr="00E0668D">
              <w:rPr>
                <w:rFonts w:hint="eastAsia"/>
              </w:rPr>
              <w:t xml:space="preserve">　</w:t>
            </w:r>
          </w:p>
        </w:tc>
      </w:tr>
      <w:tr w:rsidR="00217ACA" w:rsidRPr="00E0668D">
        <w:trPr>
          <w:cantSplit/>
          <w:trHeight w:val="1180"/>
        </w:trPr>
        <w:tc>
          <w:tcPr>
            <w:tcW w:w="315" w:type="dxa"/>
            <w:gridSpan w:val="2"/>
            <w:tcBorders>
              <w:left w:val="single" w:sz="4" w:space="0" w:color="auto"/>
            </w:tcBorders>
            <w:vAlign w:val="center"/>
          </w:tcPr>
          <w:p w:rsidR="00217ACA" w:rsidRPr="00E0668D" w:rsidRDefault="00217ACA">
            <w:pPr>
              <w:wordWrap w:val="0"/>
              <w:overflowPunct w:val="0"/>
              <w:autoSpaceDE w:val="0"/>
              <w:autoSpaceDN w:val="0"/>
              <w:ind w:left="102" w:right="102"/>
            </w:pPr>
          </w:p>
        </w:tc>
        <w:tc>
          <w:tcPr>
            <w:tcW w:w="1365" w:type="dxa"/>
            <w:tcBorders>
              <w:top w:val="single" w:sz="4" w:space="0" w:color="auto"/>
            </w:tcBorders>
            <w:vAlign w:val="center"/>
          </w:tcPr>
          <w:p w:rsidR="00217ACA" w:rsidRPr="00E0668D" w:rsidRDefault="00217ACA" w:rsidP="00217ACA">
            <w:pPr>
              <w:overflowPunct w:val="0"/>
              <w:autoSpaceDE w:val="0"/>
              <w:autoSpaceDN w:val="0"/>
              <w:ind w:right="102"/>
              <w:jc w:val="center"/>
              <w:rPr>
                <w:b/>
                <w:sz w:val="32"/>
                <w:szCs w:val="32"/>
              </w:rPr>
            </w:pPr>
            <w:r w:rsidRPr="00E0668D">
              <w:rPr>
                <w:rFonts w:hint="eastAsia"/>
                <w:b/>
                <w:spacing w:val="160"/>
                <w:kern w:val="0"/>
                <w:sz w:val="32"/>
                <w:szCs w:val="32"/>
                <w:fitText w:val="960" w:id="-1401124095"/>
              </w:rPr>
              <w:t>件</w:t>
            </w:r>
            <w:r w:rsidRPr="00E0668D">
              <w:rPr>
                <w:rFonts w:hint="eastAsia"/>
                <w:b/>
                <w:kern w:val="0"/>
                <w:sz w:val="32"/>
                <w:szCs w:val="32"/>
                <w:fitText w:val="960" w:id="-1401124095"/>
              </w:rPr>
              <w:t>名</w:t>
            </w:r>
          </w:p>
        </w:tc>
        <w:tc>
          <w:tcPr>
            <w:tcW w:w="8295" w:type="dxa"/>
            <w:gridSpan w:val="14"/>
            <w:tcBorders>
              <w:top w:val="single" w:sz="4" w:space="0" w:color="auto"/>
            </w:tcBorders>
            <w:vAlign w:val="center"/>
          </w:tcPr>
          <w:p w:rsidR="00217ACA" w:rsidRPr="00E0668D" w:rsidRDefault="00F844BC" w:rsidP="00217ACA">
            <w:pPr>
              <w:overflowPunct w:val="0"/>
              <w:autoSpaceDE w:val="0"/>
              <w:autoSpaceDN w:val="0"/>
              <w:ind w:right="102"/>
              <w:rPr>
                <w:b/>
                <w:sz w:val="32"/>
                <w:szCs w:val="32"/>
              </w:rPr>
            </w:pPr>
            <w:r w:rsidRPr="00F844BC">
              <w:rPr>
                <w:rFonts w:hint="eastAsia"/>
                <w:b/>
                <w:sz w:val="32"/>
                <w:szCs w:val="32"/>
              </w:rPr>
              <w:t>福岡市役所市庁舎</w:t>
            </w:r>
            <w:r w:rsidR="00B359D6">
              <w:rPr>
                <w:rFonts w:hint="eastAsia"/>
                <w:b/>
                <w:sz w:val="32"/>
                <w:szCs w:val="32"/>
              </w:rPr>
              <w:t>ガス</w:t>
            </w:r>
            <w:bookmarkStart w:id="0" w:name="_GoBack"/>
            <w:bookmarkEnd w:id="0"/>
            <w:r w:rsidRPr="00F844BC">
              <w:rPr>
                <w:rFonts w:hint="eastAsia"/>
                <w:b/>
                <w:sz w:val="32"/>
                <w:szCs w:val="32"/>
              </w:rPr>
              <w:t>供給</w:t>
            </w:r>
          </w:p>
        </w:tc>
        <w:tc>
          <w:tcPr>
            <w:tcW w:w="210" w:type="dxa"/>
            <w:tcBorders>
              <w:left w:val="nil"/>
              <w:right w:val="single" w:sz="4" w:space="0" w:color="auto"/>
            </w:tcBorders>
            <w:vAlign w:val="center"/>
          </w:tcPr>
          <w:p w:rsidR="00217ACA" w:rsidRPr="00E0668D" w:rsidRDefault="00217ACA">
            <w:pPr>
              <w:wordWrap w:val="0"/>
              <w:overflowPunct w:val="0"/>
              <w:autoSpaceDE w:val="0"/>
              <w:autoSpaceDN w:val="0"/>
              <w:ind w:left="102" w:right="102"/>
            </w:pPr>
          </w:p>
        </w:tc>
      </w:tr>
      <w:tr w:rsidR="0093742F" w:rsidRPr="00E0668D">
        <w:trPr>
          <w:cantSplit/>
          <w:trHeight w:val="9174"/>
        </w:trPr>
        <w:tc>
          <w:tcPr>
            <w:tcW w:w="10185" w:type="dxa"/>
            <w:gridSpan w:val="18"/>
            <w:tcBorders>
              <w:left w:val="single" w:sz="4" w:space="0" w:color="auto"/>
              <w:right w:val="single" w:sz="4" w:space="0" w:color="auto"/>
            </w:tcBorders>
          </w:tcPr>
          <w:p w:rsidR="003A0076" w:rsidRPr="00E0668D" w:rsidRDefault="003A0076" w:rsidP="003A0076">
            <w:pPr>
              <w:wordWrap w:val="0"/>
              <w:overflowPunct w:val="0"/>
              <w:autoSpaceDE w:val="0"/>
              <w:autoSpaceDN w:val="0"/>
              <w:ind w:left="582" w:right="102"/>
              <w:rPr>
                <w:sz w:val="28"/>
                <w:szCs w:val="28"/>
              </w:rPr>
            </w:pPr>
          </w:p>
          <w:p w:rsidR="0093742F" w:rsidRPr="00E0668D" w:rsidRDefault="0093742F" w:rsidP="003A0076">
            <w:pPr>
              <w:wordWrap w:val="0"/>
              <w:overflowPunct w:val="0"/>
              <w:autoSpaceDE w:val="0"/>
              <w:autoSpaceDN w:val="0"/>
              <w:ind w:left="582" w:right="102"/>
              <w:rPr>
                <w:sz w:val="28"/>
                <w:szCs w:val="28"/>
              </w:rPr>
            </w:pPr>
            <w:r w:rsidRPr="00E0668D">
              <w:rPr>
                <w:rFonts w:hint="eastAsia"/>
                <w:sz w:val="28"/>
                <w:szCs w:val="28"/>
              </w:rPr>
              <w:t>福岡市契約事務規則及び関係書類を承諾のうえ入札します。</w:t>
            </w:r>
          </w:p>
          <w:p w:rsidR="0093742F" w:rsidRPr="00E0668D" w:rsidRDefault="0093742F" w:rsidP="003A0076">
            <w:pPr>
              <w:wordWrap w:val="0"/>
              <w:overflowPunct w:val="0"/>
              <w:autoSpaceDE w:val="0"/>
              <w:autoSpaceDN w:val="0"/>
              <w:ind w:left="102" w:right="102"/>
              <w:rPr>
                <w:sz w:val="24"/>
                <w:szCs w:val="24"/>
              </w:rPr>
            </w:pPr>
          </w:p>
          <w:p w:rsidR="003A0076" w:rsidRPr="00E0668D" w:rsidRDefault="003A0076" w:rsidP="003A0076">
            <w:pPr>
              <w:wordWrap w:val="0"/>
              <w:overflowPunct w:val="0"/>
              <w:autoSpaceDE w:val="0"/>
              <w:autoSpaceDN w:val="0"/>
              <w:ind w:left="102" w:right="102"/>
              <w:rPr>
                <w:sz w:val="24"/>
                <w:szCs w:val="24"/>
              </w:rPr>
            </w:pPr>
          </w:p>
          <w:p w:rsidR="0093742F" w:rsidRPr="00E0668D" w:rsidRDefault="0093742F" w:rsidP="003A0076">
            <w:pPr>
              <w:wordWrap w:val="0"/>
              <w:overflowPunct w:val="0"/>
              <w:autoSpaceDE w:val="0"/>
              <w:autoSpaceDN w:val="0"/>
              <w:ind w:left="102" w:right="102"/>
              <w:rPr>
                <w:sz w:val="24"/>
                <w:szCs w:val="24"/>
              </w:rPr>
            </w:pPr>
            <w:r w:rsidRPr="00E0668D">
              <w:rPr>
                <w:rFonts w:hint="eastAsia"/>
                <w:sz w:val="24"/>
                <w:szCs w:val="24"/>
              </w:rPr>
              <w:t xml:space="preserve">　　</w:t>
            </w:r>
            <w:r w:rsidR="000625EC">
              <w:rPr>
                <w:rFonts w:hint="eastAsia"/>
                <w:sz w:val="24"/>
                <w:szCs w:val="24"/>
              </w:rPr>
              <w:t>令和</w:t>
            </w:r>
            <w:r w:rsidR="003A0076" w:rsidRPr="00E0668D">
              <w:rPr>
                <w:rFonts w:hint="eastAsia"/>
                <w:sz w:val="24"/>
                <w:szCs w:val="24"/>
              </w:rPr>
              <w:t xml:space="preserve">　　　年　　　月　　　日</w:t>
            </w:r>
          </w:p>
          <w:p w:rsidR="003A0076" w:rsidRPr="00E0668D" w:rsidRDefault="003A0076" w:rsidP="003A0076">
            <w:pPr>
              <w:wordWrap w:val="0"/>
              <w:overflowPunct w:val="0"/>
              <w:autoSpaceDE w:val="0"/>
              <w:autoSpaceDN w:val="0"/>
              <w:ind w:left="102" w:right="102"/>
              <w:rPr>
                <w:sz w:val="24"/>
                <w:szCs w:val="24"/>
              </w:rPr>
            </w:pPr>
          </w:p>
          <w:p w:rsidR="003A0076" w:rsidRPr="00E0668D" w:rsidRDefault="003A0076" w:rsidP="003A0076">
            <w:pPr>
              <w:wordWrap w:val="0"/>
              <w:overflowPunct w:val="0"/>
              <w:autoSpaceDE w:val="0"/>
              <w:autoSpaceDN w:val="0"/>
              <w:ind w:left="102" w:right="102"/>
              <w:rPr>
                <w:sz w:val="24"/>
                <w:szCs w:val="24"/>
              </w:rPr>
            </w:pPr>
          </w:p>
          <w:p w:rsidR="00E17435" w:rsidRPr="00E0668D" w:rsidRDefault="0093742F" w:rsidP="003A0076">
            <w:pPr>
              <w:wordWrap w:val="0"/>
              <w:overflowPunct w:val="0"/>
              <w:autoSpaceDE w:val="0"/>
              <w:autoSpaceDN w:val="0"/>
              <w:ind w:left="102" w:right="102"/>
              <w:rPr>
                <w:sz w:val="22"/>
                <w:szCs w:val="22"/>
              </w:rPr>
            </w:pPr>
            <w:r w:rsidRPr="00E0668D">
              <w:rPr>
                <w:rFonts w:hint="eastAsia"/>
                <w:sz w:val="24"/>
                <w:szCs w:val="24"/>
              </w:rPr>
              <w:t xml:space="preserve">　　</w:t>
            </w:r>
            <w:r w:rsidRPr="00E0668D">
              <w:rPr>
                <w:rFonts w:hint="eastAsia"/>
                <w:sz w:val="22"/>
                <w:szCs w:val="22"/>
              </w:rPr>
              <w:t>(</w:t>
            </w:r>
            <w:r w:rsidR="002C1BD1">
              <w:rPr>
                <w:rFonts w:hint="eastAsia"/>
                <w:sz w:val="22"/>
                <w:szCs w:val="22"/>
              </w:rPr>
              <w:t>宛</w:t>
            </w:r>
            <w:r w:rsidRPr="00E0668D">
              <w:rPr>
                <w:rFonts w:hint="eastAsia"/>
                <w:sz w:val="22"/>
                <w:szCs w:val="22"/>
              </w:rPr>
              <w:t>先)</w:t>
            </w:r>
          </w:p>
          <w:p w:rsidR="0093742F" w:rsidRPr="00E0668D" w:rsidRDefault="0093742F" w:rsidP="003A0076">
            <w:pPr>
              <w:wordWrap w:val="0"/>
              <w:overflowPunct w:val="0"/>
              <w:autoSpaceDE w:val="0"/>
              <w:autoSpaceDN w:val="0"/>
              <w:ind w:rightChars="49" w:right="103" w:firstLineChars="200" w:firstLine="640"/>
              <w:rPr>
                <w:sz w:val="32"/>
                <w:szCs w:val="32"/>
              </w:rPr>
            </w:pPr>
            <w:r w:rsidRPr="00E0668D">
              <w:rPr>
                <w:rFonts w:hint="eastAsia"/>
                <w:sz w:val="32"/>
                <w:szCs w:val="32"/>
              </w:rPr>
              <w:t>福岡市長</w:t>
            </w:r>
          </w:p>
          <w:p w:rsidR="0093742F" w:rsidRPr="00E0668D" w:rsidRDefault="0093742F" w:rsidP="003A0076">
            <w:pPr>
              <w:wordWrap w:val="0"/>
              <w:overflowPunct w:val="0"/>
              <w:autoSpaceDE w:val="0"/>
              <w:autoSpaceDN w:val="0"/>
              <w:ind w:left="102" w:right="102"/>
              <w:rPr>
                <w:sz w:val="24"/>
                <w:szCs w:val="24"/>
              </w:rPr>
            </w:pPr>
          </w:p>
          <w:p w:rsidR="003A0076" w:rsidRPr="00E0668D" w:rsidRDefault="003A0076" w:rsidP="003A0076">
            <w:pPr>
              <w:wordWrap w:val="0"/>
              <w:overflowPunct w:val="0"/>
              <w:autoSpaceDE w:val="0"/>
              <w:autoSpaceDN w:val="0"/>
              <w:ind w:left="102" w:right="102"/>
              <w:rPr>
                <w:sz w:val="24"/>
                <w:szCs w:val="24"/>
              </w:rPr>
            </w:pPr>
          </w:p>
          <w:p w:rsidR="0093742F" w:rsidRPr="00E0668D" w:rsidRDefault="0093742F" w:rsidP="003A0076">
            <w:pPr>
              <w:wordWrap w:val="0"/>
              <w:overflowPunct w:val="0"/>
              <w:autoSpaceDE w:val="0"/>
              <w:autoSpaceDN w:val="0"/>
              <w:ind w:left="102" w:right="102"/>
              <w:jc w:val="right"/>
              <w:rPr>
                <w:sz w:val="24"/>
                <w:szCs w:val="24"/>
              </w:rPr>
            </w:pPr>
            <w:r w:rsidRPr="00E0668D">
              <w:rPr>
                <w:rFonts w:hint="eastAsia"/>
                <w:spacing w:val="420"/>
                <w:kern w:val="0"/>
                <w:sz w:val="24"/>
                <w:szCs w:val="24"/>
                <w:fitText w:val="2400" w:id="-1495014144"/>
              </w:rPr>
              <w:t>所在</w:t>
            </w:r>
            <w:r w:rsidRPr="00E0668D">
              <w:rPr>
                <w:rFonts w:hint="eastAsia"/>
                <w:kern w:val="0"/>
                <w:sz w:val="24"/>
                <w:szCs w:val="24"/>
                <w:fitText w:val="2400" w:id="-1495014144"/>
              </w:rPr>
              <w:t>地</w:t>
            </w:r>
            <w:r w:rsidR="00BC6E92" w:rsidRPr="00E0668D">
              <w:rPr>
                <w:rFonts w:hint="eastAsia"/>
                <w:kern w:val="0"/>
                <w:sz w:val="24"/>
                <w:szCs w:val="24"/>
              </w:rPr>
              <w:t xml:space="preserve">　　　　　　</w:t>
            </w:r>
            <w:r w:rsidRPr="00E0668D">
              <w:rPr>
                <w:rFonts w:hint="eastAsia"/>
                <w:sz w:val="24"/>
                <w:szCs w:val="24"/>
              </w:rPr>
              <w:t xml:space="preserve">　</w:t>
            </w:r>
            <w:r w:rsidR="00E17435" w:rsidRPr="00E0668D">
              <w:rPr>
                <w:rFonts w:hint="eastAsia"/>
                <w:sz w:val="24"/>
                <w:szCs w:val="24"/>
              </w:rPr>
              <w:t xml:space="preserve">　　　　　　　　</w:t>
            </w:r>
            <w:r w:rsidRPr="00E0668D">
              <w:rPr>
                <w:rFonts w:hint="eastAsia"/>
                <w:sz w:val="24"/>
                <w:szCs w:val="24"/>
              </w:rPr>
              <w:t xml:space="preserve">　　　　　　　　　　</w:t>
            </w:r>
          </w:p>
          <w:p w:rsidR="0093742F" w:rsidRPr="00E0668D" w:rsidRDefault="0093742F" w:rsidP="003A0076">
            <w:pPr>
              <w:wordWrap w:val="0"/>
              <w:overflowPunct w:val="0"/>
              <w:autoSpaceDE w:val="0"/>
              <w:autoSpaceDN w:val="0"/>
              <w:ind w:left="102" w:right="102"/>
              <w:jc w:val="right"/>
              <w:rPr>
                <w:sz w:val="24"/>
                <w:szCs w:val="24"/>
              </w:rPr>
            </w:pPr>
            <w:r w:rsidRPr="00E0668D">
              <w:rPr>
                <w:rFonts w:hint="eastAsia"/>
                <w:spacing w:val="96"/>
                <w:kern w:val="0"/>
                <w:sz w:val="24"/>
                <w:szCs w:val="24"/>
                <w:fitText w:val="2400" w:id="-1495014143"/>
              </w:rPr>
              <w:t>商号又は名</w:t>
            </w:r>
            <w:r w:rsidRPr="00E0668D">
              <w:rPr>
                <w:rFonts w:hint="eastAsia"/>
                <w:kern w:val="0"/>
                <w:sz w:val="24"/>
                <w:szCs w:val="24"/>
                <w:fitText w:val="2400" w:id="-1495014143"/>
              </w:rPr>
              <w:t>称</w:t>
            </w:r>
            <w:r w:rsidR="00BC6E92" w:rsidRPr="00E0668D">
              <w:rPr>
                <w:rFonts w:hint="eastAsia"/>
                <w:kern w:val="0"/>
                <w:sz w:val="24"/>
                <w:szCs w:val="24"/>
              </w:rPr>
              <w:t xml:space="preserve">　　　　　　</w:t>
            </w:r>
            <w:r w:rsidRPr="00E0668D">
              <w:rPr>
                <w:rFonts w:hint="eastAsia"/>
                <w:sz w:val="24"/>
                <w:szCs w:val="24"/>
              </w:rPr>
              <w:t xml:space="preserve">　　　</w:t>
            </w:r>
            <w:r w:rsidR="00E17435" w:rsidRPr="00E0668D">
              <w:rPr>
                <w:rFonts w:hint="eastAsia"/>
                <w:sz w:val="24"/>
                <w:szCs w:val="24"/>
              </w:rPr>
              <w:t xml:space="preserve">　　　　　　　　</w:t>
            </w:r>
            <w:r w:rsidRPr="00E0668D">
              <w:rPr>
                <w:rFonts w:hint="eastAsia"/>
                <w:sz w:val="24"/>
                <w:szCs w:val="24"/>
              </w:rPr>
              <w:t xml:space="preserve">　　　　　　　　</w:t>
            </w:r>
          </w:p>
          <w:p w:rsidR="0093742F" w:rsidRPr="00E0668D" w:rsidRDefault="0093742F" w:rsidP="003A0076">
            <w:pPr>
              <w:wordWrap w:val="0"/>
              <w:overflowPunct w:val="0"/>
              <w:autoSpaceDE w:val="0"/>
              <w:autoSpaceDN w:val="0"/>
              <w:ind w:left="102" w:right="102"/>
              <w:jc w:val="right"/>
              <w:rPr>
                <w:sz w:val="24"/>
                <w:szCs w:val="24"/>
              </w:rPr>
            </w:pPr>
            <w:r w:rsidRPr="00E0668D">
              <w:rPr>
                <w:rFonts w:hint="eastAsia"/>
                <w:sz w:val="24"/>
                <w:szCs w:val="24"/>
              </w:rPr>
              <w:t>代表者又は年間受任者</w:t>
            </w:r>
            <w:r w:rsidR="00BC6E92" w:rsidRPr="00E0668D">
              <w:rPr>
                <w:rFonts w:hint="eastAsia"/>
                <w:sz w:val="24"/>
                <w:szCs w:val="24"/>
              </w:rPr>
              <w:t xml:space="preserve">　　　　　　</w:t>
            </w:r>
            <w:r w:rsidRPr="00E0668D">
              <w:rPr>
                <w:rFonts w:hint="eastAsia"/>
                <w:sz w:val="24"/>
                <w:szCs w:val="24"/>
              </w:rPr>
              <w:t xml:space="preserve">　　</w:t>
            </w:r>
            <w:r w:rsidR="00E17435" w:rsidRPr="00E0668D">
              <w:rPr>
                <w:rFonts w:hint="eastAsia"/>
                <w:sz w:val="24"/>
                <w:szCs w:val="24"/>
              </w:rPr>
              <w:t xml:space="preserve">　　　　　　　　</w:t>
            </w:r>
            <w:r w:rsidRPr="00E0668D">
              <w:rPr>
                <w:rFonts w:hint="eastAsia"/>
                <w:sz w:val="24"/>
                <w:szCs w:val="24"/>
              </w:rPr>
              <w:t xml:space="preserve">　　　　</w:t>
            </w:r>
            <w:r w:rsidR="00E17435" w:rsidRPr="00E0668D">
              <w:rPr>
                <w:rFonts w:hint="eastAsia"/>
                <w:sz w:val="24"/>
                <w:szCs w:val="24"/>
              </w:rPr>
              <w:t xml:space="preserve">　　</w:t>
            </w:r>
            <w:r w:rsidRPr="00E0668D">
              <w:rPr>
                <w:rFonts w:hint="eastAsia"/>
                <w:sz w:val="24"/>
                <w:szCs w:val="24"/>
              </w:rPr>
              <w:t xml:space="preserve">　</w:t>
            </w:r>
            <w:r w:rsidR="00E17435" w:rsidRPr="00E0668D">
              <w:rPr>
                <w:sz w:val="24"/>
                <w:szCs w:val="24"/>
              </w:rPr>
              <w:fldChar w:fldCharType="begin"/>
            </w:r>
            <w:r w:rsidR="00E17435" w:rsidRPr="00E0668D">
              <w:rPr>
                <w:sz w:val="24"/>
                <w:szCs w:val="24"/>
              </w:rPr>
              <w:instrText xml:space="preserve"> </w:instrText>
            </w:r>
            <w:r w:rsidR="00E17435" w:rsidRPr="00E0668D">
              <w:rPr>
                <w:rFonts w:hint="eastAsia"/>
                <w:sz w:val="24"/>
                <w:szCs w:val="24"/>
              </w:rPr>
              <w:instrText>eq \o\ac(○,</w:instrText>
            </w:r>
            <w:r w:rsidR="00E17435" w:rsidRPr="00E0668D">
              <w:rPr>
                <w:rFonts w:hint="eastAsia"/>
                <w:position w:val="2"/>
                <w:sz w:val="24"/>
                <w:szCs w:val="24"/>
              </w:rPr>
              <w:instrText>印</w:instrText>
            </w:r>
            <w:r w:rsidR="00E17435" w:rsidRPr="00E0668D">
              <w:rPr>
                <w:rFonts w:hint="eastAsia"/>
                <w:sz w:val="24"/>
                <w:szCs w:val="24"/>
              </w:rPr>
              <w:instrText>)</w:instrText>
            </w:r>
            <w:r w:rsidR="00E17435" w:rsidRPr="00E0668D">
              <w:rPr>
                <w:sz w:val="24"/>
                <w:szCs w:val="24"/>
              </w:rPr>
              <w:fldChar w:fldCharType="end"/>
            </w:r>
            <w:r w:rsidR="00E17435" w:rsidRPr="00E0668D">
              <w:rPr>
                <w:rFonts w:hint="eastAsia"/>
                <w:sz w:val="24"/>
                <w:szCs w:val="24"/>
              </w:rPr>
              <w:t xml:space="preserve">　</w:t>
            </w:r>
          </w:p>
          <w:p w:rsidR="00BC6E92" w:rsidRPr="00E0668D" w:rsidRDefault="00BC6E92" w:rsidP="003A0076">
            <w:pPr>
              <w:overflowPunct w:val="0"/>
              <w:autoSpaceDE w:val="0"/>
              <w:autoSpaceDN w:val="0"/>
              <w:ind w:left="102" w:right="102"/>
              <w:jc w:val="right"/>
              <w:rPr>
                <w:sz w:val="24"/>
                <w:szCs w:val="24"/>
              </w:rPr>
            </w:pPr>
          </w:p>
          <w:p w:rsidR="00BC6E92" w:rsidRPr="00E0668D" w:rsidRDefault="00BC6E92" w:rsidP="003A0076">
            <w:pPr>
              <w:overflowPunct w:val="0"/>
              <w:autoSpaceDE w:val="0"/>
              <w:autoSpaceDN w:val="0"/>
              <w:ind w:left="102" w:right="102"/>
              <w:jc w:val="right"/>
              <w:rPr>
                <w:sz w:val="24"/>
                <w:szCs w:val="24"/>
              </w:rPr>
            </w:pPr>
          </w:p>
          <w:p w:rsidR="0093742F" w:rsidRPr="00E0668D" w:rsidRDefault="0093742F" w:rsidP="003A0076">
            <w:pPr>
              <w:wordWrap w:val="0"/>
              <w:overflowPunct w:val="0"/>
              <w:autoSpaceDE w:val="0"/>
              <w:autoSpaceDN w:val="0"/>
              <w:ind w:left="102" w:right="102"/>
              <w:jc w:val="right"/>
              <w:rPr>
                <w:sz w:val="24"/>
                <w:szCs w:val="24"/>
              </w:rPr>
            </w:pPr>
            <w:r w:rsidRPr="00E0668D">
              <w:rPr>
                <w:rFonts w:hint="eastAsia"/>
                <w:spacing w:val="240"/>
                <w:kern w:val="0"/>
                <w:sz w:val="24"/>
                <w:szCs w:val="24"/>
                <w:fitText w:val="2400" w:id="-1495014142"/>
              </w:rPr>
              <w:t>代理人</w:t>
            </w:r>
            <w:r w:rsidRPr="00E0668D">
              <w:rPr>
                <w:rFonts w:hint="eastAsia"/>
                <w:kern w:val="0"/>
                <w:sz w:val="24"/>
                <w:szCs w:val="24"/>
                <w:fitText w:val="2400" w:id="-1495014142"/>
              </w:rPr>
              <w:t>名</w:t>
            </w:r>
            <w:r w:rsidR="00BC6E92" w:rsidRPr="00E0668D">
              <w:rPr>
                <w:rFonts w:hint="eastAsia"/>
                <w:kern w:val="0"/>
                <w:sz w:val="24"/>
                <w:szCs w:val="24"/>
              </w:rPr>
              <w:t xml:space="preserve">　　　　　　</w:t>
            </w:r>
            <w:r w:rsidRPr="00E0668D">
              <w:rPr>
                <w:rFonts w:hint="eastAsia"/>
                <w:sz w:val="24"/>
                <w:szCs w:val="24"/>
              </w:rPr>
              <w:t xml:space="preserve">　　　</w:t>
            </w:r>
            <w:r w:rsidR="00E17435" w:rsidRPr="00E0668D">
              <w:rPr>
                <w:rFonts w:hint="eastAsia"/>
                <w:sz w:val="24"/>
                <w:szCs w:val="24"/>
              </w:rPr>
              <w:t xml:space="preserve">　　　　　　　　</w:t>
            </w:r>
            <w:r w:rsidRPr="00E0668D">
              <w:rPr>
                <w:rFonts w:hint="eastAsia"/>
                <w:sz w:val="24"/>
                <w:szCs w:val="24"/>
              </w:rPr>
              <w:t xml:space="preserve">　　　　</w:t>
            </w:r>
            <w:r w:rsidR="00E17435" w:rsidRPr="00E0668D">
              <w:rPr>
                <w:rFonts w:hint="eastAsia"/>
                <w:sz w:val="24"/>
                <w:szCs w:val="24"/>
              </w:rPr>
              <w:t xml:space="preserve">　</w:t>
            </w:r>
            <w:r w:rsidRPr="00E0668D">
              <w:rPr>
                <w:rFonts w:hint="eastAsia"/>
                <w:sz w:val="24"/>
                <w:szCs w:val="24"/>
              </w:rPr>
              <w:t xml:space="preserve">　</w:t>
            </w:r>
            <w:r w:rsidR="00E17435" w:rsidRPr="00E0668D">
              <w:rPr>
                <w:sz w:val="24"/>
                <w:szCs w:val="24"/>
              </w:rPr>
              <w:fldChar w:fldCharType="begin"/>
            </w:r>
            <w:r w:rsidR="00E17435" w:rsidRPr="00E0668D">
              <w:rPr>
                <w:sz w:val="24"/>
                <w:szCs w:val="24"/>
              </w:rPr>
              <w:instrText xml:space="preserve"> </w:instrText>
            </w:r>
            <w:r w:rsidR="00E17435" w:rsidRPr="00E0668D">
              <w:rPr>
                <w:rFonts w:hint="eastAsia"/>
                <w:sz w:val="24"/>
                <w:szCs w:val="24"/>
              </w:rPr>
              <w:instrText>eq \o\ac(○,</w:instrText>
            </w:r>
            <w:r w:rsidR="00E17435" w:rsidRPr="00E0668D">
              <w:rPr>
                <w:rFonts w:hint="eastAsia"/>
                <w:position w:val="2"/>
                <w:sz w:val="24"/>
                <w:szCs w:val="24"/>
              </w:rPr>
              <w:instrText>印</w:instrText>
            </w:r>
            <w:r w:rsidR="00E17435" w:rsidRPr="00E0668D">
              <w:rPr>
                <w:rFonts w:hint="eastAsia"/>
                <w:sz w:val="24"/>
                <w:szCs w:val="24"/>
              </w:rPr>
              <w:instrText>)</w:instrText>
            </w:r>
            <w:r w:rsidR="00E17435" w:rsidRPr="00E0668D">
              <w:rPr>
                <w:sz w:val="24"/>
                <w:szCs w:val="24"/>
              </w:rPr>
              <w:fldChar w:fldCharType="end"/>
            </w:r>
            <w:r w:rsidRPr="00E0668D">
              <w:rPr>
                <w:rFonts w:hint="eastAsia"/>
                <w:sz w:val="24"/>
                <w:szCs w:val="24"/>
              </w:rPr>
              <w:t xml:space="preserve">　</w:t>
            </w:r>
          </w:p>
          <w:p w:rsidR="00FA4E13" w:rsidRPr="00E0668D" w:rsidRDefault="00FA4E13" w:rsidP="003A0076">
            <w:pPr>
              <w:wordWrap w:val="0"/>
              <w:overflowPunct w:val="0"/>
              <w:autoSpaceDE w:val="0"/>
              <w:autoSpaceDN w:val="0"/>
              <w:ind w:left="102" w:right="102"/>
              <w:rPr>
                <w:sz w:val="24"/>
                <w:szCs w:val="24"/>
              </w:rPr>
            </w:pPr>
          </w:p>
          <w:p w:rsidR="00C473D5" w:rsidRPr="00E0668D" w:rsidRDefault="00C473D5" w:rsidP="003A0076">
            <w:pPr>
              <w:wordWrap w:val="0"/>
              <w:overflowPunct w:val="0"/>
              <w:autoSpaceDE w:val="0"/>
              <w:autoSpaceDN w:val="0"/>
              <w:ind w:left="102" w:right="102"/>
              <w:rPr>
                <w:sz w:val="24"/>
                <w:szCs w:val="24"/>
              </w:rPr>
            </w:pPr>
          </w:p>
          <w:p w:rsidR="0093742F" w:rsidRPr="00E0668D" w:rsidRDefault="0093742F" w:rsidP="003A0076">
            <w:pPr>
              <w:wordWrap w:val="0"/>
              <w:overflowPunct w:val="0"/>
              <w:autoSpaceDE w:val="0"/>
              <w:autoSpaceDN w:val="0"/>
              <w:ind w:left="102" w:right="102"/>
              <w:rPr>
                <w:sz w:val="24"/>
                <w:szCs w:val="24"/>
              </w:rPr>
            </w:pPr>
            <w:r w:rsidRPr="00E0668D">
              <w:rPr>
                <w:rFonts w:hint="eastAsia"/>
                <w:sz w:val="24"/>
                <w:szCs w:val="24"/>
              </w:rPr>
              <w:t>注意事項</w:t>
            </w:r>
          </w:p>
          <w:p w:rsidR="0093742F" w:rsidRPr="00E0668D" w:rsidRDefault="0014304C" w:rsidP="0014304C">
            <w:pPr>
              <w:wordWrap w:val="0"/>
              <w:overflowPunct w:val="0"/>
              <w:autoSpaceDE w:val="0"/>
              <w:autoSpaceDN w:val="0"/>
              <w:ind w:leftChars="50" w:left="345" w:rightChars="50" w:right="105" w:hangingChars="100" w:hanging="240"/>
              <w:rPr>
                <w:sz w:val="24"/>
                <w:szCs w:val="24"/>
              </w:rPr>
            </w:pPr>
            <w:r w:rsidRPr="00E0668D">
              <w:rPr>
                <w:rFonts w:hint="eastAsia"/>
                <w:sz w:val="24"/>
                <w:szCs w:val="24"/>
              </w:rPr>
              <w:t>１</w:t>
            </w:r>
            <w:r w:rsidR="0093742F" w:rsidRPr="00E0668D">
              <w:rPr>
                <w:rFonts w:hint="eastAsia"/>
                <w:sz w:val="24"/>
                <w:szCs w:val="24"/>
              </w:rPr>
              <w:t xml:space="preserve">　金額欄には，見積</w:t>
            </w:r>
            <w:r w:rsidR="00E17435" w:rsidRPr="00E0668D">
              <w:rPr>
                <w:rFonts w:hint="eastAsia"/>
                <w:sz w:val="24"/>
                <w:szCs w:val="24"/>
              </w:rPr>
              <w:t>った</w:t>
            </w:r>
            <w:r w:rsidR="0093742F" w:rsidRPr="00E0668D">
              <w:rPr>
                <w:rFonts w:hint="eastAsia"/>
                <w:sz w:val="24"/>
                <w:szCs w:val="24"/>
              </w:rPr>
              <w:t>契約希望金額の</w:t>
            </w:r>
            <w:r w:rsidR="0093742F" w:rsidRPr="00D43C98">
              <w:rPr>
                <w:rFonts w:hint="eastAsia"/>
                <w:sz w:val="24"/>
                <w:szCs w:val="24"/>
              </w:rPr>
              <w:t>1</w:t>
            </w:r>
            <w:r w:rsidR="000625EC">
              <w:rPr>
                <w:rFonts w:hint="eastAsia"/>
                <w:sz w:val="24"/>
                <w:szCs w:val="24"/>
              </w:rPr>
              <w:t>10</w:t>
            </w:r>
            <w:r w:rsidR="0093742F" w:rsidRPr="00D43C98">
              <w:rPr>
                <w:rFonts w:hint="eastAsia"/>
                <w:sz w:val="24"/>
                <w:szCs w:val="24"/>
              </w:rPr>
              <w:t>分の100に相当</w:t>
            </w:r>
            <w:r w:rsidR="0093742F" w:rsidRPr="00E0668D">
              <w:rPr>
                <w:rFonts w:hint="eastAsia"/>
                <w:sz w:val="24"/>
                <w:szCs w:val="24"/>
              </w:rPr>
              <w:t>する金額を記載してください。</w:t>
            </w:r>
            <w:r w:rsidR="00685DF1" w:rsidRPr="00E0668D">
              <w:rPr>
                <w:rFonts w:hint="eastAsia"/>
                <w:sz w:val="24"/>
                <w:szCs w:val="24"/>
              </w:rPr>
              <w:t>ただし，これによらない方法での入札を指示された場合は，それに従ってください。</w:t>
            </w:r>
          </w:p>
          <w:p w:rsidR="0093742F" w:rsidRPr="00E0668D" w:rsidRDefault="0014304C" w:rsidP="0014304C">
            <w:pPr>
              <w:wordWrap w:val="0"/>
              <w:overflowPunct w:val="0"/>
              <w:autoSpaceDE w:val="0"/>
              <w:autoSpaceDN w:val="0"/>
              <w:ind w:leftChars="50" w:left="345" w:rightChars="50" w:right="105" w:hangingChars="100" w:hanging="240"/>
              <w:rPr>
                <w:sz w:val="24"/>
                <w:szCs w:val="24"/>
              </w:rPr>
            </w:pPr>
            <w:r w:rsidRPr="00E0668D">
              <w:rPr>
                <w:rFonts w:hint="eastAsia"/>
                <w:sz w:val="24"/>
                <w:szCs w:val="24"/>
              </w:rPr>
              <w:t>２</w:t>
            </w:r>
            <w:r w:rsidR="0093742F" w:rsidRPr="00E0668D">
              <w:rPr>
                <w:rFonts w:hint="eastAsia"/>
                <w:sz w:val="24"/>
                <w:szCs w:val="24"/>
              </w:rPr>
              <w:t xml:space="preserve">　金額の記載は，アラビア数字を用い，その頭部に「￥」を記入してください。</w:t>
            </w:r>
          </w:p>
          <w:p w:rsidR="006F6FEE" w:rsidRPr="00E0668D" w:rsidRDefault="0014304C" w:rsidP="0014304C">
            <w:pPr>
              <w:wordWrap w:val="0"/>
              <w:overflowPunct w:val="0"/>
              <w:autoSpaceDE w:val="0"/>
              <w:autoSpaceDN w:val="0"/>
              <w:ind w:leftChars="50" w:left="345" w:rightChars="50" w:right="105" w:hangingChars="100" w:hanging="240"/>
              <w:rPr>
                <w:sz w:val="24"/>
                <w:szCs w:val="24"/>
              </w:rPr>
            </w:pPr>
            <w:r w:rsidRPr="00E0668D">
              <w:rPr>
                <w:rFonts w:hint="eastAsia"/>
                <w:sz w:val="24"/>
                <w:szCs w:val="24"/>
              </w:rPr>
              <w:t>３</w:t>
            </w:r>
            <w:r w:rsidR="0093742F" w:rsidRPr="00E0668D">
              <w:rPr>
                <w:rFonts w:hint="eastAsia"/>
                <w:sz w:val="24"/>
                <w:szCs w:val="24"/>
              </w:rPr>
              <w:t xml:space="preserve">　</w:t>
            </w:r>
            <w:r w:rsidR="00C473D5" w:rsidRPr="00E0668D">
              <w:rPr>
                <w:rFonts w:hint="eastAsia"/>
                <w:sz w:val="24"/>
                <w:szCs w:val="24"/>
              </w:rPr>
              <w:t>本入札書は，封筒に入れて提出してください。</w:t>
            </w:r>
          </w:p>
          <w:p w:rsidR="00C473D5" w:rsidRPr="00E0668D" w:rsidRDefault="0014304C" w:rsidP="0014304C">
            <w:pPr>
              <w:wordWrap w:val="0"/>
              <w:overflowPunct w:val="0"/>
              <w:autoSpaceDE w:val="0"/>
              <w:autoSpaceDN w:val="0"/>
              <w:ind w:leftChars="50" w:left="345" w:rightChars="50" w:right="105" w:hangingChars="100" w:hanging="240"/>
              <w:rPr>
                <w:sz w:val="24"/>
                <w:szCs w:val="24"/>
              </w:rPr>
            </w:pPr>
            <w:r w:rsidRPr="00E0668D">
              <w:rPr>
                <w:rFonts w:hint="eastAsia"/>
                <w:sz w:val="24"/>
                <w:szCs w:val="24"/>
              </w:rPr>
              <w:t>４</w:t>
            </w:r>
            <w:r w:rsidR="00C473D5" w:rsidRPr="00E0668D">
              <w:rPr>
                <w:rFonts w:hint="eastAsia"/>
                <w:sz w:val="24"/>
                <w:szCs w:val="24"/>
              </w:rPr>
              <w:t xml:space="preserve">　「年間受任者」とは，事前に提出した委任状により，福岡市との取引を行わせる者として指定した代理人（支店長，営業所長等）のことを指します。</w:t>
            </w:r>
          </w:p>
          <w:p w:rsidR="00C473D5" w:rsidRPr="00E0668D" w:rsidRDefault="0014304C" w:rsidP="002C1BD1">
            <w:pPr>
              <w:wordWrap w:val="0"/>
              <w:overflowPunct w:val="0"/>
              <w:autoSpaceDE w:val="0"/>
              <w:autoSpaceDN w:val="0"/>
              <w:ind w:leftChars="50" w:left="345" w:rightChars="50" w:right="105" w:hangingChars="100" w:hanging="240"/>
            </w:pPr>
            <w:r w:rsidRPr="00E0668D">
              <w:rPr>
                <w:rFonts w:hint="eastAsia"/>
                <w:sz w:val="24"/>
                <w:szCs w:val="24"/>
              </w:rPr>
              <w:t>５</w:t>
            </w:r>
            <w:r w:rsidR="00C473D5" w:rsidRPr="00E0668D">
              <w:rPr>
                <w:rFonts w:hint="eastAsia"/>
                <w:sz w:val="24"/>
                <w:szCs w:val="24"/>
              </w:rPr>
              <w:t xml:space="preserve">　「代理人」とは，代表者の代理人又は年間受任者の復代理人として本入札書を持参した者のことを指します</w:t>
            </w:r>
            <w:r w:rsidR="002C1BD1">
              <w:rPr>
                <w:rFonts w:hint="eastAsia"/>
                <w:sz w:val="24"/>
                <w:szCs w:val="24"/>
              </w:rPr>
              <w:t>（</w:t>
            </w:r>
            <w:r w:rsidR="002C1BD1" w:rsidRPr="00E0668D">
              <w:rPr>
                <w:rFonts w:hint="eastAsia"/>
                <w:sz w:val="24"/>
                <w:szCs w:val="24"/>
              </w:rPr>
              <w:t>委任状の提出は不要</w:t>
            </w:r>
            <w:r w:rsidR="002C1BD1">
              <w:rPr>
                <w:rFonts w:hint="eastAsia"/>
                <w:sz w:val="24"/>
                <w:szCs w:val="24"/>
              </w:rPr>
              <w:t>）</w:t>
            </w:r>
            <w:r w:rsidR="00C473D5" w:rsidRPr="00E0668D">
              <w:rPr>
                <w:rFonts w:hint="eastAsia"/>
                <w:sz w:val="24"/>
                <w:szCs w:val="24"/>
              </w:rPr>
              <w:t>。</w:t>
            </w:r>
          </w:p>
        </w:tc>
      </w:tr>
      <w:tr w:rsidR="0093742F" w:rsidRPr="00E0668D">
        <w:trPr>
          <w:cantSplit/>
          <w:trHeight w:val="315"/>
        </w:trPr>
        <w:tc>
          <w:tcPr>
            <w:tcW w:w="243" w:type="dxa"/>
            <w:tcBorders>
              <w:left w:val="single" w:sz="4" w:space="0" w:color="auto"/>
            </w:tcBorders>
            <w:vAlign w:val="center"/>
          </w:tcPr>
          <w:p w:rsidR="0093742F" w:rsidRPr="00E0668D" w:rsidRDefault="0093742F">
            <w:pPr>
              <w:wordWrap w:val="0"/>
              <w:overflowPunct w:val="0"/>
              <w:autoSpaceDE w:val="0"/>
              <w:autoSpaceDN w:val="0"/>
              <w:ind w:left="102" w:right="102"/>
            </w:pPr>
            <w:r w:rsidRPr="00E0668D">
              <w:rPr>
                <w:rFonts w:hint="eastAsia"/>
              </w:rPr>
              <w:t xml:space="preserve">　</w:t>
            </w:r>
          </w:p>
        </w:tc>
        <w:tc>
          <w:tcPr>
            <w:tcW w:w="9417" w:type="dxa"/>
            <w:gridSpan w:val="15"/>
            <w:tcBorders>
              <w:top w:val="single" w:sz="4" w:space="0" w:color="auto"/>
              <w:left w:val="nil"/>
            </w:tcBorders>
            <w:vAlign w:val="center"/>
          </w:tcPr>
          <w:p w:rsidR="0093742F" w:rsidRPr="00E0668D" w:rsidRDefault="0093742F">
            <w:pPr>
              <w:wordWrap w:val="0"/>
              <w:overflowPunct w:val="0"/>
              <w:autoSpaceDE w:val="0"/>
              <w:autoSpaceDN w:val="0"/>
              <w:ind w:left="102" w:right="102"/>
            </w:pPr>
            <w:r w:rsidRPr="00E0668D">
              <w:rPr>
                <w:rFonts w:hint="eastAsia"/>
              </w:rPr>
              <w:t xml:space="preserve">　</w:t>
            </w:r>
          </w:p>
        </w:tc>
        <w:tc>
          <w:tcPr>
            <w:tcW w:w="525" w:type="dxa"/>
            <w:gridSpan w:val="2"/>
            <w:tcBorders>
              <w:left w:val="nil"/>
              <w:right w:val="single" w:sz="4" w:space="0" w:color="auto"/>
            </w:tcBorders>
            <w:vAlign w:val="center"/>
          </w:tcPr>
          <w:p w:rsidR="0093742F" w:rsidRPr="00E0668D" w:rsidRDefault="0093742F">
            <w:pPr>
              <w:wordWrap w:val="0"/>
              <w:overflowPunct w:val="0"/>
              <w:autoSpaceDE w:val="0"/>
              <w:autoSpaceDN w:val="0"/>
              <w:ind w:left="102" w:right="102"/>
            </w:pPr>
            <w:r w:rsidRPr="00E0668D">
              <w:rPr>
                <w:rFonts w:hint="eastAsia"/>
              </w:rPr>
              <w:t xml:space="preserve">　</w:t>
            </w:r>
          </w:p>
        </w:tc>
      </w:tr>
      <w:tr w:rsidR="0093742F" w:rsidRPr="00E0668D" w:rsidTr="0014304C">
        <w:trPr>
          <w:cantSplit/>
          <w:trHeight w:val="826"/>
        </w:trPr>
        <w:tc>
          <w:tcPr>
            <w:tcW w:w="3261" w:type="dxa"/>
            <w:gridSpan w:val="6"/>
            <w:tcBorders>
              <w:left w:val="single" w:sz="4" w:space="0" w:color="auto"/>
              <w:bottom w:val="single" w:sz="4" w:space="0" w:color="auto"/>
            </w:tcBorders>
            <w:vAlign w:val="center"/>
          </w:tcPr>
          <w:p w:rsidR="0093742F" w:rsidRPr="00E0668D" w:rsidRDefault="0093742F">
            <w:pPr>
              <w:wordWrap w:val="0"/>
              <w:overflowPunct w:val="0"/>
              <w:autoSpaceDE w:val="0"/>
              <w:autoSpaceDN w:val="0"/>
              <w:ind w:left="102"/>
            </w:pPr>
            <w:r w:rsidRPr="00E0668D">
              <w:rPr>
                <w:rFonts w:hint="eastAsia"/>
              </w:rPr>
              <w:t xml:space="preserve">　消費税及び地方消費税に係る</w:t>
            </w:r>
          </w:p>
        </w:tc>
        <w:tc>
          <w:tcPr>
            <w:tcW w:w="463" w:type="dxa"/>
            <w:tcBorders>
              <w:left w:val="nil"/>
              <w:bottom w:val="single" w:sz="4" w:space="0" w:color="auto"/>
            </w:tcBorders>
            <w:vAlign w:val="center"/>
          </w:tcPr>
          <w:p w:rsidR="0093742F" w:rsidRPr="00E0668D" w:rsidRDefault="0093742F">
            <w:pPr>
              <w:wordWrap w:val="0"/>
              <w:overflowPunct w:val="0"/>
              <w:autoSpaceDE w:val="0"/>
              <w:autoSpaceDN w:val="0"/>
              <w:jc w:val="distribute"/>
            </w:pPr>
            <w:r w:rsidRPr="00E0668D">
              <w:rPr>
                <w:rFonts w:hint="eastAsia"/>
              </w:rPr>
              <w:t>課税</w:t>
            </w:r>
          </w:p>
          <w:p w:rsidR="0093742F" w:rsidRPr="00E0668D" w:rsidRDefault="0093742F">
            <w:pPr>
              <w:wordWrap w:val="0"/>
              <w:overflowPunct w:val="0"/>
              <w:autoSpaceDE w:val="0"/>
              <w:autoSpaceDN w:val="0"/>
              <w:jc w:val="distribute"/>
            </w:pPr>
            <w:r w:rsidRPr="00E0668D">
              <w:rPr>
                <w:rFonts w:hint="eastAsia"/>
              </w:rPr>
              <w:t>免税</w:t>
            </w:r>
          </w:p>
        </w:tc>
        <w:tc>
          <w:tcPr>
            <w:tcW w:w="6461" w:type="dxa"/>
            <w:gridSpan w:val="11"/>
            <w:tcBorders>
              <w:left w:val="nil"/>
              <w:bottom w:val="single" w:sz="4" w:space="0" w:color="auto"/>
              <w:right w:val="single" w:sz="4" w:space="0" w:color="auto"/>
            </w:tcBorders>
            <w:vAlign w:val="center"/>
          </w:tcPr>
          <w:p w:rsidR="0093742F" w:rsidRPr="00E0668D" w:rsidRDefault="0093742F" w:rsidP="0014304C">
            <w:pPr>
              <w:wordWrap w:val="0"/>
              <w:overflowPunct w:val="0"/>
              <w:autoSpaceDE w:val="0"/>
              <w:autoSpaceDN w:val="0"/>
              <w:ind w:left="142" w:right="102"/>
            </w:pPr>
            <w:r w:rsidRPr="00E0668D">
              <w:rPr>
                <w:rFonts w:hint="eastAsia"/>
              </w:rPr>
              <w:t>事業者であることを申し出ます。</w:t>
            </w:r>
          </w:p>
        </w:tc>
      </w:tr>
    </w:tbl>
    <w:p w:rsidR="00DB3C2F" w:rsidRPr="00E0668D" w:rsidRDefault="00DB3C2F" w:rsidP="00DB3C2F">
      <w:pPr>
        <w:wordWrap w:val="0"/>
        <w:overflowPunct w:val="0"/>
        <w:autoSpaceDE w:val="0"/>
        <w:autoSpaceDN w:val="0"/>
        <w:ind w:left="241" w:hangingChars="100" w:hanging="241"/>
        <w:rPr>
          <w:rFonts w:ascii="ＭＳ ゴシック" w:eastAsia="ＭＳ ゴシック" w:hAnsi="ＭＳ ゴシック"/>
          <w:b/>
          <w:sz w:val="24"/>
          <w:szCs w:val="24"/>
        </w:rPr>
      </w:pPr>
      <w:r w:rsidRPr="00E0668D">
        <w:rPr>
          <w:rFonts w:ascii="ＭＳ ゴシック" w:eastAsia="ＭＳ ゴシック" w:hAnsi="ＭＳ ゴシック" w:hint="eastAsia"/>
          <w:b/>
          <w:sz w:val="24"/>
          <w:szCs w:val="24"/>
        </w:rPr>
        <w:t>※注意</w:t>
      </w:r>
    </w:p>
    <w:p w:rsidR="0093742F" w:rsidRPr="00E0668D" w:rsidRDefault="000B7E9F" w:rsidP="00DB3C2F">
      <w:pPr>
        <w:wordWrap w:val="0"/>
        <w:overflowPunct w:val="0"/>
        <w:autoSpaceDE w:val="0"/>
        <w:autoSpaceDN w:val="0"/>
        <w:ind w:leftChars="114" w:left="239"/>
        <w:rPr>
          <w:rFonts w:ascii="ＭＳ ゴシック" w:eastAsia="ＭＳ ゴシック" w:hAnsi="ＭＳ ゴシック"/>
          <w:b/>
        </w:rPr>
      </w:pPr>
      <w:r w:rsidRPr="00E0668D">
        <w:rPr>
          <w:rFonts w:ascii="ＭＳ ゴシック" w:eastAsia="ＭＳ ゴシック" w:hAnsi="ＭＳ ゴシック" w:hint="eastAsia"/>
          <w:b/>
          <w:sz w:val="24"/>
          <w:szCs w:val="24"/>
        </w:rPr>
        <w:t>この入札に関して談合等不正</w:t>
      </w:r>
      <w:r w:rsidR="00DB3C2F" w:rsidRPr="00E0668D">
        <w:rPr>
          <w:rFonts w:ascii="ＭＳ ゴシック" w:eastAsia="ＭＳ ゴシック" w:hAnsi="ＭＳ ゴシック" w:hint="eastAsia"/>
          <w:b/>
          <w:sz w:val="24"/>
          <w:szCs w:val="24"/>
        </w:rPr>
        <w:t>行為が行われた場合は，損害賠償金として契約金額の10分の2に相当する額(損害額が10分の2に相当する額を超える場合においては，当該超える額を加えた額)を請求します。（福岡市契約事務規則第14条）</w:t>
      </w:r>
    </w:p>
    <w:sectPr w:rsidR="0093742F" w:rsidRPr="00E0668D" w:rsidSect="004E3270">
      <w:pgSz w:w="11906" w:h="16838" w:code="9"/>
      <w:pgMar w:top="567" w:right="567"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13" w:rsidRDefault="00EE5413">
      <w:r>
        <w:separator/>
      </w:r>
    </w:p>
  </w:endnote>
  <w:endnote w:type="continuationSeparator" w:id="0">
    <w:p w:rsidR="00EE5413" w:rsidRDefault="00EE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13" w:rsidRDefault="00EE5413">
      <w:r>
        <w:separator/>
      </w:r>
    </w:p>
  </w:footnote>
  <w:footnote w:type="continuationSeparator" w:id="0">
    <w:p w:rsidR="00EE5413" w:rsidRDefault="00EE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E19"/>
    <w:multiLevelType w:val="hybridMultilevel"/>
    <w:tmpl w:val="204C65FC"/>
    <w:lvl w:ilvl="0" w:tplc="9A3EAE82">
      <w:start w:val="1"/>
      <w:numFmt w:val="decimal"/>
      <w:lvlText w:val="%1"/>
      <w:lvlJc w:val="left"/>
      <w:pPr>
        <w:tabs>
          <w:tab w:val="num" w:pos="942"/>
        </w:tabs>
        <w:ind w:left="942" w:hanging="360"/>
      </w:pPr>
      <w:rPr>
        <w:rFonts w:hint="default"/>
      </w:rPr>
    </w:lvl>
    <w:lvl w:ilvl="1" w:tplc="04090017" w:tentative="1">
      <w:start w:val="1"/>
      <w:numFmt w:val="aiueoFullWidth"/>
      <w:lvlText w:val="(%2)"/>
      <w:lvlJc w:val="left"/>
      <w:pPr>
        <w:tabs>
          <w:tab w:val="num" w:pos="1422"/>
        </w:tabs>
        <w:ind w:left="1422" w:hanging="420"/>
      </w:pPr>
    </w:lvl>
    <w:lvl w:ilvl="2" w:tplc="04090011" w:tentative="1">
      <w:start w:val="1"/>
      <w:numFmt w:val="decimalEnclosedCircle"/>
      <w:lvlText w:val="%3"/>
      <w:lvlJc w:val="left"/>
      <w:pPr>
        <w:tabs>
          <w:tab w:val="num" w:pos="1842"/>
        </w:tabs>
        <w:ind w:left="1842" w:hanging="420"/>
      </w:pPr>
    </w:lvl>
    <w:lvl w:ilvl="3" w:tplc="0409000F" w:tentative="1">
      <w:start w:val="1"/>
      <w:numFmt w:val="decimal"/>
      <w:lvlText w:val="%4."/>
      <w:lvlJc w:val="left"/>
      <w:pPr>
        <w:tabs>
          <w:tab w:val="num" w:pos="2262"/>
        </w:tabs>
        <w:ind w:left="2262" w:hanging="420"/>
      </w:pPr>
    </w:lvl>
    <w:lvl w:ilvl="4" w:tplc="04090017" w:tentative="1">
      <w:start w:val="1"/>
      <w:numFmt w:val="aiueoFullWidth"/>
      <w:lvlText w:val="(%5)"/>
      <w:lvlJc w:val="left"/>
      <w:pPr>
        <w:tabs>
          <w:tab w:val="num" w:pos="2682"/>
        </w:tabs>
        <w:ind w:left="2682" w:hanging="420"/>
      </w:pPr>
    </w:lvl>
    <w:lvl w:ilvl="5" w:tplc="04090011" w:tentative="1">
      <w:start w:val="1"/>
      <w:numFmt w:val="decimalEnclosedCircle"/>
      <w:lvlText w:val="%6"/>
      <w:lvlJc w:val="left"/>
      <w:pPr>
        <w:tabs>
          <w:tab w:val="num" w:pos="3102"/>
        </w:tabs>
        <w:ind w:left="3102" w:hanging="420"/>
      </w:pPr>
    </w:lvl>
    <w:lvl w:ilvl="6" w:tplc="0409000F" w:tentative="1">
      <w:start w:val="1"/>
      <w:numFmt w:val="decimal"/>
      <w:lvlText w:val="%7."/>
      <w:lvlJc w:val="left"/>
      <w:pPr>
        <w:tabs>
          <w:tab w:val="num" w:pos="3522"/>
        </w:tabs>
        <w:ind w:left="3522" w:hanging="420"/>
      </w:pPr>
    </w:lvl>
    <w:lvl w:ilvl="7" w:tplc="04090017" w:tentative="1">
      <w:start w:val="1"/>
      <w:numFmt w:val="aiueoFullWidth"/>
      <w:lvlText w:val="(%8)"/>
      <w:lvlJc w:val="left"/>
      <w:pPr>
        <w:tabs>
          <w:tab w:val="num" w:pos="3942"/>
        </w:tabs>
        <w:ind w:left="3942" w:hanging="420"/>
      </w:pPr>
    </w:lvl>
    <w:lvl w:ilvl="8" w:tplc="04090011" w:tentative="1">
      <w:start w:val="1"/>
      <w:numFmt w:val="decimalEnclosedCircle"/>
      <w:lvlText w:val="%9"/>
      <w:lvlJc w:val="left"/>
      <w:pPr>
        <w:tabs>
          <w:tab w:val="num" w:pos="4362"/>
        </w:tabs>
        <w:ind w:left="4362" w:hanging="420"/>
      </w:pPr>
    </w:lvl>
  </w:abstractNum>
  <w:abstractNum w:abstractNumId="1" w15:restartNumberingAfterBreak="0">
    <w:nsid w:val="2A8323A3"/>
    <w:multiLevelType w:val="hybridMultilevel"/>
    <w:tmpl w:val="99CEEA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FC0434"/>
    <w:multiLevelType w:val="hybridMultilevel"/>
    <w:tmpl w:val="3B267DAC"/>
    <w:lvl w:ilvl="0" w:tplc="11461B7E">
      <w:start w:val="1"/>
      <w:numFmt w:val="decimal"/>
      <w:lvlText w:val="(%1)"/>
      <w:lvlJc w:val="left"/>
      <w:pPr>
        <w:tabs>
          <w:tab w:val="num" w:pos="1422"/>
        </w:tabs>
        <w:ind w:left="1422" w:hanging="600"/>
      </w:pPr>
      <w:rPr>
        <w:rFonts w:hint="default"/>
      </w:rPr>
    </w:lvl>
    <w:lvl w:ilvl="1" w:tplc="04090017" w:tentative="1">
      <w:start w:val="1"/>
      <w:numFmt w:val="aiueoFullWidth"/>
      <w:lvlText w:val="(%2)"/>
      <w:lvlJc w:val="left"/>
      <w:pPr>
        <w:tabs>
          <w:tab w:val="num" w:pos="1662"/>
        </w:tabs>
        <w:ind w:left="1662" w:hanging="420"/>
      </w:pPr>
    </w:lvl>
    <w:lvl w:ilvl="2" w:tplc="04090011" w:tentative="1">
      <w:start w:val="1"/>
      <w:numFmt w:val="decimalEnclosedCircle"/>
      <w:lvlText w:val="%3"/>
      <w:lvlJc w:val="left"/>
      <w:pPr>
        <w:tabs>
          <w:tab w:val="num" w:pos="2082"/>
        </w:tabs>
        <w:ind w:left="2082" w:hanging="420"/>
      </w:pPr>
    </w:lvl>
    <w:lvl w:ilvl="3" w:tplc="0409000F" w:tentative="1">
      <w:start w:val="1"/>
      <w:numFmt w:val="decimal"/>
      <w:lvlText w:val="%4."/>
      <w:lvlJc w:val="left"/>
      <w:pPr>
        <w:tabs>
          <w:tab w:val="num" w:pos="2502"/>
        </w:tabs>
        <w:ind w:left="2502" w:hanging="420"/>
      </w:pPr>
    </w:lvl>
    <w:lvl w:ilvl="4" w:tplc="04090017" w:tentative="1">
      <w:start w:val="1"/>
      <w:numFmt w:val="aiueoFullWidth"/>
      <w:lvlText w:val="(%5)"/>
      <w:lvlJc w:val="left"/>
      <w:pPr>
        <w:tabs>
          <w:tab w:val="num" w:pos="2922"/>
        </w:tabs>
        <w:ind w:left="2922" w:hanging="420"/>
      </w:pPr>
    </w:lvl>
    <w:lvl w:ilvl="5" w:tplc="04090011" w:tentative="1">
      <w:start w:val="1"/>
      <w:numFmt w:val="decimalEnclosedCircle"/>
      <w:lvlText w:val="%6"/>
      <w:lvlJc w:val="left"/>
      <w:pPr>
        <w:tabs>
          <w:tab w:val="num" w:pos="3342"/>
        </w:tabs>
        <w:ind w:left="3342" w:hanging="420"/>
      </w:pPr>
    </w:lvl>
    <w:lvl w:ilvl="6" w:tplc="0409000F" w:tentative="1">
      <w:start w:val="1"/>
      <w:numFmt w:val="decimal"/>
      <w:lvlText w:val="%7."/>
      <w:lvlJc w:val="left"/>
      <w:pPr>
        <w:tabs>
          <w:tab w:val="num" w:pos="3762"/>
        </w:tabs>
        <w:ind w:left="3762" w:hanging="420"/>
      </w:pPr>
    </w:lvl>
    <w:lvl w:ilvl="7" w:tplc="04090017" w:tentative="1">
      <w:start w:val="1"/>
      <w:numFmt w:val="aiueoFullWidth"/>
      <w:lvlText w:val="(%8)"/>
      <w:lvlJc w:val="left"/>
      <w:pPr>
        <w:tabs>
          <w:tab w:val="num" w:pos="4182"/>
        </w:tabs>
        <w:ind w:left="4182" w:hanging="420"/>
      </w:pPr>
    </w:lvl>
    <w:lvl w:ilvl="8" w:tplc="04090011" w:tentative="1">
      <w:start w:val="1"/>
      <w:numFmt w:val="decimalEnclosedCircle"/>
      <w:lvlText w:val="%9"/>
      <w:lvlJc w:val="left"/>
      <w:pPr>
        <w:tabs>
          <w:tab w:val="num" w:pos="4602"/>
        </w:tabs>
        <w:ind w:left="4602" w:hanging="420"/>
      </w:pPr>
    </w:lvl>
  </w:abstractNum>
  <w:abstractNum w:abstractNumId="3" w15:restartNumberingAfterBreak="0">
    <w:nsid w:val="699D7C1E"/>
    <w:multiLevelType w:val="hybridMultilevel"/>
    <w:tmpl w:val="B41E8E72"/>
    <w:lvl w:ilvl="0" w:tplc="11461B7E">
      <w:start w:val="1"/>
      <w:numFmt w:val="decimal"/>
      <w:lvlText w:val="(%1)"/>
      <w:lvlJc w:val="left"/>
      <w:pPr>
        <w:tabs>
          <w:tab w:val="num" w:pos="1422"/>
        </w:tabs>
        <w:ind w:left="1422"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35"/>
    <w:rsid w:val="000625EC"/>
    <w:rsid w:val="00067793"/>
    <w:rsid w:val="000B7E9F"/>
    <w:rsid w:val="00100162"/>
    <w:rsid w:val="00133A27"/>
    <w:rsid w:val="0014304C"/>
    <w:rsid w:val="001F483F"/>
    <w:rsid w:val="00217ACA"/>
    <w:rsid w:val="002B4C8D"/>
    <w:rsid w:val="002C1BD1"/>
    <w:rsid w:val="002F67BF"/>
    <w:rsid w:val="00335C4A"/>
    <w:rsid w:val="00396130"/>
    <w:rsid w:val="003A0076"/>
    <w:rsid w:val="003E0B21"/>
    <w:rsid w:val="00475E8E"/>
    <w:rsid w:val="004E3270"/>
    <w:rsid w:val="00643740"/>
    <w:rsid w:val="00685DF1"/>
    <w:rsid w:val="00693AB9"/>
    <w:rsid w:val="006F6FEE"/>
    <w:rsid w:val="007853C5"/>
    <w:rsid w:val="007E7FB2"/>
    <w:rsid w:val="0093742F"/>
    <w:rsid w:val="00937DEA"/>
    <w:rsid w:val="00A03EB3"/>
    <w:rsid w:val="00A27078"/>
    <w:rsid w:val="00A70DD2"/>
    <w:rsid w:val="00A73190"/>
    <w:rsid w:val="00B359D6"/>
    <w:rsid w:val="00B75488"/>
    <w:rsid w:val="00BC6E92"/>
    <w:rsid w:val="00C473D5"/>
    <w:rsid w:val="00D433EA"/>
    <w:rsid w:val="00D43C98"/>
    <w:rsid w:val="00DB3C2F"/>
    <w:rsid w:val="00DE406F"/>
    <w:rsid w:val="00DF0C82"/>
    <w:rsid w:val="00E0668D"/>
    <w:rsid w:val="00E17435"/>
    <w:rsid w:val="00EE5413"/>
    <w:rsid w:val="00F844BC"/>
    <w:rsid w:val="00FA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61AD649-1DCF-4E52-8C1A-5D9BC38C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FA4E13"/>
    <w:rPr>
      <w:rFonts w:ascii="Arial" w:eastAsia="ＭＳ ゴシック" w:hAnsi="Arial"/>
      <w:sz w:val="18"/>
      <w:szCs w:val="18"/>
    </w:rPr>
  </w:style>
  <w:style w:type="paragraph" w:styleId="Web">
    <w:name w:val="Normal (Web)"/>
    <w:basedOn w:val="a"/>
    <w:uiPriority w:val="99"/>
    <w:unhideWhenUsed/>
    <w:rsid w:val="00937D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517</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(株)ぎょうせい</dc:creator>
  <cp:keywords/>
  <dc:description/>
  <cp:lastModifiedBy>FINE_User</cp:lastModifiedBy>
  <cp:revision>5</cp:revision>
  <cp:lastPrinted>2021-01-31T08:17:00Z</cp:lastPrinted>
  <dcterms:created xsi:type="dcterms:W3CDTF">2020-03-02T02:42:00Z</dcterms:created>
  <dcterms:modified xsi:type="dcterms:W3CDTF">2021-01-31T08:17:00Z</dcterms:modified>
</cp:coreProperties>
</file>