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90" w:rsidRPr="007D1E90" w:rsidRDefault="007D1E90" w:rsidP="007D1E90">
      <w:pPr>
        <w:spacing w:line="360" w:lineRule="exact"/>
        <w:rPr>
          <w:rFonts w:ascii="UD デジタル 教科書体 NK-R" w:eastAsia="UD デジタル 教科書体 NK-R"/>
          <w:sz w:val="24"/>
        </w:rPr>
      </w:pPr>
      <w:bookmarkStart w:id="0" w:name="_GoBack"/>
      <w:bookmarkEnd w:id="0"/>
      <w:r w:rsidRPr="007D1E90">
        <w:rPr>
          <w:rFonts w:ascii="UD デジタル 教科書体 NK-R" w:eastAsia="UD デジタル 教科書体 NK-R" w:hint="eastAsia"/>
          <w:sz w:val="24"/>
        </w:rPr>
        <w:t>４コマ漫画のタイトルは「４コマで学ぼう！ユニバーサルデザイン」です。</w:t>
      </w:r>
    </w:p>
    <w:p w:rsidR="007D1E90" w:rsidRPr="007D1E90" w:rsidRDefault="007D1E90" w:rsidP="007D1E90">
      <w:pPr>
        <w:spacing w:line="360" w:lineRule="exact"/>
        <w:rPr>
          <w:rFonts w:ascii="UD デジタル 教科書体 NK-R" w:eastAsia="UD デジタル 教科書体 NK-R"/>
          <w:sz w:val="24"/>
        </w:rPr>
      </w:pP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エピソード３「自分らしく」</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１コマ目は、ウサギとカメとクマが博多駅前で待ち合わせをしている場面が描かれています。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２コマ目は、ウサギが駅のホームに向かう場面で、階段を使ってぴょーんと駆け上がっています。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３コマ目は、車いすを使うクマがエレベーターで、カメがエスカレーターで、それぞれ駅のホームに向かう場面が描かれています。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４コマ目は、ホームに並ぶ笑顔のウサギとカメとクマが描かれています。</w:t>
      </w:r>
    </w:p>
    <w:p w:rsidR="007D1E90" w:rsidRPr="007D1E90" w:rsidRDefault="007D1E90" w:rsidP="007D1E90">
      <w:pPr>
        <w:spacing w:line="360" w:lineRule="exact"/>
        <w:rPr>
          <w:rFonts w:ascii="UD デジタル 教科書体 NK-R" w:eastAsia="UD デジタル 教科書体 NK-R"/>
          <w:sz w:val="24"/>
        </w:rPr>
      </w:pPr>
      <w:r w:rsidRPr="007D1E90">
        <w:rPr>
          <w:rFonts w:ascii="UD デジタル 教科書体 NK-R" w:eastAsia="UD デジタル 教科書体 NK-R" w:hint="eastAsia"/>
          <w:sz w:val="24"/>
        </w:rPr>
        <w:t>キャッチコピーは「誰もが自分らしい生き方を選べるまち、これも福岡市が目指すユニバーサル都市です。」です。</w:t>
      </w:r>
    </w:p>
    <w:p w:rsidR="008473FA" w:rsidRPr="007D1E90" w:rsidRDefault="008473FA" w:rsidP="007D1E90">
      <w:pPr>
        <w:spacing w:line="360" w:lineRule="exact"/>
        <w:rPr>
          <w:rFonts w:ascii="UD デジタル 教科書体 NK-R" w:eastAsia="UD デジタル 教科書体 NK-R"/>
          <w:sz w:val="24"/>
        </w:rPr>
      </w:pPr>
    </w:p>
    <w:sectPr w:rsidR="008473FA" w:rsidRPr="007D1E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90"/>
    <w:rsid w:val="00180DBB"/>
    <w:rsid w:val="007D1E90"/>
    <w:rsid w:val="008473FA"/>
    <w:rsid w:val="00B0305F"/>
    <w:rsid w:val="00C54E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1377C8-8A75-4062-B091-D616F42C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拓</dc:creator>
  <cp:keywords/>
  <dc:description/>
  <cp:lastModifiedBy>石橋　拓</cp:lastModifiedBy>
  <cp:revision>2</cp:revision>
  <dcterms:created xsi:type="dcterms:W3CDTF">2023-03-13T08:44:00Z</dcterms:created>
  <dcterms:modified xsi:type="dcterms:W3CDTF">2023-03-13T08:44:00Z</dcterms:modified>
</cp:coreProperties>
</file>