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52" w:rsidRDefault="00230048">
      <w:pPr>
        <w:rPr>
          <w:rFonts w:hint="eastAsia"/>
        </w:rPr>
      </w:pPr>
      <w:bookmarkStart w:id="0" w:name="_GoBack"/>
      <w:bookmarkEnd w:id="0"/>
      <w:r>
        <w:rPr>
          <w:rFonts w:ascii="HGPｺﾞｼｯｸE" w:eastAsia="HGPｺﾞｼｯｸE" w:hint="eastAsia"/>
        </w:rPr>
        <w:t>様式第１６</w:t>
      </w:r>
      <w:r>
        <w:rPr>
          <w:rFonts w:hint="eastAsia"/>
        </w:rPr>
        <w:t xml:space="preserve">　</w:t>
      </w:r>
    </w:p>
    <w:p w:rsidR="00EC6752" w:rsidRDefault="00230048">
      <w:pPr>
        <w:spacing w:line="220" w:lineRule="exact"/>
        <w:ind w:firstLine="2520"/>
        <w:rPr>
          <w:rFonts w:hint="eastAsia"/>
        </w:rPr>
      </w:pPr>
      <w:r>
        <w:rPr>
          <w:rFonts w:hint="eastAsia"/>
        </w:rPr>
        <w:t>製造所</w:t>
      </w:r>
    </w:p>
    <w:p w:rsidR="00EC6752" w:rsidRDefault="00230048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危険物貯蔵所品名、数量又は指定数量の倍数変更届出書</w:t>
      </w:r>
    </w:p>
    <w:p w:rsidR="00EC6752" w:rsidRDefault="00230048">
      <w:pPr>
        <w:spacing w:line="220" w:lineRule="exact"/>
        <w:ind w:firstLine="2520"/>
        <w:rPr>
          <w:rFonts w:hint="eastAsia"/>
        </w:rPr>
      </w:pPr>
      <w:r>
        <w:rPr>
          <w:rFonts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58"/>
        <w:gridCol w:w="1141"/>
        <w:gridCol w:w="2609"/>
        <w:gridCol w:w="1800"/>
        <w:gridCol w:w="900"/>
        <w:gridCol w:w="1124"/>
      </w:tblGrid>
      <w:tr w:rsidR="00000000">
        <w:trPr>
          <w:trHeight w:val="2700"/>
        </w:trPr>
        <w:tc>
          <w:tcPr>
            <w:tcW w:w="9044" w:type="dxa"/>
            <w:gridSpan w:val="7"/>
            <w:vAlign w:val="center"/>
          </w:tcPr>
          <w:p w:rsidR="00EC6752" w:rsidRDefault="00230048">
            <w:pPr>
              <w:ind w:firstLineChars="3200" w:firstLine="67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EC6752" w:rsidRDefault="00230048">
            <w:pPr>
              <w:ind w:firstLine="21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  <w:p w:rsidR="00EC6752" w:rsidRDefault="00230048">
            <w:pPr>
              <w:ind w:firstLine="294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殿</w:t>
            </w:r>
          </w:p>
          <w:p w:rsidR="00EC6752" w:rsidRDefault="00230048">
            <w:pPr>
              <w:spacing w:line="340" w:lineRule="exact"/>
              <w:ind w:firstLine="315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届　出　者</w:t>
            </w:r>
          </w:p>
          <w:p w:rsidR="00EC6752" w:rsidRDefault="00EC6752">
            <w:pPr>
              <w:spacing w:line="340" w:lineRule="exact"/>
              <w:rPr>
                <w:lang w:eastAsia="zh-CN"/>
              </w:rPr>
            </w:pPr>
          </w:p>
          <w:p w:rsidR="00EC6752" w:rsidRDefault="00230048">
            <w:pPr>
              <w:spacing w:line="340" w:lineRule="exact"/>
              <w:ind w:firstLine="3570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（電話　　　　　　　）</w:t>
            </w:r>
          </w:p>
          <w:p w:rsidR="00EC6752" w:rsidRDefault="00EC6752">
            <w:pPr>
              <w:spacing w:line="340" w:lineRule="exact"/>
              <w:ind w:firstLine="3570"/>
              <w:rPr>
                <w:rFonts w:hint="eastAsia"/>
                <w:lang w:eastAsia="zh-TW"/>
              </w:rPr>
            </w:pPr>
          </w:p>
          <w:p w:rsidR="00EC6752" w:rsidRDefault="00230048">
            <w:pPr>
              <w:spacing w:line="340" w:lineRule="exact"/>
              <w:ind w:firstLine="357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　　　</w:t>
            </w:r>
          </w:p>
        </w:tc>
      </w:tr>
      <w:tr w:rsidR="00000000">
        <w:trPr>
          <w:cantSplit/>
          <w:trHeight w:val="583"/>
        </w:trPr>
        <w:tc>
          <w:tcPr>
            <w:tcW w:w="1112" w:type="dxa"/>
            <w:vMerge w:val="restart"/>
            <w:vAlign w:val="center"/>
          </w:tcPr>
          <w:p w:rsidR="00EC6752" w:rsidRDefault="00230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499" w:type="dxa"/>
            <w:gridSpan w:val="2"/>
            <w:vAlign w:val="center"/>
          </w:tcPr>
          <w:p w:rsidR="00EC6752" w:rsidRDefault="00230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433" w:type="dxa"/>
            <w:gridSpan w:val="4"/>
          </w:tcPr>
          <w:p w:rsidR="00EC6752" w:rsidRDefault="00EC6752">
            <w:pPr>
              <w:ind w:left="2346"/>
              <w:rPr>
                <w:rFonts w:hint="eastAsia"/>
              </w:rPr>
            </w:pPr>
          </w:p>
          <w:p w:rsidR="00EC6752" w:rsidRDefault="00230048">
            <w:pPr>
              <w:ind w:left="2346" w:firstLine="105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000000">
        <w:trPr>
          <w:cantSplit/>
          <w:trHeight w:val="756"/>
        </w:trPr>
        <w:tc>
          <w:tcPr>
            <w:tcW w:w="1112" w:type="dxa"/>
            <w:vMerge/>
          </w:tcPr>
          <w:p w:rsidR="00EC6752" w:rsidRDefault="00EC6752">
            <w:pPr>
              <w:rPr>
                <w:rFonts w:hint="eastAsia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C6752" w:rsidRDefault="002300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433" w:type="dxa"/>
            <w:gridSpan w:val="4"/>
          </w:tcPr>
          <w:p w:rsidR="00EC6752" w:rsidRDefault="00EC6752">
            <w:pPr>
              <w:ind w:left="2346"/>
              <w:rPr>
                <w:rFonts w:hint="eastAsia"/>
              </w:rPr>
            </w:pPr>
          </w:p>
        </w:tc>
      </w:tr>
      <w:tr w:rsidR="00000000">
        <w:trPr>
          <w:trHeight w:val="513"/>
        </w:trPr>
        <w:tc>
          <w:tcPr>
            <w:tcW w:w="2611" w:type="dxa"/>
            <w:gridSpan w:val="3"/>
            <w:vAlign w:val="center"/>
          </w:tcPr>
          <w:p w:rsidR="00EC6752" w:rsidRDefault="002300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433" w:type="dxa"/>
            <w:gridSpan w:val="4"/>
          </w:tcPr>
          <w:p w:rsidR="00EC6752" w:rsidRDefault="00EC6752">
            <w:pPr>
              <w:rPr>
                <w:rFonts w:hint="eastAsia"/>
              </w:rPr>
            </w:pPr>
          </w:p>
        </w:tc>
      </w:tr>
      <w:tr w:rsidR="00000000">
        <w:trPr>
          <w:trHeight w:val="690"/>
        </w:trPr>
        <w:tc>
          <w:tcPr>
            <w:tcW w:w="2611" w:type="dxa"/>
            <w:gridSpan w:val="3"/>
            <w:vAlign w:val="center"/>
          </w:tcPr>
          <w:p w:rsidR="00EC6752" w:rsidRDefault="00230048">
            <w:pPr>
              <w:spacing w:line="240" w:lineRule="exact"/>
              <w:jc w:val="center"/>
            </w:pPr>
            <w:r>
              <w:rPr>
                <w:rFonts w:hint="eastAsia"/>
                <w:spacing w:val="45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:rsidR="00EC6752" w:rsidRDefault="002300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433" w:type="dxa"/>
            <w:gridSpan w:val="4"/>
            <w:vAlign w:val="center"/>
          </w:tcPr>
          <w:p w:rsidR="00EC6752" w:rsidRDefault="00230048">
            <w:pPr>
              <w:spacing w:line="240" w:lineRule="exact"/>
              <w:ind w:left="1266" w:firstLine="21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　　月　　　　日　　　第　　　　　号</w:t>
            </w:r>
          </w:p>
        </w:tc>
      </w:tr>
      <w:tr w:rsidR="00000000">
        <w:trPr>
          <w:trHeight w:val="675"/>
        </w:trPr>
        <w:tc>
          <w:tcPr>
            <w:tcW w:w="2611" w:type="dxa"/>
            <w:gridSpan w:val="3"/>
            <w:vAlign w:val="center"/>
          </w:tcPr>
          <w:p w:rsidR="00EC6752" w:rsidRDefault="002300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609" w:type="dxa"/>
          </w:tcPr>
          <w:p w:rsidR="00EC6752" w:rsidRDefault="00EC675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EC6752" w:rsidRDefault="002300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</w:rPr>
              <w:t>貯蔵所又</w:t>
            </w:r>
            <w:r>
              <w:rPr>
                <w:rFonts w:hint="eastAsia"/>
                <w:spacing w:val="1"/>
                <w:kern w:val="0"/>
              </w:rPr>
              <w:t>は</w:t>
            </w:r>
          </w:p>
          <w:p w:rsidR="00EC6752" w:rsidRDefault="002300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024" w:type="dxa"/>
            <w:gridSpan w:val="2"/>
          </w:tcPr>
          <w:p w:rsidR="00EC6752" w:rsidRDefault="00EC6752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cantSplit/>
          <w:trHeight w:val="1493"/>
        </w:trPr>
        <w:tc>
          <w:tcPr>
            <w:tcW w:w="1470" w:type="dxa"/>
            <w:gridSpan w:val="2"/>
            <w:vMerge w:val="restart"/>
            <w:vAlign w:val="center"/>
          </w:tcPr>
          <w:p w:rsidR="00EC6752" w:rsidRDefault="002300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危険物の類</w:t>
            </w:r>
            <w:r>
              <w:rPr>
                <w:rFonts w:hint="eastAsia"/>
              </w:rPr>
              <w:t>、</w:t>
            </w:r>
          </w:p>
          <w:p w:rsidR="00EC6752" w:rsidRDefault="00230048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品名（指定数</w:t>
            </w:r>
            <w:r>
              <w:rPr>
                <w:rFonts w:hint="eastAsia"/>
                <w:kern w:val="0"/>
              </w:rPr>
              <w:t>量）、最大数</w:t>
            </w:r>
          </w:p>
          <w:p w:rsidR="00EC6752" w:rsidRDefault="0023004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量</w:t>
            </w:r>
          </w:p>
        </w:tc>
        <w:tc>
          <w:tcPr>
            <w:tcW w:w="1141" w:type="dxa"/>
            <w:vAlign w:val="center"/>
          </w:tcPr>
          <w:p w:rsidR="00EC6752" w:rsidRDefault="002300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409" w:type="dxa"/>
            <w:gridSpan w:val="2"/>
          </w:tcPr>
          <w:p w:rsidR="00EC6752" w:rsidRDefault="00EC675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C6752" w:rsidRDefault="00230048">
            <w:pPr>
              <w:spacing w:line="320" w:lineRule="exact"/>
              <w:ind w:left="34"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124" w:type="dxa"/>
            <w:vMerge w:val="restart"/>
          </w:tcPr>
          <w:p w:rsidR="00EC6752" w:rsidRDefault="00EC6752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EC6752" w:rsidRDefault="00EC6752">
            <w:pPr>
              <w:widowControl/>
              <w:spacing w:line="240" w:lineRule="exact"/>
              <w:jc w:val="left"/>
            </w:pPr>
          </w:p>
          <w:p w:rsidR="00EC6752" w:rsidRDefault="00EC6752">
            <w:pPr>
              <w:widowControl/>
              <w:spacing w:line="240" w:lineRule="exact"/>
              <w:jc w:val="left"/>
            </w:pPr>
          </w:p>
          <w:p w:rsidR="00EC6752" w:rsidRDefault="00EC6752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cantSplit/>
          <w:trHeight w:val="1437"/>
        </w:trPr>
        <w:tc>
          <w:tcPr>
            <w:tcW w:w="1470" w:type="dxa"/>
            <w:gridSpan w:val="2"/>
            <w:vMerge/>
          </w:tcPr>
          <w:p w:rsidR="00EC6752" w:rsidRDefault="00EC675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41" w:type="dxa"/>
            <w:vAlign w:val="center"/>
          </w:tcPr>
          <w:p w:rsidR="00EC6752" w:rsidRDefault="002300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409" w:type="dxa"/>
            <w:gridSpan w:val="2"/>
          </w:tcPr>
          <w:p w:rsidR="00EC6752" w:rsidRDefault="00EC6752">
            <w:pPr>
              <w:spacing w:line="240" w:lineRule="exact"/>
              <w:ind w:left="1266" w:firstLine="2730"/>
            </w:pPr>
          </w:p>
          <w:p w:rsidR="00EC6752" w:rsidRDefault="00EC6752">
            <w:pPr>
              <w:widowControl/>
              <w:spacing w:line="240" w:lineRule="exact"/>
              <w:jc w:val="left"/>
            </w:pPr>
          </w:p>
          <w:p w:rsidR="00EC6752" w:rsidRDefault="00EC6752">
            <w:pPr>
              <w:spacing w:line="240" w:lineRule="exact"/>
            </w:pPr>
          </w:p>
        </w:tc>
        <w:tc>
          <w:tcPr>
            <w:tcW w:w="900" w:type="dxa"/>
            <w:vMerge/>
          </w:tcPr>
          <w:p w:rsidR="00EC6752" w:rsidRDefault="00EC6752">
            <w:pPr>
              <w:spacing w:line="240" w:lineRule="exact"/>
              <w:ind w:left="36"/>
              <w:rPr>
                <w:rFonts w:hint="eastAsia"/>
              </w:rPr>
            </w:pPr>
          </w:p>
        </w:tc>
        <w:tc>
          <w:tcPr>
            <w:tcW w:w="1124" w:type="dxa"/>
            <w:vMerge/>
          </w:tcPr>
          <w:p w:rsidR="00EC6752" w:rsidRDefault="00EC6752">
            <w:pPr>
              <w:widowControl/>
              <w:spacing w:line="240" w:lineRule="exact"/>
              <w:jc w:val="left"/>
            </w:pPr>
          </w:p>
        </w:tc>
      </w:tr>
      <w:tr w:rsidR="00000000">
        <w:trPr>
          <w:trHeight w:val="407"/>
        </w:trPr>
        <w:tc>
          <w:tcPr>
            <w:tcW w:w="2611" w:type="dxa"/>
            <w:gridSpan w:val="3"/>
            <w:tcBorders>
              <w:bottom w:val="double" w:sz="4" w:space="0" w:color="auto"/>
            </w:tcBorders>
            <w:vAlign w:val="center"/>
          </w:tcPr>
          <w:p w:rsidR="00EC6752" w:rsidRDefault="002300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変更予定期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433" w:type="dxa"/>
            <w:gridSpan w:val="4"/>
            <w:tcBorders>
              <w:bottom w:val="double" w:sz="4" w:space="0" w:color="auto"/>
            </w:tcBorders>
          </w:tcPr>
          <w:p w:rsidR="00EC6752" w:rsidRDefault="00EC6752">
            <w:pPr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trHeight w:val="285"/>
        </w:trPr>
        <w:tc>
          <w:tcPr>
            <w:tcW w:w="2611" w:type="dxa"/>
            <w:gridSpan w:val="3"/>
            <w:tcBorders>
              <w:top w:val="double" w:sz="4" w:space="0" w:color="auto"/>
            </w:tcBorders>
            <w:vAlign w:val="center"/>
          </w:tcPr>
          <w:p w:rsidR="00EC6752" w:rsidRDefault="00230048">
            <w:pPr>
              <w:ind w:firstLine="42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6433" w:type="dxa"/>
            <w:gridSpan w:val="4"/>
            <w:tcBorders>
              <w:top w:val="double" w:sz="4" w:space="0" w:color="auto"/>
            </w:tcBorders>
            <w:vAlign w:val="center"/>
          </w:tcPr>
          <w:p w:rsidR="00EC6752" w:rsidRDefault="00230048">
            <w:pPr>
              <w:ind w:firstLine="1470"/>
              <w:rPr>
                <w:rFonts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※　　　　</w:t>
            </w:r>
            <w:r>
              <w:rPr>
                <w:rFonts w:ascii="ＭＳ 明朝" w:hAnsi="ＭＳ 明朝"/>
                <w:lang w:eastAsia="zh-TW"/>
              </w:rPr>
              <w:t>経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過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欄</w:t>
            </w:r>
          </w:p>
        </w:tc>
      </w:tr>
      <w:tr w:rsidR="00000000">
        <w:trPr>
          <w:trHeight w:val="1532"/>
        </w:trPr>
        <w:tc>
          <w:tcPr>
            <w:tcW w:w="2611" w:type="dxa"/>
            <w:gridSpan w:val="3"/>
            <w:tcBorders>
              <w:left w:val="single" w:sz="4" w:space="0" w:color="auto"/>
            </w:tcBorders>
          </w:tcPr>
          <w:p w:rsidR="00EC6752" w:rsidRDefault="00EC6752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433" w:type="dxa"/>
            <w:gridSpan w:val="4"/>
            <w:tcBorders>
              <w:left w:val="single" w:sz="4" w:space="0" w:color="auto"/>
            </w:tcBorders>
          </w:tcPr>
          <w:p w:rsidR="00EC6752" w:rsidRDefault="00EC6752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:rsidR="00EC6752" w:rsidRDefault="001A1358">
      <w:pPr>
        <w:spacing w:before="60"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230048">
        <w:rPr>
          <w:rFonts w:hint="eastAsia"/>
        </w:rPr>
        <w:t>規格Ａ４とすること。</w:t>
      </w:r>
    </w:p>
    <w:p w:rsidR="00EC6752" w:rsidRDefault="00230048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EC6752" w:rsidRDefault="00230048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</w:t>
      </w:r>
    </w:p>
    <w:p w:rsidR="00EC6752" w:rsidRDefault="00230048">
      <w:pPr>
        <w:spacing w:line="240" w:lineRule="exact"/>
        <w:ind w:firstLine="840"/>
        <w:rPr>
          <w:rFonts w:hint="eastAsia"/>
        </w:rPr>
      </w:pPr>
      <w:r>
        <w:rPr>
          <w:rFonts w:hint="eastAsia"/>
        </w:rPr>
        <w:t>明確でない場合に（　）内に該当する指定数量を記載すること。</w:t>
      </w:r>
    </w:p>
    <w:p w:rsidR="00EC6752" w:rsidRDefault="00230048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４　</w:t>
      </w:r>
      <w:r>
        <w:rPr>
          <w:rFonts w:ascii="ＭＳ 明朝" w:hAnsi="ＭＳ 明朝"/>
        </w:rPr>
        <w:t>※</w:t>
      </w:r>
      <w:r>
        <w:rPr>
          <w:rFonts w:hint="eastAsia"/>
        </w:rPr>
        <w:t>印の欄は、記入しないこと。</w:t>
      </w:r>
    </w:p>
    <w:p w:rsidR="00EC6752" w:rsidRDefault="00EC6752">
      <w:pPr>
        <w:spacing w:line="240" w:lineRule="exact"/>
      </w:pPr>
    </w:p>
    <w:sectPr w:rsidR="00EC6752">
      <w:pgSz w:w="11906" w:h="16838"/>
      <w:pgMar w:top="1620" w:right="1286" w:bottom="90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58"/>
    <w:rsid w:val="001A1358"/>
    <w:rsid w:val="00230048"/>
    <w:rsid w:val="00EC6752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A2386-18EF-4F34-BC40-4F4E0D6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2023-12-05T05:28:00Z</dcterms:created>
  <dcterms:modified xsi:type="dcterms:W3CDTF">2023-12-05T05:28:00Z</dcterms:modified>
</cp:coreProperties>
</file>