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EB" w:rsidRDefault="005054EB">
      <w:pPr>
        <w:spacing w:line="320" w:lineRule="exac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別記様式４</w:t>
      </w:r>
    </w:p>
    <w:p w:rsidR="005054EB" w:rsidRDefault="00D15729">
      <w:pPr>
        <w:spacing w:line="320" w:lineRule="exact"/>
        <w:rPr>
          <w:rFonts w:eastAsia="ＭＳ ゴシック" w:hint="eastAsia"/>
          <w:sz w:val="22"/>
        </w:rPr>
      </w:pPr>
      <w:r>
        <w:rPr>
          <w:rFonts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86995</wp:posOffset>
                </wp:positionV>
                <wp:extent cx="125095" cy="260985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260985"/>
                        </a:xfrm>
                        <a:prstGeom prst="rightBrace">
                          <a:avLst>
                            <a:gd name="adj1" fmla="val 173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CE3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" o:spid="_x0000_s1026" type="#_x0000_t88" style="position:absolute;left:0;text-align:left;margin-left:334.9pt;margin-top:6.85pt;width:9.8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lwgwIAAC0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"/>
            </w:pict>
          </mc:Fallback>
        </mc:AlternateContent>
      </w:r>
      <w:r>
        <w:rPr>
          <w:rFonts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-3175</wp:posOffset>
                </wp:positionV>
                <wp:extent cx="875665" cy="396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EB" w:rsidRDefault="005054EB">
                            <w:pPr>
                              <w:rPr>
                                <w:rFonts w:eastAsia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の概要表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pt;margin-top:-.25pt;width:68.9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g3sgIAAL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" filled="f" stroked="f">
                <v:textbox>
                  <w:txbxContent>
                    <w:p w:rsidR="005054EB" w:rsidRDefault="005054EB">
                      <w:pPr>
                        <w:rPr>
                          <w:rFonts w:eastAsia="ＭＳ ゴシック" w:hint="eastAsia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の概要表</w:t>
                      </w:r>
                    </w:p>
                  </w:txbxContent>
                </v:textbox>
              </v:shape>
            </w:pict>
          </mc:Fallback>
        </mc:AlternateContent>
      </w:r>
      <w:r w:rsidR="005054EB">
        <w:rPr>
          <w:rFonts w:hint="eastAsia"/>
          <w:sz w:val="22"/>
        </w:rPr>
        <w:t xml:space="preserve">                </w:t>
      </w:r>
      <w:r w:rsidR="005054EB">
        <w:rPr>
          <w:rFonts w:hint="eastAsia"/>
          <w:sz w:val="22"/>
        </w:rPr>
        <w:t xml:space="preserve">　　　</w:t>
      </w:r>
      <w:r w:rsidR="005054EB">
        <w:rPr>
          <w:rFonts w:eastAsia="ＭＳ ゴシック" w:hint="eastAsia"/>
          <w:sz w:val="22"/>
        </w:rPr>
        <w:t>不活性ガス消火設備・ハロゲン化物消火設備</w:t>
      </w:r>
    </w:p>
    <w:p w:rsidR="005054EB" w:rsidRDefault="005054EB">
      <w:pPr>
        <w:spacing w:line="320" w:lineRule="exac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                </w:t>
      </w:r>
      <w:r>
        <w:rPr>
          <w:rFonts w:eastAsia="ＭＳ ゴシック" w:hint="eastAsia"/>
          <w:sz w:val="22"/>
        </w:rPr>
        <w:t xml:space="preserve">　　粉末消火設備</w:t>
      </w:r>
    </w:p>
    <w:p w:rsidR="005054EB" w:rsidRDefault="005054EB">
      <w:pPr>
        <w:spacing w:line="320" w:lineRule="exact"/>
        <w:rPr>
          <w:rFonts w:hint="eastAsia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08"/>
        <w:gridCol w:w="197"/>
        <w:gridCol w:w="394"/>
        <w:gridCol w:w="197"/>
        <w:gridCol w:w="197"/>
        <w:gridCol w:w="788"/>
        <w:gridCol w:w="197"/>
        <w:gridCol w:w="32"/>
        <w:gridCol w:w="362"/>
        <w:gridCol w:w="591"/>
        <w:gridCol w:w="65"/>
        <w:gridCol w:w="329"/>
        <w:gridCol w:w="197"/>
        <w:gridCol w:w="197"/>
        <w:gridCol w:w="171"/>
        <w:gridCol w:w="26"/>
        <w:gridCol w:w="98"/>
        <w:gridCol w:w="99"/>
        <w:gridCol w:w="394"/>
        <w:gridCol w:w="394"/>
        <w:gridCol w:w="131"/>
        <w:gridCol w:w="263"/>
        <w:gridCol w:w="394"/>
        <w:gridCol w:w="342"/>
        <w:gridCol w:w="19"/>
        <w:gridCol w:w="230"/>
        <w:gridCol w:w="394"/>
        <w:gridCol w:w="591"/>
        <w:gridCol w:w="908"/>
      </w:tblGrid>
      <w:tr w:rsidR="005054EB">
        <w:trPr>
          <w:trHeight w:val="345"/>
        </w:trPr>
        <w:tc>
          <w:tcPr>
            <w:tcW w:w="1328" w:type="dxa"/>
            <w:gridSpan w:val="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放出方式</w:t>
            </w:r>
          </w:p>
        </w:tc>
        <w:tc>
          <w:tcPr>
            <w:tcW w:w="3940" w:type="dxa"/>
            <w:gridSpan w:val="15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全域放出方式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局所放出方式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移動式</w:t>
            </w:r>
          </w:p>
        </w:tc>
        <w:tc>
          <w:tcPr>
            <w:tcW w:w="1773" w:type="dxa"/>
            <w:gridSpan w:val="7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制御盤設置位置</w:t>
            </w:r>
          </w:p>
        </w:tc>
        <w:tc>
          <w:tcPr>
            <w:tcW w:w="2484" w:type="dxa"/>
            <w:gridSpan w:val="6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</w:tr>
      <w:tr w:rsidR="005054EB">
        <w:trPr>
          <w:trHeight w:val="345"/>
        </w:trPr>
        <w:tc>
          <w:tcPr>
            <w:tcW w:w="1328" w:type="dxa"/>
            <w:gridSpan w:val="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貯蔵容器等</w:t>
            </w:r>
          </w:p>
        </w:tc>
        <w:tc>
          <w:tcPr>
            <w:tcW w:w="5713" w:type="dxa"/>
            <w:gridSpan w:val="2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蓄圧（高圧式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低圧式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その他（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））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加圧</w:t>
            </w:r>
          </w:p>
        </w:tc>
        <w:tc>
          <w:tcPr>
            <w:tcW w:w="2484" w:type="dxa"/>
            <w:gridSpan w:val="6"/>
            <w:tcBorders>
              <w:tr2bl w:val="single" w:sz="4" w:space="0" w:color="auto"/>
            </w:tcBorders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</w:tr>
      <w:tr w:rsidR="005054EB">
        <w:trPr>
          <w:trHeight w:val="345"/>
        </w:trPr>
        <w:tc>
          <w:tcPr>
            <w:tcW w:w="1328" w:type="dxa"/>
            <w:gridSpan w:val="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起動方式</w:t>
            </w:r>
          </w:p>
        </w:tc>
        <w:tc>
          <w:tcPr>
            <w:tcW w:w="3546" w:type="dxa"/>
            <w:gridSpan w:val="1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手動電気式　・　手動ガス式　・　自動式</w:t>
            </w:r>
          </w:p>
        </w:tc>
        <w:tc>
          <w:tcPr>
            <w:tcW w:w="4651" w:type="dxa"/>
            <w:gridSpan w:val="16"/>
            <w:tcBorders>
              <w:tr2bl w:val="single" w:sz="4" w:space="0" w:color="auto"/>
            </w:tcBorders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</w:tr>
      <w:tr w:rsidR="005054EB">
        <w:trPr>
          <w:trHeight w:val="345"/>
        </w:trPr>
        <w:tc>
          <w:tcPr>
            <w:tcW w:w="1328" w:type="dxa"/>
            <w:gridSpan w:val="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音響警報</w:t>
            </w:r>
          </w:p>
        </w:tc>
        <w:tc>
          <w:tcPr>
            <w:tcW w:w="8197" w:type="dxa"/>
            <w:gridSpan w:val="28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音声　・　サイレン　・　音声＋サイレン　・　ブザー　・　その他（　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5054EB">
        <w:trPr>
          <w:trHeight w:val="345"/>
        </w:trPr>
        <w:tc>
          <w:tcPr>
            <w:tcW w:w="1328" w:type="dxa"/>
            <w:gridSpan w:val="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放出表示灯</w:t>
            </w:r>
          </w:p>
        </w:tc>
        <w:tc>
          <w:tcPr>
            <w:tcW w:w="1970" w:type="dxa"/>
            <w:gridSpan w:val="6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設置個数　　　　箇所</w:t>
            </w:r>
          </w:p>
        </w:tc>
        <w:tc>
          <w:tcPr>
            <w:tcW w:w="1379" w:type="dxa"/>
            <w:gridSpan w:val="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　灯　等</w:t>
            </w:r>
          </w:p>
        </w:tc>
        <w:tc>
          <w:tcPr>
            <w:tcW w:w="1970" w:type="dxa"/>
            <w:gridSpan w:val="10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設置個数　　　　箇所</w:t>
            </w:r>
          </w:p>
        </w:tc>
        <w:tc>
          <w:tcPr>
            <w:tcW w:w="1379" w:type="dxa"/>
            <w:gridSpan w:val="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赤色表示灯</w:t>
            </w:r>
          </w:p>
        </w:tc>
        <w:tc>
          <w:tcPr>
            <w:tcW w:w="1499" w:type="dxa"/>
            <w:gridSpan w:val="2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兼用</w:t>
            </w:r>
          </w:p>
        </w:tc>
      </w:tr>
      <w:tr w:rsidR="005054EB">
        <w:trPr>
          <w:cantSplit/>
          <w:trHeight w:val="345"/>
        </w:trPr>
        <w:tc>
          <w:tcPr>
            <w:tcW w:w="1328" w:type="dxa"/>
            <w:gridSpan w:val="2"/>
            <w:vMerge w:val="restart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消火剤</w:t>
            </w:r>
          </w:p>
        </w:tc>
        <w:tc>
          <w:tcPr>
            <w:tcW w:w="985" w:type="dxa"/>
            <w:gridSpan w:val="4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別</w:t>
            </w:r>
          </w:p>
        </w:tc>
        <w:tc>
          <w:tcPr>
            <w:tcW w:w="2364" w:type="dxa"/>
            <w:gridSpan w:val="7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182" w:type="dxa"/>
            <w:gridSpan w:val="7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3666" w:type="dxa"/>
            <w:gridSpan w:val="10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</w:tr>
      <w:tr w:rsidR="005054EB">
        <w:trPr>
          <w:cantSplit/>
          <w:trHeight w:val="700"/>
        </w:trPr>
        <w:tc>
          <w:tcPr>
            <w:tcW w:w="1328" w:type="dxa"/>
            <w:gridSpan w:val="2"/>
            <w:vMerge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197" w:type="dxa"/>
            <w:gridSpan w:val="28"/>
            <w:tcBorders>
              <w:bottom w:val="single" w:sz="4" w:space="0" w:color="auto"/>
            </w:tcBorders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容器別数量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ｋｇ×容器本数　　　　　　　　　本</w:t>
            </w:r>
          </w:p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ｋｇ×容器本数　　　　　　　　　本　　＝総数量　　　　　　　　　　　　　　　　　　ｋｇ</w:t>
            </w:r>
          </w:p>
        </w:tc>
      </w:tr>
      <w:tr w:rsidR="005054EB">
        <w:trPr>
          <w:cantSplit/>
          <w:trHeight w:val="345"/>
        </w:trPr>
        <w:tc>
          <w:tcPr>
            <w:tcW w:w="1328" w:type="dxa"/>
            <w:gridSpan w:val="2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加圧用ガス</w:t>
            </w:r>
          </w:p>
        </w:tc>
        <w:tc>
          <w:tcPr>
            <w:tcW w:w="2364" w:type="dxa"/>
            <w:gridSpan w:val="8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窒素ガス・二酸化炭素</w:t>
            </w:r>
          </w:p>
        </w:tc>
        <w:tc>
          <w:tcPr>
            <w:tcW w:w="2561" w:type="dxa"/>
            <w:gridSpan w:val="11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数量　　　　　　　　</w:t>
            </w: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  <w:r>
              <w:rPr>
                <w:rFonts w:hint="eastAsia"/>
                <w:sz w:val="18"/>
              </w:rPr>
              <w:t>・Ｌ・ｋｇ</w:t>
            </w:r>
          </w:p>
        </w:tc>
        <w:tc>
          <w:tcPr>
            <w:tcW w:w="1379" w:type="dxa"/>
            <w:gridSpan w:val="6"/>
            <w:tcBorders>
              <w:right w:val="nil"/>
            </w:tcBorders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容器本数</w:t>
            </w:r>
          </w:p>
        </w:tc>
        <w:tc>
          <w:tcPr>
            <w:tcW w:w="1893" w:type="dxa"/>
            <w:gridSpan w:val="3"/>
            <w:tcBorders>
              <w:left w:val="nil"/>
            </w:tcBorders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5054EB">
        <w:trPr>
          <w:cantSplit/>
          <w:trHeight w:val="345"/>
        </w:trPr>
        <w:tc>
          <w:tcPr>
            <w:tcW w:w="1328" w:type="dxa"/>
            <w:gridSpan w:val="2"/>
            <w:vMerge w:val="restart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788" w:type="dxa"/>
            <w:gridSpan w:val="3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955" w:type="dxa"/>
            <w:gridSpan w:val="10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4454" w:type="dxa"/>
            <w:gridSpan w:val="15"/>
            <w:tcBorders>
              <w:tr2bl w:val="single" w:sz="4" w:space="0" w:color="auto"/>
            </w:tcBorders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</w:tr>
      <w:tr w:rsidR="005054EB">
        <w:trPr>
          <w:cantSplit/>
          <w:trHeight w:val="345"/>
        </w:trPr>
        <w:tc>
          <w:tcPr>
            <w:tcW w:w="1328" w:type="dxa"/>
            <w:gridSpan w:val="2"/>
            <w:vMerge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7409" w:type="dxa"/>
            <w:gridSpan w:val="25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選択弁　・　放出弁　・　減圧弁　・　閉止弁　・　その他（　　　　　　　　　　　　　　　　　　　）</w:t>
            </w:r>
          </w:p>
        </w:tc>
      </w:tr>
      <w:tr w:rsidR="005054EB">
        <w:trPr>
          <w:cantSplit/>
          <w:trHeight w:val="345"/>
        </w:trPr>
        <w:tc>
          <w:tcPr>
            <w:tcW w:w="1328" w:type="dxa"/>
            <w:gridSpan w:val="2"/>
            <w:vMerge w:val="restart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放出区域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区域数</w:t>
            </w:r>
          </w:p>
          <w:p w:rsidR="005054EB" w:rsidRDefault="005054EB">
            <w:pPr>
              <w:rPr>
                <w:rFonts w:hint="eastAsia"/>
                <w:sz w:val="18"/>
              </w:rPr>
            </w:pPr>
          </w:p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</w:p>
        </w:tc>
        <w:tc>
          <w:tcPr>
            <w:tcW w:w="788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最大</w:t>
            </w:r>
          </w:p>
        </w:tc>
        <w:tc>
          <w:tcPr>
            <w:tcW w:w="2141" w:type="dxa"/>
            <w:gridSpan w:val="9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放出面積　　　　　　　㎡</w:t>
            </w:r>
          </w:p>
        </w:tc>
        <w:tc>
          <w:tcPr>
            <w:tcW w:w="2141" w:type="dxa"/>
            <w:gridSpan w:val="9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放出率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ｋｇ／</w:t>
            </w:r>
            <w:r>
              <w:rPr>
                <w:rFonts w:hint="eastAsia"/>
                <w:sz w:val="18"/>
              </w:rPr>
              <w:t>s</w:t>
            </w:r>
          </w:p>
        </w:tc>
        <w:tc>
          <w:tcPr>
            <w:tcW w:w="2142" w:type="dxa"/>
            <w:gridSpan w:val="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　　　</w:t>
            </w: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5054EB">
        <w:trPr>
          <w:cantSplit/>
          <w:trHeight w:val="345"/>
        </w:trPr>
        <w:tc>
          <w:tcPr>
            <w:tcW w:w="1328" w:type="dxa"/>
            <w:gridSpan w:val="2"/>
            <w:vMerge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985" w:type="dxa"/>
            <w:gridSpan w:val="4"/>
            <w:vMerge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788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</w:t>
            </w:r>
          </w:p>
        </w:tc>
        <w:tc>
          <w:tcPr>
            <w:tcW w:w="2141" w:type="dxa"/>
            <w:gridSpan w:val="9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放出面積　　　　　　　㎡</w:t>
            </w:r>
          </w:p>
        </w:tc>
        <w:tc>
          <w:tcPr>
            <w:tcW w:w="2141" w:type="dxa"/>
            <w:gridSpan w:val="9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放出率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ｋｇ／</w:t>
            </w:r>
            <w:r>
              <w:rPr>
                <w:rFonts w:hint="eastAsia"/>
                <w:sz w:val="18"/>
              </w:rPr>
              <w:t>s</w:t>
            </w:r>
          </w:p>
        </w:tc>
        <w:tc>
          <w:tcPr>
            <w:tcW w:w="2142" w:type="dxa"/>
            <w:gridSpan w:val="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　　　</w:t>
            </w: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5054EB">
        <w:trPr>
          <w:trHeight w:val="345"/>
        </w:trPr>
        <w:tc>
          <w:tcPr>
            <w:tcW w:w="2116" w:type="dxa"/>
            <w:gridSpan w:val="5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移動式消火設備の数</w:t>
            </w:r>
          </w:p>
        </w:tc>
        <w:tc>
          <w:tcPr>
            <w:tcW w:w="7409" w:type="dxa"/>
            <w:gridSpan w:val="2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箇所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:rsidR="005054EB" w:rsidRDefault="005054E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源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8000" w:type="dxa"/>
            <w:gridSpan w:val="27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単相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三相　　　　ＡＣ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Ｖ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電灯回路　・　動力回路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Merge/>
            <w:textDirection w:val="tbRlV"/>
            <w:vAlign w:val="center"/>
          </w:tcPr>
          <w:p w:rsidR="005054EB" w:rsidRDefault="005054EB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8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ＤＣ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Ｖ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ＡＨ</w:t>
            </w:r>
          </w:p>
        </w:tc>
        <w:tc>
          <w:tcPr>
            <w:tcW w:w="1182" w:type="dxa"/>
            <w:gridSpan w:val="8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576" w:type="dxa"/>
            <w:gridSpan w:val="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トリクル・浮動</w:t>
            </w:r>
          </w:p>
        </w:tc>
        <w:tc>
          <w:tcPr>
            <w:tcW w:w="985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99" w:type="dxa"/>
            <w:gridSpan w:val="2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Merge/>
            <w:textDirection w:val="tbRlV"/>
            <w:vAlign w:val="center"/>
          </w:tcPr>
          <w:p w:rsidR="005054EB" w:rsidRDefault="005054EB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105" w:type="dxa"/>
            <w:gridSpan w:val="2"/>
            <w:vMerge w:val="restart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5516" w:type="dxa"/>
            <w:gridSpan w:val="21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自家発電設備　単相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三相　　ＡＣ　・　ＤＣ　　　Ｖ　　　ｋＶＡ</w:t>
            </w:r>
          </w:p>
        </w:tc>
        <w:tc>
          <w:tcPr>
            <w:tcW w:w="985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99" w:type="dxa"/>
            <w:gridSpan w:val="2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Merge/>
            <w:textDirection w:val="tbRlV"/>
            <w:vAlign w:val="center"/>
          </w:tcPr>
          <w:p w:rsidR="005054EB" w:rsidRDefault="005054EB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8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蓄電池設備　ＤＣ　　　Ｖ　　　ＡＨ</w:t>
            </w:r>
          </w:p>
        </w:tc>
        <w:tc>
          <w:tcPr>
            <w:tcW w:w="1182" w:type="dxa"/>
            <w:gridSpan w:val="8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576" w:type="dxa"/>
            <w:gridSpan w:val="5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トリクル・浮動</w:t>
            </w:r>
          </w:p>
        </w:tc>
        <w:tc>
          <w:tcPr>
            <w:tcW w:w="985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99" w:type="dxa"/>
            <w:gridSpan w:val="2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5054EB">
        <w:trPr>
          <w:cantSplit/>
          <w:trHeight w:val="1010"/>
        </w:trPr>
        <w:tc>
          <w:tcPr>
            <w:tcW w:w="420" w:type="dxa"/>
            <w:textDirection w:val="tbRlV"/>
            <w:vAlign w:val="center"/>
          </w:tcPr>
          <w:p w:rsidR="005054EB" w:rsidRDefault="005054E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線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606" w:type="dxa"/>
            <w:gridSpan w:val="26"/>
            <w:tcBorders>
              <w:bottom w:val="single" w:sz="4" w:space="0" w:color="auto"/>
            </w:tcBorders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露出ケーブル・電線管露出・電線管埋没・その他（　　　　　　　　　　　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耐火電線・電線管露出・電線管埋没・その他（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耐熱電線・電線管露出・電線管埋没・その他（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ＩＶ電線・露出ケーブル・電線管露出・電線管埋没・その他（</w:t>
            </w:r>
            <w:r>
              <w:rPr>
                <w:rFonts w:hint="eastAsia"/>
                <w:sz w:val="18"/>
              </w:rPr>
              <w:t xml:space="preserve">    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放出区域名</w:t>
            </w: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体積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換気口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換気装置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排出措置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消火剤量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ヘッド数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345"/>
        </w:trPr>
        <w:tc>
          <w:tcPr>
            <w:tcW w:w="420" w:type="dxa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99" w:type="dxa"/>
            <w:gridSpan w:val="3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18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018" w:type="dxa"/>
            <w:gridSpan w:val="6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有（閉）・無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有（停）・無</w:t>
            </w:r>
          </w:p>
        </w:tc>
        <w:tc>
          <w:tcPr>
            <w:tcW w:w="1018" w:type="dxa"/>
            <w:gridSpan w:val="4"/>
            <w:vAlign w:val="center"/>
          </w:tcPr>
          <w:p w:rsidR="005054EB" w:rsidRDefault="005054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機械・自然</w:t>
            </w:r>
          </w:p>
        </w:tc>
        <w:tc>
          <w:tcPr>
            <w:tcW w:w="1215" w:type="dxa"/>
            <w:gridSpan w:val="3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</w:t>
            </w:r>
          </w:p>
        </w:tc>
        <w:tc>
          <w:tcPr>
            <w:tcW w:w="908" w:type="dxa"/>
            <w:vAlign w:val="center"/>
          </w:tcPr>
          <w:p w:rsidR="005054EB" w:rsidRDefault="005054E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054EB">
        <w:trPr>
          <w:cantSplit/>
          <w:trHeight w:val="2342"/>
        </w:trPr>
        <w:tc>
          <w:tcPr>
            <w:tcW w:w="420" w:type="dxa"/>
            <w:textDirection w:val="tbRlV"/>
            <w:vAlign w:val="center"/>
          </w:tcPr>
          <w:p w:rsidR="005054EB" w:rsidRDefault="005054E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9105" w:type="dxa"/>
            <w:gridSpan w:val="29"/>
            <w:vAlign w:val="center"/>
          </w:tcPr>
          <w:p w:rsidR="005054EB" w:rsidRDefault="005054EB">
            <w:pPr>
              <w:rPr>
                <w:rFonts w:hint="eastAsia"/>
                <w:sz w:val="18"/>
              </w:rPr>
            </w:pPr>
          </w:p>
        </w:tc>
      </w:tr>
    </w:tbl>
    <w:p w:rsidR="005054EB" w:rsidRDefault="005054EB">
      <w:pPr>
        <w:ind w:leftChars="21" w:left="42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　この用紙の大きさは、日本</w:t>
      </w:r>
      <w:r w:rsidR="00F86E51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5054EB" w:rsidRDefault="005054EB">
      <w:pPr>
        <w:ind w:leftChars="231" w:left="462" w:firstLine="1"/>
        <w:rPr>
          <w:rFonts w:hint="eastAsia"/>
          <w:sz w:val="18"/>
        </w:rPr>
      </w:pPr>
      <w:r>
        <w:rPr>
          <w:rFonts w:hint="eastAsia"/>
          <w:sz w:val="18"/>
        </w:rPr>
        <w:t>２　選択肢の併記してある欄は、該当事項を○で囲むこと。</w:t>
      </w:r>
    </w:p>
    <w:sectPr w:rsidR="005054EB">
      <w:pgSz w:w="11906" w:h="16838" w:code="9"/>
      <w:pgMar w:top="1134" w:right="1134" w:bottom="1134" w:left="1134" w:header="851" w:footer="992" w:gutter="0"/>
      <w:cols w:space="425"/>
      <w:docGrid w:type="lines" w:linePitch="27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29" w:rsidRDefault="00D15729" w:rsidP="00D15729">
      <w:r>
        <w:separator/>
      </w:r>
    </w:p>
  </w:endnote>
  <w:endnote w:type="continuationSeparator" w:id="0">
    <w:p w:rsidR="00D15729" w:rsidRDefault="00D15729" w:rsidP="00D1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29" w:rsidRDefault="00D15729" w:rsidP="00D15729">
      <w:r>
        <w:separator/>
      </w:r>
    </w:p>
  </w:footnote>
  <w:footnote w:type="continuationSeparator" w:id="0">
    <w:p w:rsidR="00D15729" w:rsidRDefault="00D15729" w:rsidP="00D1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31E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51"/>
    <w:rsid w:val="005054EB"/>
    <w:rsid w:val="00D15729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9CD5E-9B6D-447A-ABAB-84222E1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729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D15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729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2025-03-10T10:05:00Z</dcterms:created>
  <dcterms:modified xsi:type="dcterms:W3CDTF">2025-03-10T10:05:00Z</dcterms:modified>
</cp:coreProperties>
</file>