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57" w:rsidRDefault="00BB6B57">
      <w:pPr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別記様式２</w:t>
      </w:r>
    </w:p>
    <w:p w:rsidR="00BB6B57" w:rsidRDefault="004B1F14">
      <w:pPr>
        <w:rPr>
          <w:rFonts w:eastAsia="ＭＳ ゴシック" w:hint="eastAsia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66675</wp:posOffset>
                </wp:positionV>
                <wp:extent cx="875665" cy="5016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B57" w:rsidRDefault="00BB6B57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の概要表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5.2pt;margin-top:5.25pt;width:68.95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RntAIAALg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" filled="f" stroked="f">
                <v:textbox>
                  <w:txbxContent>
                    <w:p w:rsidR="00BB6B57" w:rsidRDefault="00BB6B57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の概要表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71755</wp:posOffset>
                </wp:positionV>
                <wp:extent cx="125095" cy="3009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300990"/>
                        </a:xfrm>
                        <a:prstGeom prst="rightBrace">
                          <a:avLst>
                            <a:gd name="adj1" fmla="val 200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5E9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05.35pt;margin-top:5.65pt;width:9.85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"/>
            </w:pict>
          </mc:Fallback>
        </mc:AlternateContent>
      </w:r>
      <w:r w:rsidR="00BB6B57">
        <w:rPr>
          <w:rFonts w:hint="eastAsia"/>
        </w:rPr>
        <w:t xml:space="preserve">                  </w:t>
      </w:r>
      <w:r w:rsidR="00BB6B57">
        <w:rPr>
          <w:rFonts w:hint="eastAsia"/>
        </w:rPr>
        <w:t xml:space="preserve">　</w:t>
      </w:r>
      <w:r w:rsidR="00BB6B57">
        <w:rPr>
          <w:rFonts w:hint="eastAsia"/>
        </w:rPr>
        <w:t xml:space="preserve">   </w:t>
      </w:r>
      <w:r w:rsidR="00BB6B57">
        <w:rPr>
          <w:rFonts w:hint="eastAsia"/>
        </w:rPr>
        <w:t xml:space="preserve">　</w:t>
      </w:r>
      <w:r w:rsidR="00BB6B57">
        <w:rPr>
          <w:rFonts w:eastAsia="ＭＳ ゴシック" w:hint="eastAsia"/>
        </w:rPr>
        <w:t>屋内消火栓設備・屋外消火栓設備</w:t>
      </w:r>
    </w:p>
    <w:p w:rsidR="00BB6B57" w:rsidRDefault="00BB6B57">
      <w:pPr>
        <w:rPr>
          <w:rFonts w:eastAsia="ＭＳ ゴシック" w:hint="eastAsia"/>
          <w:sz w:val="20"/>
        </w:rPr>
      </w:pPr>
      <w:r>
        <w:rPr>
          <w:rFonts w:eastAsia="ＭＳ ゴシック" w:hint="eastAsia"/>
        </w:rPr>
        <w:t xml:space="preserve">                     </w:t>
      </w: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水噴霧消火設備・泡消火設備</w:t>
      </w:r>
    </w:p>
    <w:p w:rsidR="00BB6B57" w:rsidRDefault="00BB6B57">
      <w:pPr>
        <w:rPr>
          <w:rFonts w:eastAsia="ＭＳ ゴシック" w:hint="eastAsia"/>
          <w:sz w:val="2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26"/>
        <w:gridCol w:w="189"/>
        <w:gridCol w:w="411"/>
        <w:gridCol w:w="19"/>
        <w:gridCol w:w="215"/>
        <w:gridCol w:w="215"/>
        <w:gridCol w:w="215"/>
        <w:gridCol w:w="215"/>
        <w:gridCol w:w="96"/>
        <w:gridCol w:w="119"/>
        <w:gridCol w:w="299"/>
        <w:gridCol w:w="215"/>
        <w:gridCol w:w="131"/>
        <w:gridCol w:w="84"/>
        <w:gridCol w:w="131"/>
        <w:gridCol w:w="299"/>
        <w:gridCol w:w="203"/>
        <w:gridCol w:w="34"/>
        <w:gridCol w:w="324"/>
        <w:gridCol w:w="84"/>
        <w:gridCol w:w="183"/>
        <w:gridCol w:w="248"/>
        <w:gridCol w:w="146"/>
        <w:gridCol w:w="68"/>
        <w:gridCol w:w="131"/>
        <w:gridCol w:w="16"/>
        <w:gridCol w:w="199"/>
        <w:gridCol w:w="84"/>
        <w:gridCol w:w="131"/>
        <w:gridCol w:w="79"/>
        <w:gridCol w:w="7"/>
        <w:gridCol w:w="560"/>
        <w:gridCol w:w="84"/>
        <w:gridCol w:w="46"/>
        <w:gridCol w:w="171"/>
        <w:gridCol w:w="489"/>
        <w:gridCol w:w="102"/>
        <w:gridCol w:w="53"/>
        <w:gridCol w:w="345"/>
        <w:gridCol w:w="86"/>
        <w:gridCol w:w="215"/>
        <w:gridCol w:w="344"/>
        <w:gridCol w:w="215"/>
        <w:gridCol w:w="121"/>
        <w:gridCol w:w="180"/>
        <w:gridCol w:w="57"/>
        <w:gridCol w:w="77"/>
        <w:gridCol w:w="296"/>
        <w:gridCol w:w="999"/>
      </w:tblGrid>
      <w:tr w:rsidR="00BB6B57">
        <w:trPr>
          <w:trHeight w:val="330"/>
        </w:trPr>
        <w:tc>
          <w:tcPr>
            <w:tcW w:w="609" w:type="dxa"/>
            <w:gridSpan w:val="3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水源</w:t>
            </w:r>
          </w:p>
        </w:tc>
        <w:tc>
          <w:tcPr>
            <w:tcW w:w="1290" w:type="dxa"/>
            <w:gridSpan w:val="6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729" w:type="dxa"/>
            <w:gridSpan w:val="4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3226" w:type="dxa"/>
            <w:gridSpan w:val="21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地下ピット・床置き・その他（　　　　）</w:t>
            </w:r>
          </w:p>
        </w:tc>
        <w:tc>
          <w:tcPr>
            <w:tcW w:w="2424" w:type="dxa"/>
            <w:gridSpan w:val="13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有効水量（当該設備用）</w:t>
            </w:r>
          </w:p>
        </w:tc>
        <w:tc>
          <w:tcPr>
            <w:tcW w:w="1367" w:type="dxa"/>
            <w:gridSpan w:val="3"/>
            <w:vAlign w:val="center"/>
          </w:tcPr>
          <w:p w:rsidR="00BB6B57" w:rsidRDefault="00BB6B57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</w:tr>
      <w:tr w:rsidR="00BB6B57">
        <w:trPr>
          <w:cantSplit/>
          <w:trHeight w:val="33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B6B57" w:rsidRDefault="00BB6B5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加圧送水装置</w:t>
            </w:r>
          </w:p>
        </w:tc>
        <w:tc>
          <w:tcPr>
            <w:tcW w:w="1264" w:type="dxa"/>
            <w:gridSpan w:val="6"/>
            <w:vMerge w:val="restart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ポンプ方式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BB6B57" w:rsidRDefault="00BB6B57">
            <w:pPr>
              <w:rPr>
                <w:rFonts w:hint="eastAsia"/>
                <w:sz w:val="18"/>
              </w:rPr>
            </w:pPr>
          </w:p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ユニット型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589" w:type="dxa"/>
            <w:gridSpan w:val="9"/>
            <w:vMerge w:val="restart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1290" w:type="dxa"/>
            <w:gridSpan w:val="8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5082" w:type="dxa"/>
            <w:gridSpan w:val="25"/>
            <w:tcBorders>
              <w:bottom w:val="dotted" w:sz="4" w:space="0" w:color="auto"/>
            </w:tcBorders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口径　×　　吐出量　　　×　　全揚程　　×　　　出力</w:t>
            </w:r>
          </w:p>
        </w:tc>
      </w:tr>
      <w:tr w:rsidR="00BB6B57">
        <w:trPr>
          <w:cantSplit/>
          <w:trHeight w:val="330"/>
        </w:trPr>
        <w:tc>
          <w:tcPr>
            <w:tcW w:w="420" w:type="dxa"/>
            <w:gridSpan w:val="2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1264" w:type="dxa"/>
            <w:gridSpan w:val="6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1589" w:type="dxa"/>
            <w:gridSpan w:val="9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645" w:type="dxa"/>
            <w:gridSpan w:val="4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電圧</w:t>
            </w:r>
          </w:p>
        </w:tc>
        <w:tc>
          <w:tcPr>
            <w:tcW w:w="645" w:type="dxa"/>
            <w:gridSpan w:val="4"/>
            <w:vAlign w:val="center"/>
          </w:tcPr>
          <w:p w:rsidR="00BB6B57" w:rsidRDefault="00BB6B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5082" w:type="dxa"/>
            <w:gridSpan w:val="25"/>
            <w:tcBorders>
              <w:top w:val="dotted" w:sz="4" w:space="0" w:color="auto"/>
            </w:tcBorders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Ｌ／ｍｉｎ×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ｍ×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ｋｗ</w:t>
            </w:r>
          </w:p>
        </w:tc>
      </w:tr>
      <w:tr w:rsidR="00BB6B57">
        <w:trPr>
          <w:cantSplit/>
          <w:trHeight w:val="330"/>
        </w:trPr>
        <w:tc>
          <w:tcPr>
            <w:tcW w:w="420" w:type="dxa"/>
            <w:gridSpan w:val="2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1264" w:type="dxa"/>
            <w:gridSpan w:val="6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1159" w:type="dxa"/>
            <w:gridSpan w:val="7"/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呼水装置</w:t>
            </w:r>
          </w:p>
        </w:tc>
        <w:tc>
          <w:tcPr>
            <w:tcW w:w="1258" w:type="dxa"/>
            <w:gridSpan w:val="7"/>
            <w:vAlign w:val="center"/>
          </w:tcPr>
          <w:p w:rsidR="00BB6B57" w:rsidRDefault="00BB6B57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1102" w:type="dxa"/>
            <w:gridSpan w:val="9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有効容量</w:t>
            </w:r>
          </w:p>
        </w:tc>
        <w:tc>
          <w:tcPr>
            <w:tcW w:w="868" w:type="dxa"/>
            <w:gridSpan w:val="5"/>
            <w:vAlign w:val="center"/>
          </w:tcPr>
          <w:p w:rsidR="00BB6B57" w:rsidRDefault="00BB6B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970" w:type="dxa"/>
            <w:gridSpan w:val="9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減水警報の表示場所</w:t>
            </w:r>
          </w:p>
        </w:tc>
        <w:tc>
          <w:tcPr>
            <w:tcW w:w="1604" w:type="dxa"/>
            <w:gridSpan w:val="5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</w:tr>
      <w:tr w:rsidR="00BB6B57">
        <w:trPr>
          <w:cantSplit/>
          <w:trHeight w:val="330"/>
        </w:trPr>
        <w:tc>
          <w:tcPr>
            <w:tcW w:w="420" w:type="dxa"/>
            <w:gridSpan w:val="2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1264" w:type="dxa"/>
            <w:gridSpan w:val="6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1826" w:type="dxa"/>
            <w:gridSpan w:val="11"/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起動用圧力タンク</w:t>
            </w:r>
          </w:p>
        </w:tc>
        <w:tc>
          <w:tcPr>
            <w:tcW w:w="985" w:type="dxa"/>
            <w:gridSpan w:val="5"/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715" w:type="dxa"/>
            <w:gridSpan w:val="8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容　量</w:t>
            </w:r>
          </w:p>
        </w:tc>
        <w:tc>
          <w:tcPr>
            <w:tcW w:w="861" w:type="dxa"/>
            <w:gridSpan w:val="4"/>
            <w:vAlign w:val="center"/>
          </w:tcPr>
          <w:p w:rsidR="00BB6B57" w:rsidRDefault="00BB6B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970" w:type="dxa"/>
            <w:gridSpan w:val="9"/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ポンプ設置場所</w:t>
            </w:r>
          </w:p>
        </w:tc>
        <w:tc>
          <w:tcPr>
            <w:tcW w:w="1604" w:type="dxa"/>
            <w:gridSpan w:val="5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</w:tr>
      <w:tr w:rsidR="00BB6B57">
        <w:trPr>
          <w:cantSplit/>
          <w:trHeight w:val="330"/>
        </w:trPr>
        <w:tc>
          <w:tcPr>
            <w:tcW w:w="420" w:type="dxa"/>
            <w:gridSpan w:val="2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1479" w:type="dxa"/>
            <w:gridSpan w:val="7"/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高架水槽方式</w:t>
            </w:r>
          </w:p>
        </w:tc>
        <w:tc>
          <w:tcPr>
            <w:tcW w:w="1611" w:type="dxa"/>
            <w:gridSpan w:val="10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有効落差　　　　ｍ</w:t>
            </w:r>
          </w:p>
        </w:tc>
        <w:tc>
          <w:tcPr>
            <w:tcW w:w="1483" w:type="dxa"/>
            <w:gridSpan w:val="10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圧力水槽方式</w:t>
            </w:r>
          </w:p>
        </w:tc>
        <w:tc>
          <w:tcPr>
            <w:tcW w:w="1078" w:type="dxa"/>
            <w:gridSpan w:val="7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加圧圧力</w:t>
            </w:r>
          </w:p>
        </w:tc>
        <w:tc>
          <w:tcPr>
            <w:tcW w:w="1290" w:type="dxa"/>
            <w:gridSpan w:val="6"/>
            <w:vAlign w:val="center"/>
          </w:tcPr>
          <w:p w:rsidR="00BB6B57" w:rsidRDefault="00BB6B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ＭＰａ</w:t>
            </w:r>
          </w:p>
        </w:tc>
        <w:tc>
          <w:tcPr>
            <w:tcW w:w="860" w:type="dxa"/>
            <w:gridSpan w:val="4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1424" w:type="dxa"/>
            <w:gridSpan w:val="4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 xml:space="preserve">　　　　　　　　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</w:tr>
      <w:tr w:rsidR="00BB6B57">
        <w:trPr>
          <w:trHeight w:val="330"/>
        </w:trPr>
        <w:tc>
          <w:tcPr>
            <w:tcW w:w="1254" w:type="dxa"/>
            <w:gridSpan w:val="6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屋内消火栓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589" w:type="dxa"/>
            <w:gridSpan w:val="9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１号　　　　　個</w:t>
            </w:r>
          </w:p>
        </w:tc>
        <w:tc>
          <w:tcPr>
            <w:tcW w:w="1506" w:type="dxa"/>
            <w:gridSpan w:val="8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２号　　　　　個</w:t>
            </w:r>
          </w:p>
        </w:tc>
        <w:tc>
          <w:tcPr>
            <w:tcW w:w="2366" w:type="dxa"/>
            <w:gridSpan w:val="16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易操作性１号　　　　　　個</w:t>
            </w:r>
          </w:p>
        </w:tc>
        <w:tc>
          <w:tcPr>
            <w:tcW w:w="1506" w:type="dxa"/>
            <w:gridSpan w:val="7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　　計</w:t>
            </w:r>
          </w:p>
        </w:tc>
        <w:tc>
          <w:tcPr>
            <w:tcW w:w="1424" w:type="dxa"/>
            <w:gridSpan w:val="4"/>
            <w:vAlign w:val="center"/>
          </w:tcPr>
          <w:p w:rsidR="00BB6B57" w:rsidRDefault="00BB6B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BB6B57">
        <w:trPr>
          <w:trHeight w:val="330"/>
        </w:trPr>
        <w:tc>
          <w:tcPr>
            <w:tcW w:w="1254" w:type="dxa"/>
            <w:gridSpan w:val="6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屋外消火栓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159" w:type="dxa"/>
            <w:gridSpan w:val="6"/>
            <w:vAlign w:val="center"/>
          </w:tcPr>
          <w:p w:rsidR="00BB6B57" w:rsidRDefault="00BB6B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60" w:type="dxa"/>
            <w:gridSpan w:val="5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ホース</w:t>
            </w:r>
          </w:p>
        </w:tc>
        <w:tc>
          <w:tcPr>
            <w:tcW w:w="2581" w:type="dxa"/>
            <w:gridSpan w:val="17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長さ　　　　　ｍ　　　　　本</w:t>
            </w:r>
          </w:p>
        </w:tc>
        <w:tc>
          <w:tcPr>
            <w:tcW w:w="1507" w:type="dxa"/>
            <w:gridSpan w:val="8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表　示　灯</w:t>
            </w:r>
          </w:p>
        </w:tc>
        <w:tc>
          <w:tcPr>
            <w:tcW w:w="2284" w:type="dxa"/>
            <w:gridSpan w:val="8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　・　兼用</w:t>
            </w:r>
          </w:p>
        </w:tc>
      </w:tr>
      <w:tr w:rsidR="00BB6B57">
        <w:trPr>
          <w:cantSplit/>
          <w:trHeight w:val="330"/>
        </w:trPr>
        <w:tc>
          <w:tcPr>
            <w:tcW w:w="1254" w:type="dxa"/>
            <w:gridSpan w:val="6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噴霧ヘッド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391" w:type="dxa"/>
            <w:gridSpan w:val="44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標準放射量　　　　Ｌ／ｍｉｎ　・　標準放射圧力　　　　　ＭＰａ　・　放射角度　　　　　　°</w:t>
            </w:r>
          </w:p>
        </w:tc>
      </w:tr>
      <w:tr w:rsidR="00BB6B57">
        <w:trPr>
          <w:cantSplit/>
          <w:trHeight w:val="330"/>
        </w:trPr>
        <w:tc>
          <w:tcPr>
            <w:tcW w:w="1039" w:type="dxa"/>
            <w:gridSpan w:val="5"/>
            <w:vMerge w:val="restart"/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泡放出口</w:t>
            </w:r>
          </w:p>
        </w:tc>
        <w:tc>
          <w:tcPr>
            <w:tcW w:w="8606" w:type="dxa"/>
            <w:gridSpan w:val="45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フォームヘッド　　　　　　　　個　・　フォームウォータースプリンクラーヘッド　　　　　　　　　　　　　　　　　　　　　　　個</w:t>
            </w:r>
          </w:p>
        </w:tc>
      </w:tr>
      <w:tr w:rsidR="00BB6B57">
        <w:trPr>
          <w:cantSplit/>
          <w:trHeight w:val="330"/>
        </w:trPr>
        <w:tc>
          <w:tcPr>
            <w:tcW w:w="1039" w:type="dxa"/>
            <w:gridSpan w:val="5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8606" w:type="dxa"/>
            <w:gridSpan w:val="45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高発泡用泡放出口　　　　個　・　泡ノズル　　　個　・　その他（　　　　　　　　　　　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　　　　　　　　　　個</w:t>
            </w:r>
          </w:p>
        </w:tc>
      </w:tr>
      <w:tr w:rsidR="00BB6B57">
        <w:trPr>
          <w:cantSplit/>
          <w:trHeight w:val="330"/>
        </w:trPr>
        <w:tc>
          <w:tcPr>
            <w:tcW w:w="1995" w:type="dxa"/>
            <w:gridSpan w:val="10"/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泡消火設備の方式</w:t>
            </w:r>
          </w:p>
        </w:tc>
        <w:tc>
          <w:tcPr>
            <w:tcW w:w="2715" w:type="dxa"/>
            <w:gridSpan w:val="17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固定式（全域・局所）　・　移動式</w:t>
            </w:r>
          </w:p>
        </w:tc>
        <w:tc>
          <w:tcPr>
            <w:tcW w:w="1952" w:type="dxa"/>
            <w:gridSpan w:val="11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高発泡　・　低発泡</w:t>
            </w:r>
          </w:p>
        </w:tc>
        <w:tc>
          <w:tcPr>
            <w:tcW w:w="1379" w:type="dxa"/>
            <w:gridSpan w:val="7"/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一斉開放弁</w:t>
            </w:r>
          </w:p>
        </w:tc>
        <w:tc>
          <w:tcPr>
            <w:tcW w:w="1604" w:type="dxa"/>
            <w:gridSpan w:val="5"/>
            <w:tcBorders>
              <w:right w:val="single" w:sz="4" w:space="0" w:color="auto"/>
            </w:tcBorders>
            <w:vAlign w:val="center"/>
          </w:tcPr>
          <w:p w:rsidR="00BB6B57" w:rsidRDefault="00BB6B57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 xml:space="preserve">　　　　個</w:t>
            </w:r>
          </w:p>
        </w:tc>
      </w:tr>
      <w:tr w:rsidR="00BB6B57">
        <w:trPr>
          <w:cantSplit/>
          <w:trHeight w:val="330"/>
        </w:trPr>
        <w:tc>
          <w:tcPr>
            <w:tcW w:w="1020" w:type="dxa"/>
            <w:gridSpan w:val="4"/>
            <w:vMerge w:val="restart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泡消火</w:t>
            </w:r>
          </w:p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薬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剤</w:t>
            </w:r>
          </w:p>
        </w:tc>
        <w:tc>
          <w:tcPr>
            <w:tcW w:w="664" w:type="dxa"/>
            <w:gridSpan w:val="4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3526" w:type="dxa"/>
            <w:gridSpan w:val="24"/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たん白泡・合成界面活性材・水成膜泡</w:t>
            </w:r>
          </w:p>
        </w:tc>
        <w:tc>
          <w:tcPr>
            <w:tcW w:w="861" w:type="dxa"/>
            <w:gridSpan w:val="4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貯蔵量</w:t>
            </w:r>
          </w:p>
        </w:tc>
        <w:tc>
          <w:tcPr>
            <w:tcW w:w="1075" w:type="dxa"/>
            <w:gridSpan w:val="5"/>
            <w:vAlign w:val="center"/>
          </w:tcPr>
          <w:p w:rsidR="00BB6B57" w:rsidRDefault="00BB6B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505" w:type="dxa"/>
            <w:gridSpan w:val="8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希釈容量濃度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BB6B57" w:rsidRDefault="00BB6B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BB6B57">
        <w:trPr>
          <w:cantSplit/>
          <w:trHeight w:val="330"/>
        </w:trPr>
        <w:tc>
          <w:tcPr>
            <w:tcW w:w="1020" w:type="dxa"/>
            <w:gridSpan w:val="4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混合方式</w:t>
            </w:r>
          </w:p>
        </w:tc>
        <w:tc>
          <w:tcPr>
            <w:tcW w:w="7531" w:type="dxa"/>
            <w:gridSpan w:val="39"/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差圧混合方式・管路混合方式・圧入混合方式・ポンプ混合方式・その他（　　　　　　　　）</w:t>
            </w:r>
          </w:p>
        </w:tc>
      </w:tr>
      <w:tr w:rsidR="00BB6B57">
        <w:trPr>
          <w:cantSplit/>
          <w:trHeight w:val="330"/>
        </w:trPr>
        <w:tc>
          <w:tcPr>
            <w:tcW w:w="1020" w:type="dxa"/>
            <w:gridSpan w:val="4"/>
            <w:vMerge w:val="restart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放水（出・</w:t>
            </w:r>
          </w:p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射）区域</w:t>
            </w:r>
          </w:p>
        </w:tc>
        <w:tc>
          <w:tcPr>
            <w:tcW w:w="879" w:type="dxa"/>
            <w:gridSpan w:val="5"/>
            <w:tcBorders>
              <w:bottom w:val="nil"/>
            </w:tcBorders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区域数</w:t>
            </w:r>
          </w:p>
        </w:tc>
        <w:tc>
          <w:tcPr>
            <w:tcW w:w="860" w:type="dxa"/>
            <w:gridSpan w:val="5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最大</w:t>
            </w:r>
          </w:p>
        </w:tc>
        <w:tc>
          <w:tcPr>
            <w:tcW w:w="2365" w:type="dxa"/>
            <w:gridSpan w:val="16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放水（出・射）面積　　　　</w:t>
            </w:r>
            <w:r>
              <w:rPr>
                <w:rFonts w:ascii="ＭＳ Ｐ明朝" w:hAnsi="ＭＳ Ｐ明朝" w:hint="eastAsia"/>
                <w:sz w:val="18"/>
              </w:rPr>
              <w:t>㎡</w:t>
            </w:r>
          </w:p>
        </w:tc>
        <w:tc>
          <w:tcPr>
            <w:tcW w:w="2581" w:type="dxa"/>
            <w:gridSpan w:val="13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放水（出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射）量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Ｌ／ｍｉｎ</w:t>
            </w:r>
          </w:p>
        </w:tc>
        <w:tc>
          <w:tcPr>
            <w:tcW w:w="1940" w:type="dxa"/>
            <w:gridSpan w:val="7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放出体積　　　　　　</w:t>
            </w: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</w:tr>
      <w:tr w:rsidR="00BB6B57">
        <w:trPr>
          <w:cantSplit/>
          <w:trHeight w:val="330"/>
        </w:trPr>
        <w:tc>
          <w:tcPr>
            <w:tcW w:w="1020" w:type="dxa"/>
            <w:gridSpan w:val="4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879" w:type="dxa"/>
            <w:gridSpan w:val="5"/>
            <w:tcBorders>
              <w:top w:val="nil"/>
            </w:tcBorders>
            <w:vAlign w:val="bottom"/>
          </w:tcPr>
          <w:p w:rsidR="00BB6B57" w:rsidRDefault="00BB6B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区域</w:t>
            </w:r>
          </w:p>
        </w:tc>
        <w:tc>
          <w:tcPr>
            <w:tcW w:w="860" w:type="dxa"/>
            <w:gridSpan w:val="5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</w:t>
            </w:r>
          </w:p>
        </w:tc>
        <w:tc>
          <w:tcPr>
            <w:tcW w:w="2365" w:type="dxa"/>
            <w:gridSpan w:val="16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放水（出・射）面積　　　　</w:t>
            </w:r>
            <w:r>
              <w:rPr>
                <w:rFonts w:ascii="ＭＳ Ｐ明朝" w:hAnsi="ＭＳ Ｐ明朝" w:hint="eastAsia"/>
                <w:sz w:val="18"/>
              </w:rPr>
              <w:t>㎡</w:t>
            </w:r>
          </w:p>
        </w:tc>
        <w:tc>
          <w:tcPr>
            <w:tcW w:w="2581" w:type="dxa"/>
            <w:gridSpan w:val="13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放水（出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射）量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Ｌ／ｍｉｎ</w:t>
            </w:r>
          </w:p>
        </w:tc>
        <w:tc>
          <w:tcPr>
            <w:tcW w:w="1940" w:type="dxa"/>
            <w:gridSpan w:val="7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放出体積　　　　　　</w:t>
            </w: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</w:tr>
      <w:tr w:rsidR="00BB6B57">
        <w:trPr>
          <w:cantSplit/>
          <w:trHeight w:val="330"/>
        </w:trPr>
        <w:tc>
          <w:tcPr>
            <w:tcW w:w="1039" w:type="dxa"/>
            <w:gridSpan w:val="5"/>
            <w:vMerge w:val="restart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起動装置</w:t>
            </w:r>
          </w:p>
        </w:tc>
        <w:tc>
          <w:tcPr>
            <w:tcW w:w="1720" w:type="dxa"/>
            <w:gridSpan w:val="9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ポンプ起動方式</w:t>
            </w:r>
          </w:p>
        </w:tc>
        <w:tc>
          <w:tcPr>
            <w:tcW w:w="6886" w:type="dxa"/>
            <w:gridSpan w:val="36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自火報発信機・専用スイッチ・起動用水圧開閉装置・流水検知装置・その他</w:t>
            </w:r>
          </w:p>
        </w:tc>
      </w:tr>
      <w:tr w:rsidR="00BB6B57">
        <w:trPr>
          <w:cantSplit/>
          <w:trHeight w:val="330"/>
        </w:trPr>
        <w:tc>
          <w:tcPr>
            <w:tcW w:w="1039" w:type="dxa"/>
            <w:gridSpan w:val="5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1720" w:type="dxa"/>
            <w:gridSpan w:val="9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起動感知方式</w:t>
            </w:r>
          </w:p>
        </w:tc>
        <w:tc>
          <w:tcPr>
            <w:tcW w:w="4946" w:type="dxa"/>
            <w:gridSpan w:val="29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スプリンクラーヘッド・感知器・その他（　　　　　　　　　　　）</w:t>
            </w:r>
          </w:p>
        </w:tc>
        <w:tc>
          <w:tcPr>
            <w:tcW w:w="1940" w:type="dxa"/>
            <w:gridSpan w:val="7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手動式開放弁</w:t>
            </w:r>
          </w:p>
        </w:tc>
      </w:tr>
      <w:tr w:rsidR="00BB6B57">
        <w:trPr>
          <w:cantSplit/>
          <w:trHeight w:val="330"/>
        </w:trPr>
        <w:tc>
          <w:tcPr>
            <w:tcW w:w="1469" w:type="dxa"/>
            <w:gridSpan w:val="7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自動警報装置</w:t>
            </w:r>
          </w:p>
        </w:tc>
        <w:tc>
          <w:tcPr>
            <w:tcW w:w="8176" w:type="dxa"/>
            <w:gridSpan w:val="43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流水検知装置　　　　　　Ａ　　　　　　個　　・　　圧力検知装置　　　　　個　　・　　その他</w:t>
            </w:r>
          </w:p>
        </w:tc>
      </w:tr>
      <w:tr w:rsidR="00BB6B57">
        <w:trPr>
          <w:cantSplit/>
          <w:trHeight w:val="330"/>
        </w:trPr>
        <w:tc>
          <w:tcPr>
            <w:tcW w:w="39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B6B57" w:rsidRDefault="00BB6B5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配管</w:t>
            </w:r>
          </w:p>
        </w:tc>
        <w:tc>
          <w:tcPr>
            <w:tcW w:w="2365" w:type="dxa"/>
            <w:gridSpan w:val="13"/>
            <w:tcBorders>
              <w:left w:val="nil"/>
            </w:tcBorders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立上がり管口径　　　　　　Ａ</w:t>
            </w:r>
          </w:p>
        </w:tc>
        <w:tc>
          <w:tcPr>
            <w:tcW w:w="3141" w:type="dxa"/>
            <w:gridSpan w:val="21"/>
            <w:tcBorders>
              <w:left w:val="nil"/>
            </w:tcBorders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3745" w:type="dxa"/>
            <w:gridSpan w:val="15"/>
            <w:tcBorders>
              <w:left w:val="nil"/>
            </w:tcBorders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専用・兼用（　　　　　　　　　　　　　　設備）</w:t>
            </w:r>
          </w:p>
        </w:tc>
      </w:tr>
      <w:tr w:rsidR="00BB6B57">
        <w:trPr>
          <w:cantSplit/>
          <w:trHeight w:val="330"/>
        </w:trPr>
        <w:tc>
          <w:tcPr>
            <w:tcW w:w="394" w:type="dxa"/>
            <w:vMerge/>
            <w:tcBorders>
              <w:right w:val="single" w:sz="4" w:space="0" w:color="auto"/>
            </w:tcBorders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3082" w:type="dxa"/>
            <w:gridSpan w:val="17"/>
            <w:tcBorders>
              <w:left w:val="nil"/>
            </w:tcBorders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止水弁</w:t>
            </w:r>
          </w:p>
        </w:tc>
        <w:tc>
          <w:tcPr>
            <w:tcW w:w="3084" w:type="dxa"/>
            <w:gridSpan w:val="19"/>
            <w:tcBorders>
              <w:left w:val="nil"/>
            </w:tcBorders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逆止弁</w:t>
            </w:r>
          </w:p>
        </w:tc>
        <w:tc>
          <w:tcPr>
            <w:tcW w:w="3085" w:type="dxa"/>
            <w:gridSpan w:val="13"/>
            <w:tcBorders>
              <w:left w:val="nil"/>
            </w:tcBorders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その他（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BB6B57">
        <w:trPr>
          <w:cantSplit/>
          <w:trHeight w:val="340"/>
        </w:trPr>
        <w:tc>
          <w:tcPr>
            <w:tcW w:w="609" w:type="dxa"/>
            <w:gridSpan w:val="3"/>
            <w:vMerge w:val="restart"/>
            <w:textDirection w:val="tbRlV"/>
            <w:vAlign w:val="center"/>
          </w:tcPr>
          <w:p w:rsidR="00BB6B57" w:rsidRDefault="00BB6B57">
            <w:pPr>
              <w:pStyle w:val="a3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ポンプ</w:t>
            </w:r>
          </w:p>
          <w:p w:rsidR="00BB6B57" w:rsidRDefault="00BB6B57">
            <w:pPr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ブースター</w:t>
            </w:r>
          </w:p>
        </w:tc>
        <w:tc>
          <w:tcPr>
            <w:tcW w:w="1505" w:type="dxa"/>
            <w:gridSpan w:val="8"/>
            <w:vMerge w:val="restart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6241" w:type="dxa"/>
            <w:gridSpan w:val="37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口径　×　　　　吐出量　　　　　×　　全揚程　　×　　　出力</w:t>
            </w:r>
          </w:p>
        </w:tc>
        <w:tc>
          <w:tcPr>
            <w:tcW w:w="1290" w:type="dxa"/>
            <w:gridSpan w:val="2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補助水槽</w:t>
            </w:r>
          </w:p>
        </w:tc>
      </w:tr>
      <w:tr w:rsidR="00BB6B57">
        <w:trPr>
          <w:cantSplit/>
          <w:trHeight w:val="340"/>
        </w:trPr>
        <w:tc>
          <w:tcPr>
            <w:tcW w:w="609" w:type="dxa"/>
            <w:gridSpan w:val="3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8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6236" w:type="dxa"/>
            <w:gridSpan w:val="37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φ×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Ｌ／ｍｉｎ×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ｍ×　　　　　　ｋｗ</w:t>
            </w:r>
          </w:p>
        </w:tc>
        <w:tc>
          <w:tcPr>
            <w:tcW w:w="1295" w:type="dxa"/>
            <w:gridSpan w:val="2"/>
            <w:vAlign w:val="center"/>
          </w:tcPr>
          <w:p w:rsidR="00BB6B57" w:rsidRDefault="00BB6B57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</w:tr>
      <w:tr w:rsidR="00BB6B57">
        <w:trPr>
          <w:cantSplit/>
          <w:trHeight w:val="340"/>
        </w:trPr>
        <w:tc>
          <w:tcPr>
            <w:tcW w:w="609" w:type="dxa"/>
            <w:gridSpan w:val="3"/>
            <w:vMerge/>
            <w:textDirection w:val="tbRlV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8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6236" w:type="dxa"/>
            <w:gridSpan w:val="37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φ×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Ｌ／ｍｉｎ×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ｍ×　　　　　　ｋｗ</w:t>
            </w:r>
          </w:p>
        </w:tc>
        <w:tc>
          <w:tcPr>
            <w:tcW w:w="1295" w:type="dxa"/>
            <w:gridSpan w:val="2"/>
            <w:vAlign w:val="center"/>
          </w:tcPr>
          <w:p w:rsidR="00BB6B57" w:rsidRDefault="00BB6B57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</w:tr>
      <w:tr w:rsidR="00BB6B57">
        <w:trPr>
          <w:cantSplit/>
          <w:trHeight w:val="330"/>
        </w:trPr>
        <w:tc>
          <w:tcPr>
            <w:tcW w:w="394" w:type="dxa"/>
            <w:vMerge w:val="restart"/>
            <w:textDirection w:val="tbRlV"/>
            <w:vAlign w:val="center"/>
          </w:tcPr>
          <w:p w:rsidR="00BB6B57" w:rsidRDefault="00BB6B5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　　　　源</w:t>
            </w:r>
          </w:p>
        </w:tc>
        <w:tc>
          <w:tcPr>
            <w:tcW w:w="1075" w:type="dxa"/>
            <w:gridSpan w:val="6"/>
            <w:vMerge w:val="restart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</w:tc>
        <w:tc>
          <w:tcPr>
            <w:tcW w:w="8176" w:type="dxa"/>
            <w:gridSpan w:val="43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単相　　・　　三相　　　ＡＣ　　　　　　Ｖ　　　　電灯回路　・　動力回路</w:t>
            </w:r>
          </w:p>
        </w:tc>
      </w:tr>
      <w:tr w:rsidR="00BB6B57">
        <w:trPr>
          <w:cantSplit/>
          <w:trHeight w:val="330"/>
        </w:trPr>
        <w:tc>
          <w:tcPr>
            <w:tcW w:w="394" w:type="dxa"/>
            <w:vMerge/>
            <w:textDirection w:val="tbRlV"/>
            <w:vAlign w:val="center"/>
          </w:tcPr>
          <w:p w:rsidR="00BB6B57" w:rsidRDefault="00BB6B57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6"/>
            <w:vMerge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5" w:type="dxa"/>
            <w:gridSpan w:val="13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ＤＣ　　　　　Ｖ　　　　　　　ＡＨ</w:t>
            </w:r>
          </w:p>
        </w:tc>
        <w:tc>
          <w:tcPr>
            <w:tcW w:w="1075" w:type="dxa"/>
            <w:gridSpan w:val="8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2151" w:type="dxa"/>
            <w:gridSpan w:val="12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トリクル・浮動</w:t>
            </w:r>
          </w:p>
        </w:tc>
        <w:tc>
          <w:tcPr>
            <w:tcW w:w="860" w:type="dxa"/>
            <w:gridSpan w:val="4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725" w:type="dxa"/>
            <w:gridSpan w:val="6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　・　共用</w:t>
            </w:r>
          </w:p>
        </w:tc>
      </w:tr>
      <w:tr w:rsidR="00BB6B57">
        <w:trPr>
          <w:cantSplit/>
          <w:trHeight w:val="330"/>
        </w:trPr>
        <w:tc>
          <w:tcPr>
            <w:tcW w:w="394" w:type="dxa"/>
            <w:vMerge/>
            <w:vAlign w:val="center"/>
          </w:tcPr>
          <w:p w:rsidR="00BB6B57" w:rsidRDefault="00BB6B57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6"/>
            <w:vMerge w:val="restart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1505" w:type="dxa"/>
            <w:gridSpan w:val="9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"/>
                <w:kern w:val="0"/>
                <w:sz w:val="18"/>
                <w:fitText w:val="1100" w:id="1737187329"/>
              </w:rPr>
              <w:t>自家発電設</w:t>
            </w:r>
            <w:r>
              <w:rPr>
                <w:rFonts w:hint="eastAsia"/>
                <w:spacing w:val="-4"/>
                <w:kern w:val="0"/>
                <w:sz w:val="18"/>
                <w:fitText w:val="1100" w:id="1737187329"/>
              </w:rPr>
              <w:t>備</w:t>
            </w:r>
          </w:p>
        </w:tc>
        <w:tc>
          <w:tcPr>
            <w:tcW w:w="4086" w:type="dxa"/>
            <w:gridSpan w:val="24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単相　・　三相　ＡＣ・ＤＣ　　　Ｖ　　　　ｋＶＡ</w:t>
            </w:r>
          </w:p>
        </w:tc>
        <w:tc>
          <w:tcPr>
            <w:tcW w:w="860" w:type="dxa"/>
            <w:gridSpan w:val="4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725" w:type="dxa"/>
            <w:gridSpan w:val="6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　・　共用</w:t>
            </w:r>
          </w:p>
        </w:tc>
      </w:tr>
      <w:tr w:rsidR="00BB6B57">
        <w:trPr>
          <w:cantSplit/>
          <w:trHeight w:val="330"/>
        </w:trPr>
        <w:tc>
          <w:tcPr>
            <w:tcW w:w="394" w:type="dxa"/>
            <w:vMerge/>
            <w:vAlign w:val="center"/>
          </w:tcPr>
          <w:p w:rsidR="00BB6B57" w:rsidRDefault="00BB6B57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6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9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5"/>
                <w:kern w:val="0"/>
                <w:sz w:val="18"/>
                <w:fitText w:val="1100" w:id="1737187328"/>
              </w:rPr>
              <w:t>蓄電池設</w:t>
            </w:r>
            <w:r>
              <w:rPr>
                <w:rFonts w:hint="eastAsia"/>
                <w:kern w:val="0"/>
                <w:sz w:val="18"/>
                <w:fitText w:val="1100" w:id="1737187328"/>
              </w:rPr>
              <w:t>備</w:t>
            </w:r>
          </w:p>
        </w:tc>
        <w:tc>
          <w:tcPr>
            <w:tcW w:w="1720" w:type="dxa"/>
            <w:gridSpan w:val="10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ＤＣ　　Ｖ　　ＡＨ</w:t>
            </w:r>
          </w:p>
        </w:tc>
        <w:tc>
          <w:tcPr>
            <w:tcW w:w="1076" w:type="dxa"/>
            <w:gridSpan w:val="7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290" w:type="dxa"/>
            <w:gridSpan w:val="7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トリクル・浮動</w:t>
            </w:r>
          </w:p>
        </w:tc>
        <w:tc>
          <w:tcPr>
            <w:tcW w:w="860" w:type="dxa"/>
            <w:gridSpan w:val="4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725" w:type="dxa"/>
            <w:gridSpan w:val="6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　・　共用</w:t>
            </w:r>
          </w:p>
        </w:tc>
      </w:tr>
      <w:tr w:rsidR="00BB6B57">
        <w:trPr>
          <w:cantSplit/>
          <w:trHeight w:val="330"/>
        </w:trPr>
        <w:tc>
          <w:tcPr>
            <w:tcW w:w="394" w:type="dxa"/>
            <w:vMerge/>
            <w:textDirection w:val="tbRlV"/>
            <w:vAlign w:val="center"/>
          </w:tcPr>
          <w:p w:rsidR="00BB6B57" w:rsidRDefault="00BB6B57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6"/>
            <w:vMerge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  <w:tc>
          <w:tcPr>
            <w:tcW w:w="8176" w:type="dxa"/>
            <w:gridSpan w:val="43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非常電源専用受電設備　　　単相　　・　　三相　　ＡＣ　　　　　　Ｖ</w:t>
            </w:r>
          </w:p>
        </w:tc>
      </w:tr>
      <w:tr w:rsidR="00BB6B57">
        <w:trPr>
          <w:cantSplit/>
          <w:trHeight w:val="1131"/>
        </w:trPr>
        <w:tc>
          <w:tcPr>
            <w:tcW w:w="394" w:type="dxa"/>
            <w:textDirection w:val="tbRlV"/>
            <w:vAlign w:val="center"/>
          </w:tcPr>
          <w:p w:rsidR="00BB6B57" w:rsidRDefault="00BB6B5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　　線</w:t>
            </w:r>
          </w:p>
        </w:tc>
        <w:tc>
          <w:tcPr>
            <w:tcW w:w="1720" w:type="dxa"/>
            <w:gridSpan w:val="10"/>
            <w:vAlign w:val="center"/>
          </w:tcPr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常用電源回路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非常電源回路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警報回路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BB6B57" w:rsidRDefault="00BB6B5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その他の回路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7531" w:type="dxa"/>
            <w:gridSpan w:val="39"/>
            <w:vAlign w:val="center"/>
          </w:tcPr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露出ケーブル・電線管露出・電線管埋設・その他（　　　　　　　　　　　　　　　　　　　　　　　）</w:t>
            </w:r>
          </w:p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耐火電線・電線管露出・電線管埋設・その他（</w:t>
            </w:r>
            <w:r>
              <w:rPr>
                <w:rFonts w:hint="eastAsia"/>
                <w:sz w:val="18"/>
              </w:rPr>
              <w:t xml:space="preserve">                                   </w:t>
            </w:r>
            <w:r>
              <w:rPr>
                <w:rFonts w:hint="eastAsia"/>
                <w:sz w:val="18"/>
              </w:rPr>
              <w:t>）</w:t>
            </w:r>
          </w:p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耐熱電線・電線管露出・電線管埋設・その他（</w:t>
            </w:r>
            <w:r>
              <w:rPr>
                <w:rFonts w:hint="eastAsia"/>
                <w:sz w:val="18"/>
              </w:rPr>
              <w:t xml:space="preserve">                                   </w:t>
            </w:r>
            <w:r>
              <w:rPr>
                <w:rFonts w:hint="eastAsia"/>
                <w:sz w:val="18"/>
              </w:rPr>
              <w:t>）</w:t>
            </w:r>
          </w:p>
          <w:p w:rsidR="00BB6B57" w:rsidRDefault="00BB6B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ＩＶ電線・露出ケーブル・電線管露出・電線管埋設・その他（</w:t>
            </w:r>
            <w:r>
              <w:rPr>
                <w:rFonts w:hint="eastAsia"/>
                <w:sz w:val="18"/>
              </w:rPr>
              <w:t xml:space="preserve">                      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BB6B57">
        <w:trPr>
          <w:cantSplit/>
          <w:trHeight w:val="1607"/>
        </w:trPr>
        <w:tc>
          <w:tcPr>
            <w:tcW w:w="394" w:type="dxa"/>
            <w:textDirection w:val="tbRlV"/>
            <w:vAlign w:val="center"/>
          </w:tcPr>
          <w:p w:rsidR="00BB6B57" w:rsidRDefault="00BB6B5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9251" w:type="dxa"/>
            <w:gridSpan w:val="49"/>
            <w:vAlign w:val="center"/>
          </w:tcPr>
          <w:p w:rsidR="00BB6B57" w:rsidRDefault="00BB6B57">
            <w:pPr>
              <w:rPr>
                <w:rFonts w:hint="eastAsia"/>
                <w:sz w:val="18"/>
              </w:rPr>
            </w:pPr>
          </w:p>
        </w:tc>
      </w:tr>
    </w:tbl>
    <w:p w:rsidR="00BB6B57" w:rsidRDefault="00BB6B57">
      <w:pPr>
        <w:ind w:leftChars="19" w:left="42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　この用紙の大きさは、日本</w:t>
      </w:r>
      <w:r w:rsidR="00D04F8B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BB6B57" w:rsidRDefault="00BB6B57">
      <w:pPr>
        <w:ind w:leftChars="136" w:left="299"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２　選択肢の併記している欄は、該当事項を○で囲むこと。</w:t>
      </w:r>
    </w:p>
    <w:sectPr w:rsidR="00BB6B57">
      <w:pgSz w:w="11906" w:h="16838" w:code="9"/>
      <w:pgMar w:top="1134" w:right="1134" w:bottom="1134" w:left="1134" w:header="851" w:footer="992" w:gutter="0"/>
      <w:cols w:space="425"/>
      <w:docGrid w:type="lines" w:linePitch="31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14" w:rsidRDefault="004B1F14" w:rsidP="004B1F14">
      <w:r>
        <w:separator/>
      </w:r>
    </w:p>
  </w:endnote>
  <w:endnote w:type="continuationSeparator" w:id="0">
    <w:p w:rsidR="004B1F14" w:rsidRDefault="004B1F14" w:rsidP="004B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14" w:rsidRDefault="004B1F14" w:rsidP="004B1F14">
      <w:r>
        <w:separator/>
      </w:r>
    </w:p>
  </w:footnote>
  <w:footnote w:type="continuationSeparator" w:id="0">
    <w:p w:rsidR="004B1F14" w:rsidRDefault="004B1F14" w:rsidP="004B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31B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8B"/>
    <w:rsid w:val="004B1F14"/>
    <w:rsid w:val="00BB6B57"/>
    <w:rsid w:val="00D0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B02A0-9216-4E51-8990-B734C9F6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4B1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F14"/>
    <w:rPr>
      <w:rFonts w:eastAsia="ＭＳ Ｐ明朝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4B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F14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2025-03-10T10:04:00Z</dcterms:created>
  <dcterms:modified xsi:type="dcterms:W3CDTF">2025-03-10T10:04:00Z</dcterms:modified>
</cp:coreProperties>
</file>