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3" w:rsidRDefault="00C00523" w:rsidP="00C00523">
      <w:pPr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別記様式第19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585"/>
        <w:gridCol w:w="45"/>
        <w:gridCol w:w="1065"/>
        <w:gridCol w:w="195"/>
        <w:gridCol w:w="105"/>
        <w:gridCol w:w="810"/>
        <w:gridCol w:w="240"/>
        <w:gridCol w:w="870"/>
        <w:gridCol w:w="180"/>
        <w:gridCol w:w="840"/>
        <w:gridCol w:w="90"/>
        <w:gridCol w:w="186"/>
        <w:gridCol w:w="840"/>
        <w:gridCol w:w="84"/>
        <w:gridCol w:w="516"/>
        <w:gridCol w:w="594"/>
        <w:gridCol w:w="1110"/>
      </w:tblGrid>
      <w:tr w:rsidR="00C00523">
        <w:trPr>
          <w:cantSplit/>
          <w:trHeight w:hRule="exact" w:val="560"/>
        </w:trPr>
        <w:tc>
          <w:tcPr>
            <w:tcW w:w="930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結　散　水　設　備　点　検　票</w:t>
            </w:r>
          </w:p>
        </w:tc>
      </w:tr>
      <w:tr w:rsidR="00C00523">
        <w:trPr>
          <w:cantSplit/>
          <w:trHeight w:hRule="exact" w:val="56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</w:t>
            </w:r>
          </w:p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C00523">
        <w:trPr>
          <w:cantSplit/>
          <w:trHeight w:hRule="exact" w:val="56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C00523">
        <w:trPr>
          <w:cantSplit/>
          <w:trHeight w:hRule="exact" w:val="42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年　　　月　　　日～　　　年　　　月　　　日</w:t>
            </w:r>
          </w:p>
        </w:tc>
      </w:tr>
      <w:tr w:rsidR="00C00523" w:rsidTr="00C00523">
        <w:trPr>
          <w:cantSplit/>
          <w:trHeight w:hRule="exact" w:val="525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00523" w:rsidRDefault="00C00523" w:rsidP="00C0052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　　</w:t>
            </w:r>
            <w:r>
              <w:t>TEL</w:t>
            </w:r>
          </w:p>
        </w:tc>
      </w:tr>
      <w:tr w:rsidR="00C00523" w:rsidTr="00C00523">
        <w:trPr>
          <w:cantSplit/>
          <w:trHeight w:hRule="exact" w:val="525"/>
        </w:trPr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00523" w:rsidRDefault="00C00523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55" w:type="dxa"/>
            <w:gridSpan w:val="3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C00523">
        <w:trPr>
          <w:cantSplit/>
          <w:trHeight w:hRule="exact" w:val="280"/>
        </w:trPr>
        <w:tc>
          <w:tcPr>
            <w:tcW w:w="2940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5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0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C00523">
        <w:trPr>
          <w:cantSplit/>
          <w:trHeight w:hRule="exact" w:val="280"/>
        </w:trPr>
        <w:tc>
          <w:tcPr>
            <w:tcW w:w="294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930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器　　点　　検</w:t>
            </w: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送水</w:t>
            </w:r>
            <w:r>
              <w:rPr>
                <w:rFonts w:hint="eastAsia"/>
              </w:rPr>
              <w:t>口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標識・系統図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選択</w:t>
            </w:r>
            <w:r>
              <w:rPr>
                <w:rFonts w:hint="eastAsia"/>
              </w:rPr>
              <w:t>弁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一斉開放弁</w:t>
            </w:r>
          </w:p>
          <w:p w:rsidR="00C00523" w:rsidRDefault="00C00523">
            <w:pPr>
              <w:wordWrap w:val="0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（電磁弁を含む。）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周囲の状況等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157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1575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配管</w:t>
            </w:r>
            <w:r>
              <w:rPr>
                <w:rFonts w:hint="eastAsia"/>
              </w:rPr>
              <w:t>等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耐熱措置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散水</w:t>
            </w:r>
            <w:r>
              <w:rPr>
                <w:rFonts w:hint="eastAsia"/>
              </w:rPr>
              <w:t>ヘッド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散水分布障害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感熱障害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280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126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8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C00523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C00523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523" w:rsidRDefault="00C00523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C00523" w:rsidRDefault="00C00523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A758D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C00523" w:rsidRDefault="00C00523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C00523" w:rsidRDefault="00C00523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00523" w:rsidRDefault="00C00523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C00523" w:rsidRDefault="00C00523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C00523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23" w:rsidRDefault="00C00523">
      <w:r>
        <w:separator/>
      </w:r>
    </w:p>
  </w:endnote>
  <w:endnote w:type="continuationSeparator" w:id="0">
    <w:p w:rsidR="00C00523" w:rsidRDefault="00C0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23" w:rsidRDefault="00C00523">
      <w:r>
        <w:separator/>
      </w:r>
    </w:p>
  </w:footnote>
  <w:footnote w:type="continuationSeparator" w:id="0">
    <w:p w:rsidR="00C00523" w:rsidRDefault="00C0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23" w:rsidRDefault="00C00523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8D"/>
    <w:rsid w:val="005A7C54"/>
    <w:rsid w:val="00C00523"/>
    <w:rsid w:val="00C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2A2F2-7A27-46F0-8508-82DBC43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387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2025-03-10T07:42:00Z</dcterms:created>
  <dcterms:modified xsi:type="dcterms:W3CDTF">2025-03-10T07:42:00Z</dcterms:modified>
</cp:coreProperties>
</file>