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15" w:rsidRDefault="00211015" w:rsidP="00211015">
      <w:bookmarkStart w:id="0" w:name="_GoBack"/>
      <w:bookmarkEnd w:id="0"/>
      <w:r>
        <w:rPr>
          <w:rFonts w:ascii="ＭＳ ゴシック" w:eastAsia="ＭＳ ゴシック" w:hint="eastAsia"/>
        </w:rPr>
        <w:t>別記様式第12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226"/>
        <w:gridCol w:w="824"/>
        <w:gridCol w:w="945"/>
        <w:gridCol w:w="105"/>
        <w:gridCol w:w="1155"/>
        <w:gridCol w:w="840"/>
        <w:gridCol w:w="735"/>
        <w:gridCol w:w="315"/>
        <w:gridCol w:w="381"/>
        <w:gridCol w:w="840"/>
        <w:gridCol w:w="180"/>
        <w:gridCol w:w="1704"/>
      </w:tblGrid>
      <w:tr w:rsidR="00211015">
        <w:trPr>
          <w:cantSplit/>
          <w:trHeight w:hRule="exact" w:val="680"/>
        </w:trPr>
        <w:tc>
          <w:tcPr>
            <w:tcW w:w="930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漏　電　火　災　警　報　器　点　検　票</w:t>
            </w:r>
          </w:p>
        </w:tc>
      </w:tr>
      <w:tr w:rsidR="00211015">
        <w:trPr>
          <w:cantSplit/>
          <w:trHeight w:hRule="exact" w:val="525"/>
        </w:trPr>
        <w:tc>
          <w:tcPr>
            <w:tcW w:w="10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526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　火管理者</w:t>
            </w:r>
          </w:p>
        </w:tc>
        <w:tc>
          <w:tcPr>
            <w:tcW w:w="18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211015">
        <w:trPr>
          <w:cantSplit/>
          <w:trHeight w:hRule="exact" w:val="525"/>
        </w:trPr>
        <w:tc>
          <w:tcPr>
            <w:tcW w:w="10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5526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18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211015">
        <w:trPr>
          <w:cantSplit/>
          <w:trHeight w:hRule="exact" w:val="340"/>
        </w:trPr>
        <w:tc>
          <w:tcPr>
            <w:tcW w:w="10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99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26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4995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211015">
        <w:trPr>
          <w:cantSplit/>
          <w:trHeight w:hRule="exact" w:val="525"/>
        </w:trPr>
        <w:tc>
          <w:tcPr>
            <w:tcW w:w="105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</w:tc>
        <w:tc>
          <w:tcPr>
            <w:tcW w:w="1995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211015" w:rsidRDefault="00211015" w:rsidP="00211015">
            <w:pPr>
              <w:wordWrap w:val="0"/>
              <w:spacing w:line="210" w:lineRule="exact"/>
              <w:ind w:left="100" w:right="100"/>
              <w:jc w:val="left"/>
            </w:pPr>
          </w:p>
          <w:p w:rsidR="00211015" w:rsidRDefault="00211015" w:rsidP="00211015">
            <w:pPr>
              <w:wordWrap w:val="0"/>
              <w:spacing w:line="210" w:lineRule="exact"/>
              <w:ind w:left="100" w:right="100"/>
              <w:jc w:val="left"/>
            </w:pPr>
          </w:p>
          <w:p w:rsidR="00211015" w:rsidRDefault="00211015" w:rsidP="00211015">
            <w:pPr>
              <w:wordWrap w:val="0"/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  <w:p w:rsidR="00211015" w:rsidRDefault="00211015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4995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社名　　　　　　　　　　</w:t>
            </w:r>
            <w:r>
              <w:t>TEL</w:t>
            </w:r>
          </w:p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>
        <w:trPr>
          <w:cantSplit/>
          <w:trHeight w:hRule="exact" w:val="525"/>
        </w:trPr>
        <w:tc>
          <w:tcPr>
            <w:tcW w:w="10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995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95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>
        <w:trPr>
          <w:cantSplit/>
          <w:trHeight w:hRule="exact" w:val="340"/>
        </w:trPr>
        <w:tc>
          <w:tcPr>
            <w:tcW w:w="1050" w:type="dxa"/>
            <w:vMerge w:val="restar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</w:t>
            </w:r>
          </w:p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設備名</w:t>
            </w:r>
          </w:p>
        </w:tc>
        <w:tc>
          <w:tcPr>
            <w:tcW w:w="1050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受信機</w:t>
            </w:r>
          </w:p>
        </w:tc>
        <w:tc>
          <w:tcPr>
            <w:tcW w:w="30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05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変流器</w:t>
            </w:r>
          </w:p>
        </w:tc>
        <w:tc>
          <w:tcPr>
            <w:tcW w:w="3105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211015">
        <w:trPr>
          <w:cantSplit/>
          <w:trHeight w:hRule="exact" w:val="340"/>
        </w:trPr>
        <w:tc>
          <w:tcPr>
            <w:tcW w:w="1050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 式 等</w:t>
            </w: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05" w:type="dxa"/>
            <w:gridSpan w:val="4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 式 等</w:t>
            </w:r>
          </w:p>
        </w:tc>
      </w:tr>
      <w:tr w:rsidR="00211015">
        <w:trPr>
          <w:cantSplit/>
          <w:trHeight w:hRule="exact" w:val="340"/>
        </w:trPr>
        <w:tc>
          <w:tcPr>
            <w:tcW w:w="3150" w:type="dxa"/>
            <w:gridSpan w:val="5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446" w:type="dxa"/>
            <w:gridSpan w:val="7"/>
            <w:tcBorders>
              <w:top w:val="doub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704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措置内容</w:t>
            </w:r>
          </w:p>
        </w:tc>
      </w:tr>
      <w:tr w:rsidR="00211015">
        <w:trPr>
          <w:cantSplit/>
          <w:trHeight w:hRule="exact" w:val="340"/>
        </w:trPr>
        <w:tc>
          <w:tcPr>
            <w:tcW w:w="315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11015" w:rsidRDefault="00211015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35" w:type="dxa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716" w:type="dxa"/>
            <w:gridSpan w:val="4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704" w:type="dxa"/>
            <w:vMerge/>
            <w:tcBorders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</w:tr>
      <w:tr w:rsidR="00211015">
        <w:trPr>
          <w:cantSplit/>
          <w:trHeight w:hRule="exact" w:val="340"/>
        </w:trPr>
        <w:tc>
          <w:tcPr>
            <w:tcW w:w="93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211015" w:rsidTr="00211015">
        <w:trPr>
          <w:cantSplit/>
          <w:trHeight w:hRule="exact" w:val="330"/>
        </w:trPr>
        <w:tc>
          <w:tcPr>
            <w:tcW w:w="1276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　　信　　　　機</w:t>
            </w:r>
          </w:p>
        </w:tc>
        <w:tc>
          <w:tcPr>
            <w:tcW w:w="1874" w:type="dxa"/>
            <w:gridSpan w:val="3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95" w:type="dxa"/>
            <w:gridSpan w:val="2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330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330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1995" w:type="dxa"/>
            <w:gridSpan w:val="2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330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電源表示灯</w:t>
            </w:r>
          </w:p>
        </w:tc>
        <w:tc>
          <w:tcPr>
            <w:tcW w:w="1995" w:type="dxa"/>
            <w:gridSpan w:val="2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330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スイッチ類</w:t>
            </w:r>
          </w:p>
        </w:tc>
        <w:tc>
          <w:tcPr>
            <w:tcW w:w="1995" w:type="dxa"/>
            <w:gridSpan w:val="2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330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1995" w:type="dxa"/>
            <w:gridSpan w:val="2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330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試験装置</w:t>
            </w:r>
          </w:p>
        </w:tc>
        <w:tc>
          <w:tcPr>
            <w:tcW w:w="1995" w:type="dxa"/>
            <w:gridSpan w:val="2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330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表示灯</w:t>
            </w:r>
          </w:p>
        </w:tc>
        <w:tc>
          <w:tcPr>
            <w:tcW w:w="1995" w:type="dxa"/>
            <w:gridSpan w:val="2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330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1995" w:type="dxa"/>
            <w:gridSpan w:val="2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330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</w:t>
            </w:r>
          </w:p>
        </w:tc>
        <w:tc>
          <w:tcPr>
            <w:tcW w:w="1995" w:type="dxa"/>
            <w:gridSpan w:val="2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330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感度調整装置</w:t>
            </w:r>
          </w:p>
        </w:tc>
        <w:tc>
          <w:tcPr>
            <w:tcW w:w="1995" w:type="dxa"/>
            <w:gridSpan w:val="2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設定値　　　　mA</w:t>
            </w:r>
          </w:p>
        </w:tc>
        <w:tc>
          <w:tcPr>
            <w:tcW w:w="735" w:type="dxa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330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1995" w:type="dxa"/>
            <w:gridSpan w:val="2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330"/>
        </w:trPr>
        <w:tc>
          <w:tcPr>
            <w:tcW w:w="1276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 流 器</w:t>
            </w:r>
          </w:p>
        </w:tc>
        <w:tc>
          <w:tcPr>
            <w:tcW w:w="1874" w:type="dxa"/>
            <w:gridSpan w:val="3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330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1995" w:type="dxa"/>
            <w:gridSpan w:val="2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330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未警戒</w:t>
            </w:r>
          </w:p>
        </w:tc>
        <w:tc>
          <w:tcPr>
            <w:tcW w:w="1995" w:type="dxa"/>
            <w:gridSpan w:val="2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330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1995" w:type="dxa"/>
            <w:gridSpan w:val="2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330"/>
        </w:trPr>
        <w:tc>
          <w:tcPr>
            <w:tcW w:w="1276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11015" w:rsidRDefault="00211015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音響装置</w:t>
            </w:r>
          </w:p>
        </w:tc>
        <w:tc>
          <w:tcPr>
            <w:tcW w:w="1874" w:type="dxa"/>
            <w:gridSpan w:val="3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330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取付状態</w:t>
            </w:r>
          </w:p>
        </w:tc>
        <w:tc>
          <w:tcPr>
            <w:tcW w:w="1995" w:type="dxa"/>
            <w:gridSpan w:val="2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330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音圧等</w:t>
            </w:r>
          </w:p>
        </w:tc>
        <w:tc>
          <w:tcPr>
            <w:tcW w:w="1995" w:type="dxa"/>
            <w:gridSpan w:val="2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330"/>
        </w:trPr>
        <w:tc>
          <w:tcPr>
            <w:tcW w:w="127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11015" w:rsidRPr="006F403D" w:rsidRDefault="00211015" w:rsidP="0021101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6F403D">
              <w:rPr>
                <w:rFonts w:hint="eastAsia"/>
              </w:rPr>
              <w:t>漏電火災警報器の作動と連動して電流の遮断を行う装置</w:t>
            </w:r>
          </w:p>
        </w:tc>
        <w:tc>
          <w:tcPr>
            <w:tcW w:w="1874" w:type="dxa"/>
            <w:gridSpan w:val="3"/>
            <w:vAlign w:val="center"/>
          </w:tcPr>
          <w:p w:rsidR="00211015" w:rsidRDefault="00211015" w:rsidP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95" w:type="dxa"/>
            <w:gridSpan w:val="2"/>
            <w:vAlign w:val="center"/>
          </w:tcPr>
          <w:p w:rsidR="00211015" w:rsidRDefault="00211015" w:rsidP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211015" w:rsidRDefault="00211015" w:rsidP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211015" w:rsidRDefault="00211015" w:rsidP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center"/>
          </w:tcPr>
          <w:p w:rsidR="00211015" w:rsidRDefault="00211015" w:rsidP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330"/>
        </w:trPr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11015" w:rsidRDefault="00211015" w:rsidP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74" w:type="dxa"/>
            <w:gridSpan w:val="3"/>
            <w:tcBorders>
              <w:bottom w:val="single" w:sz="4" w:space="0" w:color="auto"/>
            </w:tcBorders>
            <w:vAlign w:val="center"/>
          </w:tcPr>
          <w:p w:rsidR="00211015" w:rsidRDefault="00211015" w:rsidP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211015" w:rsidRDefault="00211015" w:rsidP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11015" w:rsidRDefault="00211015" w:rsidP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bottom w:val="single" w:sz="4" w:space="0" w:color="auto"/>
            </w:tcBorders>
            <w:vAlign w:val="center"/>
          </w:tcPr>
          <w:p w:rsidR="00211015" w:rsidRDefault="00211015" w:rsidP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11015" w:rsidRDefault="00211015" w:rsidP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330"/>
        </w:trPr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11015" w:rsidRDefault="00211015" w:rsidP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74" w:type="dxa"/>
            <w:gridSpan w:val="3"/>
            <w:tcBorders>
              <w:bottom w:val="single" w:sz="4" w:space="0" w:color="auto"/>
            </w:tcBorders>
            <w:vAlign w:val="center"/>
          </w:tcPr>
          <w:p w:rsidR="00211015" w:rsidRDefault="00211015" w:rsidP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定格電流容量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211015" w:rsidRDefault="00211015" w:rsidP="0021101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11015" w:rsidRDefault="00211015" w:rsidP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bottom w:val="single" w:sz="4" w:space="0" w:color="auto"/>
            </w:tcBorders>
            <w:vAlign w:val="center"/>
          </w:tcPr>
          <w:p w:rsidR="00211015" w:rsidRDefault="00211015" w:rsidP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11015" w:rsidRDefault="00211015" w:rsidP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330"/>
        </w:trPr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11015" w:rsidRDefault="00211015" w:rsidP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74" w:type="dxa"/>
            <w:gridSpan w:val="3"/>
            <w:tcBorders>
              <w:bottom w:val="single" w:sz="8" w:space="0" w:color="auto"/>
            </w:tcBorders>
            <w:vAlign w:val="center"/>
          </w:tcPr>
          <w:p w:rsidR="00211015" w:rsidRDefault="00211015" w:rsidP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作動状況</w:t>
            </w:r>
          </w:p>
        </w:tc>
        <w:tc>
          <w:tcPr>
            <w:tcW w:w="1995" w:type="dxa"/>
            <w:gridSpan w:val="2"/>
            <w:tcBorders>
              <w:bottom w:val="single" w:sz="8" w:space="0" w:color="auto"/>
            </w:tcBorders>
            <w:vAlign w:val="center"/>
          </w:tcPr>
          <w:p w:rsidR="00211015" w:rsidRDefault="00211015" w:rsidP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211015" w:rsidRDefault="00211015" w:rsidP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bottom w:val="single" w:sz="8" w:space="0" w:color="auto"/>
            </w:tcBorders>
            <w:vAlign w:val="center"/>
          </w:tcPr>
          <w:p w:rsidR="00211015" w:rsidRDefault="00211015" w:rsidP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11015" w:rsidRDefault="00211015" w:rsidP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211015" w:rsidRDefault="00211015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175CC1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211015" w:rsidRDefault="00211015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211015" w:rsidRDefault="00211015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211015" w:rsidRDefault="00211015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211015" w:rsidRDefault="00211015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211015" w:rsidRDefault="00211015">
      <w:r>
        <w:br w:type="page"/>
      </w:r>
      <w:r>
        <w:rPr>
          <w:rFonts w:ascii="ＭＳ ゴシック" w:eastAsia="ＭＳ ゴシック" w:hint="eastAsia"/>
        </w:rPr>
        <w:lastRenderedPageBreak/>
        <w:t>別記様式第12</w:t>
      </w:r>
      <w:r>
        <w:rPr>
          <w:rFonts w:hint="eastAsia"/>
        </w:rPr>
        <w:t xml:space="preserve">　　　　　　　　　　　　　　　　　　　　　　　　　　漏電火災警報器（その２）</w:t>
      </w: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470"/>
        <w:gridCol w:w="735"/>
        <w:gridCol w:w="525"/>
        <w:gridCol w:w="615"/>
        <w:gridCol w:w="1147"/>
        <w:gridCol w:w="338"/>
        <w:gridCol w:w="735"/>
        <w:gridCol w:w="396"/>
        <w:gridCol w:w="732"/>
        <w:gridCol w:w="588"/>
        <w:gridCol w:w="564"/>
        <w:gridCol w:w="1140"/>
      </w:tblGrid>
      <w:tr w:rsidR="00211015" w:rsidTr="00211015">
        <w:trPr>
          <w:cantSplit/>
          <w:trHeight w:hRule="exact" w:val="460"/>
        </w:trPr>
        <w:tc>
          <w:tcPr>
            <w:tcW w:w="93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　　　 合　　　 点　　　 検</w:t>
            </w:r>
          </w:p>
        </w:tc>
      </w:tr>
      <w:tr w:rsidR="00211015" w:rsidTr="00211015">
        <w:trPr>
          <w:cantSplit/>
          <w:trHeight w:hRule="exact" w:val="460"/>
        </w:trPr>
        <w:tc>
          <w:tcPr>
            <w:tcW w:w="30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作動範囲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　％～＋　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460"/>
        </w:trPr>
        <w:tc>
          <w:tcPr>
            <w:tcW w:w="30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漏電表示灯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460"/>
        </w:trPr>
        <w:tc>
          <w:tcPr>
            <w:tcW w:w="30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音響装置の音圧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db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460"/>
        </w:trPr>
        <w:tc>
          <w:tcPr>
            <w:tcW w:w="30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Pr="006F403D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F403D">
              <w:rPr>
                <w:rFonts w:hint="eastAsia"/>
              </w:rPr>
              <w:t>漏電火災警報器の作動と連動して電流の遮断を行う装置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Pr="002A4982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8400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　　　　　　　　　　　考</w:t>
            </w:r>
          </w:p>
        </w:tc>
        <w:tc>
          <w:tcPr>
            <w:tcW w:w="8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46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 定 機 器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211015" w:rsidTr="00211015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11015" w:rsidTr="00211015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015" w:rsidRDefault="0021101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211015" w:rsidRDefault="00211015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175CC1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211015" w:rsidRDefault="00211015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211015" w:rsidRDefault="00211015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211015" w:rsidRDefault="00211015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211015" w:rsidRDefault="00211015">
      <w:pPr>
        <w:wordWrap w:val="0"/>
        <w:spacing w:line="280" w:lineRule="exact"/>
        <w:rPr>
          <w:rFonts w:hint="eastAsia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211015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015" w:rsidRDefault="00211015">
      <w:r>
        <w:separator/>
      </w:r>
    </w:p>
  </w:endnote>
  <w:endnote w:type="continuationSeparator" w:id="0">
    <w:p w:rsidR="00211015" w:rsidRDefault="0021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015" w:rsidRDefault="00211015">
      <w:r>
        <w:separator/>
      </w:r>
    </w:p>
  </w:footnote>
  <w:footnote w:type="continuationSeparator" w:id="0">
    <w:p w:rsidR="00211015" w:rsidRDefault="00211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015" w:rsidRDefault="00211015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C1"/>
    <w:rsid w:val="00175CC1"/>
    <w:rsid w:val="00211015"/>
    <w:rsid w:val="0030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764AFA-7FC0-4CFA-B2C9-1029122F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rsid w:val="001F37E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F37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2025-03-10T07:31:00Z</dcterms:created>
  <dcterms:modified xsi:type="dcterms:W3CDTF">2025-03-10T07:31:00Z</dcterms:modified>
</cp:coreProperties>
</file>