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81" w:rsidRPr="00447681" w:rsidRDefault="00BC30B4" w:rsidP="00BC30B4">
      <w:pPr>
        <w:jc w:val="center"/>
        <w:rPr>
          <w:rFonts w:ascii="ＭＳ 明朝" w:hAnsi="ＭＳ 明朝"/>
          <w:b/>
          <w:szCs w:val="21"/>
        </w:rPr>
      </w:pPr>
      <w:r>
        <w:rPr>
          <w:rFonts w:ascii="ＭＳ 明朝" w:hAnsi="ＭＳ 明朝" w:hint="eastAsia"/>
          <w:b/>
          <w:noProof/>
          <w:color w:val="FF0000"/>
          <w:sz w:val="28"/>
          <w:szCs w:val="28"/>
        </w:rPr>
        <mc:AlternateContent>
          <mc:Choice Requires="wps">
            <w:drawing>
              <wp:anchor distT="0" distB="0" distL="114300" distR="114300" simplePos="0" relativeHeight="251548672" behindDoc="0" locked="0" layoutInCell="1" allowOverlap="1" wp14:anchorId="643375D3" wp14:editId="253C0688">
                <wp:simplePos x="0" y="0"/>
                <wp:positionH relativeFrom="column">
                  <wp:posOffset>5715</wp:posOffset>
                </wp:positionH>
                <wp:positionV relativeFrom="paragraph">
                  <wp:posOffset>21590</wp:posOffset>
                </wp:positionV>
                <wp:extent cx="1371600" cy="238125"/>
                <wp:effectExtent l="0" t="0" r="19050" b="28575"/>
                <wp:wrapNone/>
                <wp:docPr id="5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rsidR="00422B34" w:rsidRPr="00447681" w:rsidRDefault="00422B34" w:rsidP="002E565D">
                            <w:pPr>
                              <w:jc w:val="center"/>
                              <w:rPr>
                                <w:sz w:val="20"/>
                                <w:szCs w:val="20"/>
                              </w:rPr>
                            </w:pPr>
                            <w:r>
                              <w:rPr>
                                <w:rFonts w:hint="eastAsia"/>
                                <w:sz w:val="20"/>
                                <w:szCs w:val="20"/>
                              </w:rPr>
                              <w:t>全体（</w:t>
                            </w:r>
                            <w:r w:rsidRPr="00447681">
                              <w:rPr>
                                <w:rFonts w:hint="eastAsia"/>
                                <w:sz w:val="20"/>
                                <w:szCs w:val="20"/>
                              </w:rPr>
                              <w:t>防火・防災</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pt;margin-top:1.7pt;width:108pt;height:18.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">
                <v:textbox inset="5.85pt,.7pt,5.85pt,.7pt">
                  <w:txbxContent>
                    <w:p w:rsidR="00422B34" w:rsidRPr="00447681" w:rsidRDefault="00422B34" w:rsidP="002E565D">
                      <w:pPr>
                        <w:jc w:val="center"/>
                        <w:rPr>
                          <w:sz w:val="20"/>
                          <w:szCs w:val="20"/>
                        </w:rPr>
                      </w:pPr>
                      <w:r>
                        <w:rPr>
                          <w:rFonts w:hint="eastAsia"/>
                          <w:sz w:val="20"/>
                          <w:szCs w:val="20"/>
                        </w:rPr>
                        <w:t>全体（</w:t>
                      </w:r>
                      <w:r w:rsidRPr="00447681">
                        <w:rPr>
                          <w:rFonts w:hint="eastAsia"/>
                          <w:sz w:val="20"/>
                          <w:szCs w:val="20"/>
                        </w:rPr>
                        <w:t>防火・防災</w:t>
                      </w:r>
                      <w:r>
                        <w:rPr>
                          <w:rFonts w:hint="eastAsia"/>
                          <w:sz w:val="20"/>
                          <w:szCs w:val="20"/>
                        </w:rPr>
                        <w:t>）</w:t>
                      </w:r>
                    </w:p>
                  </w:txbxContent>
                </v:textbox>
              </v:shape>
            </w:pict>
          </mc:Fallback>
        </mc:AlternateContent>
      </w:r>
    </w:p>
    <w:p w:rsidR="00B64D3F" w:rsidRPr="002152BC" w:rsidRDefault="00E27621" w:rsidP="00BC30B4">
      <w:pPr>
        <w:jc w:val="center"/>
        <w:rPr>
          <w:rFonts w:ascii="ＭＳ 明朝" w:hAnsi="ＭＳ 明朝"/>
          <w:b/>
          <w:sz w:val="28"/>
          <w:szCs w:val="28"/>
        </w:rPr>
      </w:pPr>
      <w:r w:rsidRPr="002152BC">
        <w:rPr>
          <w:rFonts w:ascii="ＭＳ 明朝" w:hAnsi="ＭＳ 明朝" w:hint="eastAsia"/>
          <w:b/>
          <w:sz w:val="28"/>
          <w:szCs w:val="28"/>
        </w:rPr>
        <w:t xml:space="preserve">（　　　</w:t>
      </w:r>
      <w:r w:rsidR="00B055DA" w:rsidRPr="002152BC">
        <w:rPr>
          <w:rFonts w:ascii="ＭＳ 明朝" w:hAnsi="ＭＳ 明朝" w:hint="eastAsia"/>
          <w:b/>
          <w:color w:val="FF0000"/>
          <w:sz w:val="28"/>
          <w:szCs w:val="28"/>
        </w:rPr>
        <w:t>○○ビル</w:t>
      </w:r>
      <w:r w:rsidRPr="002152BC">
        <w:rPr>
          <w:rFonts w:ascii="ＭＳ 明朝" w:hAnsi="ＭＳ 明朝" w:hint="eastAsia"/>
          <w:b/>
          <w:sz w:val="28"/>
          <w:szCs w:val="28"/>
        </w:rPr>
        <w:t xml:space="preserve">　　　）</w:t>
      </w:r>
      <w:r w:rsidR="00694182" w:rsidRPr="002152BC">
        <w:rPr>
          <w:rFonts w:ascii="ＭＳ 明朝" w:hAnsi="ＭＳ 明朝" w:hint="eastAsia"/>
          <w:b/>
          <w:sz w:val="28"/>
          <w:szCs w:val="28"/>
        </w:rPr>
        <w:t>全体についての</w:t>
      </w:r>
      <w:r w:rsidR="00B64D3F" w:rsidRPr="002152BC">
        <w:rPr>
          <w:rFonts w:ascii="ＭＳ 明朝" w:hAnsi="ＭＳ 明朝" w:hint="eastAsia"/>
          <w:b/>
          <w:sz w:val="28"/>
          <w:szCs w:val="28"/>
        </w:rPr>
        <w:t>消防計画</w:t>
      </w:r>
    </w:p>
    <w:p w:rsidR="000D1763" w:rsidRDefault="00DE5C29" w:rsidP="00BC30B4">
      <w:pPr>
        <w:jc w:val="right"/>
        <w:rPr>
          <w:kern w:val="0"/>
        </w:rPr>
      </w:pPr>
      <w:r>
        <w:rPr>
          <w:rFonts w:hint="eastAsia"/>
          <w:color w:val="FF0000"/>
          <w:kern w:val="0"/>
        </w:rPr>
        <w:t>○○</w:t>
      </w:r>
      <w:r>
        <w:rPr>
          <w:rFonts w:hint="eastAsia"/>
          <w:kern w:val="0"/>
        </w:rPr>
        <w:t xml:space="preserve">年　</w:t>
      </w:r>
      <w:r>
        <w:rPr>
          <w:rFonts w:hint="eastAsia"/>
          <w:color w:val="FF0000"/>
          <w:kern w:val="0"/>
        </w:rPr>
        <w:t>○</w:t>
      </w:r>
      <w:r>
        <w:rPr>
          <w:rFonts w:hint="eastAsia"/>
          <w:kern w:val="0"/>
        </w:rPr>
        <w:t xml:space="preserve">月　</w:t>
      </w:r>
      <w:r>
        <w:rPr>
          <w:rFonts w:hint="eastAsia"/>
          <w:color w:val="FF0000"/>
          <w:kern w:val="0"/>
        </w:rPr>
        <w:t>○○</w:t>
      </w:r>
      <w:r>
        <w:rPr>
          <w:rFonts w:hint="eastAsia"/>
          <w:kern w:val="0"/>
        </w:rPr>
        <w:t>日作成</w:t>
      </w:r>
    </w:p>
    <w:p w:rsidR="00DE5C29" w:rsidRPr="00DE5C29" w:rsidRDefault="00DE5C29" w:rsidP="00BC30B4">
      <w:pPr>
        <w:jc w:val="right"/>
        <w:rPr>
          <w:rFonts w:ascii="ＭＳ 明朝" w:hAnsi="ＭＳ 明朝"/>
          <w:b/>
          <w:sz w:val="20"/>
          <w:szCs w:val="20"/>
        </w:rPr>
      </w:pPr>
    </w:p>
    <w:p w:rsidR="00CA238E" w:rsidRPr="008E22DB" w:rsidRDefault="00CA238E" w:rsidP="00BC30B4">
      <w:pPr>
        <w:jc w:val="center"/>
        <w:rPr>
          <w:rFonts w:ascii="ＭＳ 明朝" w:hAnsi="ＭＳ 明朝"/>
          <w:b/>
          <w:szCs w:val="21"/>
          <w:shd w:val="pct15" w:color="auto" w:fill="FFFFFF"/>
        </w:rPr>
      </w:pPr>
      <w:r w:rsidRPr="008E22DB">
        <w:rPr>
          <w:rFonts w:ascii="ＭＳ 明朝" w:hAnsi="ＭＳ 明朝" w:hint="eastAsia"/>
          <w:b/>
          <w:szCs w:val="21"/>
        </w:rPr>
        <w:t>第1章　総則</w:t>
      </w:r>
    </w:p>
    <w:p w:rsidR="00563A5F" w:rsidRDefault="00563A5F" w:rsidP="00BC30B4">
      <w:pPr>
        <w:rPr>
          <w:rFonts w:ascii="ＭＳ 明朝" w:hAnsi="ＭＳ 明朝"/>
          <w:b/>
          <w:sz w:val="20"/>
          <w:szCs w:val="20"/>
          <w:shd w:val="pct15" w:color="auto" w:fill="FFFFFF"/>
        </w:rPr>
      </w:pPr>
    </w:p>
    <w:p w:rsidR="00CA238E" w:rsidRPr="008E22DB" w:rsidRDefault="00CA238E"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（目的）</w:t>
      </w:r>
    </w:p>
    <w:p w:rsidR="00CA238E" w:rsidRPr="008E22DB" w:rsidRDefault="00CA238E"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第１条</w:t>
      </w:r>
      <w:r w:rsidRPr="008E22DB">
        <w:rPr>
          <w:rFonts w:asciiTheme="minorEastAsia" w:eastAsiaTheme="minorEastAsia" w:hAnsiTheme="minorEastAsia" w:hint="eastAsia"/>
          <w:szCs w:val="21"/>
        </w:rPr>
        <w:t xml:space="preserve">　</w:t>
      </w:r>
      <w:r w:rsidR="007E04E3" w:rsidRPr="008E22DB">
        <w:rPr>
          <w:rFonts w:asciiTheme="minorEastAsia" w:eastAsiaTheme="minorEastAsia" w:hAnsiTheme="minorEastAsia" w:hint="eastAsia"/>
          <w:szCs w:val="21"/>
        </w:rPr>
        <w:t>この計画は，消防法</w:t>
      </w:r>
      <w:r w:rsidR="00DA291E" w:rsidRPr="008E22DB">
        <w:rPr>
          <w:rFonts w:asciiTheme="minorEastAsia" w:eastAsiaTheme="minorEastAsia" w:hAnsiTheme="minorEastAsia" w:hint="eastAsia"/>
          <w:szCs w:val="21"/>
        </w:rPr>
        <w:t>第８条</w:t>
      </w:r>
      <w:r w:rsidR="000D416E" w:rsidRPr="008E22DB">
        <w:rPr>
          <w:rFonts w:asciiTheme="minorEastAsia" w:eastAsiaTheme="minorEastAsia" w:hAnsiTheme="minorEastAsia" w:hint="eastAsia"/>
          <w:szCs w:val="21"/>
        </w:rPr>
        <w:t>の２</w:t>
      </w:r>
      <w:r w:rsidR="00DA291E" w:rsidRPr="008E22DB">
        <w:rPr>
          <w:rFonts w:asciiTheme="minorEastAsia" w:eastAsiaTheme="minorEastAsia" w:hAnsiTheme="minorEastAsia" w:hint="eastAsia"/>
          <w:szCs w:val="21"/>
        </w:rPr>
        <w:t>第１項及び</w:t>
      </w:r>
      <w:r w:rsidR="00694182" w:rsidRPr="008E22DB">
        <w:rPr>
          <w:rFonts w:asciiTheme="minorEastAsia" w:eastAsiaTheme="minorEastAsia" w:hAnsiTheme="minorEastAsia" w:hint="eastAsia"/>
          <w:szCs w:val="21"/>
        </w:rPr>
        <w:t>法</w:t>
      </w:r>
      <w:r w:rsidR="007E04E3" w:rsidRPr="008E22DB">
        <w:rPr>
          <w:rFonts w:asciiTheme="minorEastAsia" w:eastAsiaTheme="minorEastAsia" w:hAnsiTheme="minorEastAsia" w:hint="eastAsia"/>
          <w:szCs w:val="21"/>
        </w:rPr>
        <w:t>第</w:t>
      </w:r>
      <w:r w:rsidR="000D416E" w:rsidRPr="008E22DB">
        <w:rPr>
          <w:rFonts w:asciiTheme="minorEastAsia" w:eastAsiaTheme="minorEastAsia" w:hAnsiTheme="minorEastAsia" w:hint="eastAsia"/>
          <w:szCs w:val="21"/>
        </w:rPr>
        <w:t>３６</w:t>
      </w:r>
      <w:r w:rsidR="007E04E3" w:rsidRPr="008E22DB">
        <w:rPr>
          <w:rFonts w:asciiTheme="minorEastAsia" w:eastAsiaTheme="minorEastAsia" w:hAnsiTheme="minorEastAsia" w:hint="eastAsia"/>
          <w:szCs w:val="21"/>
        </w:rPr>
        <w:t>条</w:t>
      </w:r>
      <w:r w:rsidR="007C0A8C" w:rsidRPr="008E22DB">
        <w:rPr>
          <w:rFonts w:asciiTheme="minorEastAsia" w:eastAsiaTheme="minorEastAsia" w:hAnsiTheme="minorEastAsia" w:hint="eastAsia"/>
          <w:szCs w:val="21"/>
        </w:rPr>
        <w:t>第１項</w:t>
      </w:r>
      <w:r w:rsidR="000D416E" w:rsidRPr="008E22DB">
        <w:rPr>
          <w:rFonts w:asciiTheme="minorEastAsia" w:eastAsiaTheme="minorEastAsia" w:hAnsiTheme="minorEastAsia" w:hint="eastAsia"/>
          <w:szCs w:val="21"/>
        </w:rPr>
        <w:t>において準用する規定</w:t>
      </w:r>
      <w:r w:rsidR="007C0A8C" w:rsidRPr="008E22DB">
        <w:rPr>
          <w:rFonts w:asciiTheme="minorEastAsia" w:eastAsiaTheme="minorEastAsia" w:hAnsiTheme="minorEastAsia" w:hint="eastAsia"/>
          <w:szCs w:val="21"/>
        </w:rPr>
        <w:t>に基づき，</w:t>
      </w:r>
      <w:r w:rsidR="000D416E" w:rsidRPr="008E22DB">
        <w:rPr>
          <w:rFonts w:asciiTheme="minorEastAsia" w:eastAsiaTheme="minorEastAsia" w:hAnsiTheme="minorEastAsia" w:hint="eastAsia"/>
          <w:szCs w:val="21"/>
        </w:rPr>
        <w:t>統括防火・防災管理者</w:t>
      </w:r>
      <w:r w:rsidR="00D66112" w:rsidRPr="008E22DB">
        <w:rPr>
          <w:rFonts w:asciiTheme="minorEastAsia" w:eastAsiaTheme="minorEastAsia" w:hAnsiTheme="minorEastAsia" w:hint="eastAsia"/>
          <w:szCs w:val="21"/>
        </w:rPr>
        <w:t>（</w:t>
      </w:r>
      <w:r w:rsidR="00B055DA" w:rsidRPr="008E22DB">
        <w:rPr>
          <w:rFonts w:asciiTheme="minorEastAsia" w:eastAsiaTheme="minorEastAsia" w:hAnsiTheme="minorEastAsia" w:hint="eastAsia"/>
          <w:szCs w:val="21"/>
        </w:rPr>
        <w:t xml:space="preserve">　</w:t>
      </w:r>
      <w:r w:rsidR="00D66112" w:rsidRPr="008E22DB">
        <w:rPr>
          <w:rFonts w:asciiTheme="minorEastAsia" w:eastAsiaTheme="minorEastAsia" w:hAnsiTheme="minorEastAsia" w:hint="eastAsia"/>
          <w:szCs w:val="21"/>
        </w:rPr>
        <w:t xml:space="preserve">　</w:t>
      </w:r>
      <w:r w:rsidR="00B055DA" w:rsidRPr="008E22DB">
        <w:rPr>
          <w:rFonts w:asciiTheme="minorEastAsia" w:eastAsiaTheme="minorEastAsia" w:hAnsiTheme="minorEastAsia" w:hint="eastAsia"/>
          <w:color w:val="FF0000"/>
          <w:szCs w:val="21"/>
        </w:rPr>
        <w:t>○○　○○</w:t>
      </w:r>
      <w:r w:rsidR="00D66112" w:rsidRPr="008E22DB">
        <w:rPr>
          <w:rFonts w:asciiTheme="minorEastAsia" w:eastAsiaTheme="minorEastAsia" w:hAnsiTheme="minorEastAsia" w:hint="eastAsia"/>
          <w:szCs w:val="21"/>
        </w:rPr>
        <w:t xml:space="preserve">　</w:t>
      </w:r>
      <w:r w:rsidR="00B055DA" w:rsidRPr="008E22DB">
        <w:rPr>
          <w:rFonts w:asciiTheme="minorEastAsia" w:eastAsiaTheme="minorEastAsia" w:hAnsiTheme="minorEastAsia" w:hint="eastAsia"/>
          <w:szCs w:val="21"/>
        </w:rPr>
        <w:t xml:space="preserve">　</w:t>
      </w:r>
      <w:r w:rsidR="00D66112" w:rsidRPr="008E22DB">
        <w:rPr>
          <w:rFonts w:asciiTheme="minorEastAsia" w:eastAsiaTheme="minorEastAsia" w:hAnsiTheme="minorEastAsia" w:hint="eastAsia"/>
          <w:szCs w:val="21"/>
        </w:rPr>
        <w:t>）</w:t>
      </w:r>
      <w:r w:rsidR="000D416E" w:rsidRPr="008E22DB">
        <w:rPr>
          <w:rFonts w:asciiTheme="minorEastAsia" w:eastAsiaTheme="minorEastAsia" w:hAnsiTheme="minorEastAsia" w:hint="eastAsia"/>
          <w:szCs w:val="21"/>
        </w:rPr>
        <w:t>が</w:t>
      </w:r>
      <w:r w:rsidR="007E04E3" w:rsidRPr="008E22DB">
        <w:rPr>
          <w:rFonts w:asciiTheme="minorEastAsia" w:eastAsiaTheme="minorEastAsia" w:hAnsiTheme="minorEastAsia" w:hint="eastAsia"/>
          <w:szCs w:val="21"/>
        </w:rPr>
        <w:t>（</w:t>
      </w:r>
      <w:r w:rsidR="00B055DA" w:rsidRPr="008E22DB">
        <w:rPr>
          <w:rFonts w:asciiTheme="minorEastAsia" w:eastAsiaTheme="minorEastAsia" w:hAnsiTheme="minorEastAsia" w:hint="eastAsia"/>
          <w:szCs w:val="21"/>
        </w:rPr>
        <w:t xml:space="preserve">　</w:t>
      </w:r>
      <w:r w:rsidR="007C0A8C" w:rsidRPr="008E22DB">
        <w:rPr>
          <w:rFonts w:asciiTheme="minorEastAsia" w:eastAsiaTheme="minorEastAsia" w:hAnsiTheme="minorEastAsia" w:hint="eastAsia"/>
          <w:szCs w:val="21"/>
        </w:rPr>
        <w:t xml:space="preserve">　</w:t>
      </w:r>
      <w:r w:rsidR="00B055DA" w:rsidRPr="008E22DB">
        <w:rPr>
          <w:rFonts w:asciiTheme="minorEastAsia" w:eastAsiaTheme="minorEastAsia" w:hAnsiTheme="minorEastAsia" w:hint="eastAsia"/>
          <w:color w:val="FF0000"/>
          <w:szCs w:val="21"/>
        </w:rPr>
        <w:t>○○ビル</w:t>
      </w:r>
      <w:r w:rsidR="00B055DA" w:rsidRPr="008E22DB">
        <w:rPr>
          <w:rFonts w:asciiTheme="minorEastAsia" w:eastAsiaTheme="minorEastAsia" w:hAnsiTheme="minorEastAsia" w:hint="eastAsia"/>
          <w:szCs w:val="21"/>
        </w:rPr>
        <w:t xml:space="preserve">　</w:t>
      </w:r>
      <w:r w:rsidR="00694182" w:rsidRPr="008E22DB">
        <w:rPr>
          <w:rFonts w:asciiTheme="minorEastAsia" w:eastAsiaTheme="minorEastAsia" w:hAnsiTheme="minorEastAsia" w:hint="eastAsia"/>
          <w:szCs w:val="21"/>
        </w:rPr>
        <w:t xml:space="preserve">　）</w:t>
      </w:r>
      <w:r w:rsidR="00DA291E" w:rsidRPr="008E22DB">
        <w:rPr>
          <w:rFonts w:asciiTheme="minorEastAsia" w:eastAsiaTheme="minorEastAsia" w:hAnsiTheme="minorEastAsia" w:hint="eastAsia"/>
          <w:szCs w:val="21"/>
        </w:rPr>
        <w:t>の</w:t>
      </w:r>
      <w:r w:rsidR="000D416E" w:rsidRPr="008E22DB">
        <w:rPr>
          <w:rFonts w:asciiTheme="minorEastAsia" w:eastAsiaTheme="minorEastAsia" w:hAnsiTheme="minorEastAsia" w:hint="eastAsia"/>
          <w:szCs w:val="21"/>
        </w:rPr>
        <w:t>全体についての</w:t>
      </w:r>
      <w:r w:rsidR="00694182" w:rsidRPr="008E22DB">
        <w:rPr>
          <w:rFonts w:asciiTheme="minorEastAsia" w:eastAsiaTheme="minorEastAsia" w:hAnsiTheme="minorEastAsia" w:hint="eastAsia"/>
          <w:szCs w:val="21"/>
        </w:rPr>
        <w:t>防火</w:t>
      </w:r>
      <w:r w:rsidR="000D416E" w:rsidRPr="008E22DB">
        <w:rPr>
          <w:rFonts w:asciiTheme="minorEastAsia" w:eastAsiaTheme="minorEastAsia" w:hAnsiTheme="minorEastAsia" w:hint="eastAsia"/>
          <w:szCs w:val="21"/>
        </w:rPr>
        <w:t>・防災</w:t>
      </w:r>
      <w:r w:rsidR="00694182" w:rsidRPr="008E22DB">
        <w:rPr>
          <w:rFonts w:asciiTheme="minorEastAsia" w:eastAsiaTheme="minorEastAsia" w:hAnsiTheme="minorEastAsia" w:hint="eastAsia"/>
          <w:szCs w:val="21"/>
        </w:rPr>
        <w:t>管理業務に</w:t>
      </w:r>
      <w:r w:rsidR="007E04E3" w:rsidRPr="008E22DB">
        <w:rPr>
          <w:rFonts w:asciiTheme="minorEastAsia" w:eastAsiaTheme="minorEastAsia" w:hAnsiTheme="minorEastAsia" w:hint="eastAsia"/>
          <w:szCs w:val="21"/>
        </w:rPr>
        <w:t>必要な事項を</w:t>
      </w:r>
      <w:r w:rsidR="00DA291E" w:rsidRPr="008E22DB">
        <w:rPr>
          <w:rFonts w:asciiTheme="minorEastAsia" w:eastAsiaTheme="minorEastAsia" w:hAnsiTheme="minorEastAsia" w:hint="eastAsia"/>
          <w:szCs w:val="21"/>
        </w:rPr>
        <w:t>定め</w:t>
      </w:r>
      <w:r w:rsidR="00694182" w:rsidRPr="008E22DB">
        <w:rPr>
          <w:rFonts w:asciiTheme="minorEastAsia" w:eastAsiaTheme="minorEastAsia" w:hAnsiTheme="minorEastAsia" w:hint="eastAsia"/>
          <w:szCs w:val="21"/>
        </w:rPr>
        <w:t>，</w:t>
      </w:r>
      <w:r w:rsidR="00DD6E69" w:rsidRPr="008E22DB">
        <w:rPr>
          <w:rFonts w:asciiTheme="minorEastAsia" w:eastAsiaTheme="minorEastAsia" w:hAnsiTheme="minorEastAsia" w:hint="eastAsia"/>
          <w:szCs w:val="21"/>
        </w:rPr>
        <w:t>火災の予防及び火災，大規模地震，その他の災害（以下「火災，地震等」という。）による人命の安全確保及び被害の軽減を図ることを目的とする。</w:t>
      </w:r>
    </w:p>
    <w:p w:rsidR="00CA238E" w:rsidRPr="008E22DB" w:rsidRDefault="00CA238E" w:rsidP="00BC30B4">
      <w:pPr>
        <w:rPr>
          <w:rFonts w:asciiTheme="minorEastAsia" w:eastAsiaTheme="minorEastAsia" w:hAnsiTheme="minorEastAsia"/>
          <w:szCs w:val="21"/>
        </w:rPr>
      </w:pPr>
    </w:p>
    <w:p w:rsidR="00CA238E" w:rsidRPr="008E22DB" w:rsidRDefault="00CA238E"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（適用範囲）</w:t>
      </w:r>
    </w:p>
    <w:p w:rsidR="00CA238E" w:rsidRPr="008E22DB" w:rsidRDefault="00CA238E"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第２条</w:t>
      </w:r>
      <w:r w:rsidRPr="008E22DB">
        <w:rPr>
          <w:rFonts w:asciiTheme="minorEastAsia" w:eastAsiaTheme="minorEastAsia" w:hAnsiTheme="minorEastAsia" w:hint="eastAsia"/>
          <w:szCs w:val="21"/>
        </w:rPr>
        <w:t xml:space="preserve">　この</w:t>
      </w:r>
      <w:r w:rsidR="007E04E3" w:rsidRPr="008E22DB">
        <w:rPr>
          <w:rFonts w:asciiTheme="minorEastAsia" w:eastAsiaTheme="minorEastAsia" w:hAnsiTheme="minorEastAsia" w:hint="eastAsia"/>
          <w:szCs w:val="21"/>
        </w:rPr>
        <w:t>計画</w:t>
      </w:r>
      <w:r w:rsidR="000D18E3" w:rsidRPr="008E22DB">
        <w:rPr>
          <w:rFonts w:asciiTheme="minorEastAsia" w:eastAsiaTheme="minorEastAsia" w:hAnsiTheme="minorEastAsia" w:hint="eastAsia"/>
          <w:szCs w:val="21"/>
        </w:rPr>
        <w:t>は，</w:t>
      </w:r>
      <w:r w:rsidR="007E04E3" w:rsidRPr="008E22DB">
        <w:rPr>
          <w:rFonts w:asciiTheme="minorEastAsia" w:eastAsiaTheme="minorEastAsia" w:hAnsiTheme="minorEastAsia" w:hint="eastAsia"/>
          <w:szCs w:val="21"/>
        </w:rPr>
        <w:t xml:space="preserve">（　　</w:t>
      </w:r>
      <w:r w:rsidR="00B055DA" w:rsidRPr="008E22DB">
        <w:rPr>
          <w:rFonts w:asciiTheme="minorEastAsia" w:eastAsiaTheme="minorEastAsia" w:hAnsiTheme="minorEastAsia" w:hint="eastAsia"/>
          <w:color w:val="FF0000"/>
          <w:szCs w:val="21"/>
        </w:rPr>
        <w:t>○○ビル</w:t>
      </w:r>
      <w:r w:rsidR="006735E1" w:rsidRPr="008E22DB">
        <w:rPr>
          <w:rFonts w:asciiTheme="minorEastAsia" w:eastAsiaTheme="minorEastAsia" w:hAnsiTheme="minorEastAsia" w:hint="eastAsia"/>
          <w:szCs w:val="21"/>
        </w:rPr>
        <w:t xml:space="preserve">　</w:t>
      </w:r>
      <w:r w:rsidR="007E04E3" w:rsidRPr="008E22DB">
        <w:rPr>
          <w:rFonts w:asciiTheme="minorEastAsia" w:eastAsiaTheme="minorEastAsia" w:hAnsiTheme="minorEastAsia" w:hint="eastAsia"/>
          <w:szCs w:val="21"/>
        </w:rPr>
        <w:t xml:space="preserve">　　）に勤務（居住）し，また出入りするすべての者に</w:t>
      </w:r>
      <w:r w:rsidR="006735E1" w:rsidRPr="008E22DB">
        <w:rPr>
          <w:rFonts w:asciiTheme="minorEastAsia" w:eastAsiaTheme="minorEastAsia" w:hAnsiTheme="minorEastAsia" w:hint="eastAsia"/>
          <w:szCs w:val="21"/>
        </w:rPr>
        <w:t>適用</w:t>
      </w:r>
      <w:r w:rsidR="007E04E3" w:rsidRPr="008E22DB">
        <w:rPr>
          <w:rFonts w:asciiTheme="minorEastAsia" w:eastAsiaTheme="minorEastAsia" w:hAnsiTheme="minorEastAsia" w:hint="eastAsia"/>
          <w:szCs w:val="21"/>
        </w:rPr>
        <w:t>する。</w:t>
      </w:r>
    </w:p>
    <w:p w:rsidR="00CA238E" w:rsidRPr="008E22DB" w:rsidRDefault="00CA238E" w:rsidP="00BC30B4">
      <w:pPr>
        <w:rPr>
          <w:rFonts w:asciiTheme="minorEastAsia" w:eastAsiaTheme="minorEastAsia" w:hAnsiTheme="minorEastAsia"/>
          <w:b/>
          <w:szCs w:val="21"/>
        </w:rPr>
      </w:pPr>
    </w:p>
    <w:p w:rsidR="00CA238E" w:rsidRPr="008E22DB" w:rsidRDefault="007E04E3"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（委託状況</w:t>
      </w:r>
      <w:r w:rsidR="00CA238E" w:rsidRPr="008E22DB">
        <w:rPr>
          <w:rFonts w:asciiTheme="minorEastAsia" w:eastAsiaTheme="minorEastAsia" w:hAnsiTheme="minorEastAsia" w:hint="eastAsia"/>
          <w:b/>
          <w:szCs w:val="21"/>
        </w:rPr>
        <w:t>）</w:t>
      </w:r>
    </w:p>
    <w:p w:rsidR="001E4F60" w:rsidRPr="008E22DB" w:rsidRDefault="00CA238E"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第３条</w:t>
      </w:r>
      <w:r w:rsidRPr="008E22DB">
        <w:rPr>
          <w:rFonts w:asciiTheme="minorEastAsia" w:eastAsiaTheme="minorEastAsia" w:hAnsiTheme="minorEastAsia" w:hint="eastAsia"/>
          <w:szCs w:val="21"/>
        </w:rPr>
        <w:t xml:space="preserve">　</w:t>
      </w:r>
      <w:r w:rsidR="00AF646F" w:rsidRPr="008E22DB">
        <w:rPr>
          <w:rFonts w:asciiTheme="minorEastAsia" w:eastAsiaTheme="minorEastAsia" w:hAnsiTheme="minorEastAsia" w:hint="eastAsia"/>
          <w:szCs w:val="21"/>
        </w:rPr>
        <w:t>防火</w:t>
      </w:r>
      <w:r w:rsidR="00BB3A52" w:rsidRPr="008E22DB">
        <w:rPr>
          <w:rFonts w:asciiTheme="minorEastAsia" w:eastAsiaTheme="minorEastAsia" w:hAnsiTheme="minorEastAsia" w:hint="eastAsia"/>
          <w:szCs w:val="21"/>
        </w:rPr>
        <w:t>・防災</w:t>
      </w:r>
      <w:r w:rsidR="00AF646F" w:rsidRPr="008E22DB">
        <w:rPr>
          <w:rFonts w:asciiTheme="minorEastAsia" w:eastAsiaTheme="minorEastAsia" w:hAnsiTheme="minorEastAsia" w:hint="eastAsia"/>
          <w:szCs w:val="21"/>
        </w:rPr>
        <w:t>管理上必要な業務の一部委託に係る</w:t>
      </w:r>
      <w:r w:rsidR="004C6169" w:rsidRPr="008E22DB">
        <w:rPr>
          <w:rFonts w:asciiTheme="minorEastAsia" w:eastAsiaTheme="minorEastAsia" w:hAnsiTheme="minorEastAsia" w:hint="eastAsia"/>
          <w:szCs w:val="21"/>
        </w:rPr>
        <w:t>受託者の氏名及び住所並びに当該受託者の行う防火</w:t>
      </w:r>
      <w:r w:rsidR="00BB3A52" w:rsidRPr="008E22DB">
        <w:rPr>
          <w:rFonts w:asciiTheme="minorEastAsia" w:eastAsiaTheme="minorEastAsia" w:hAnsiTheme="minorEastAsia" w:hint="eastAsia"/>
          <w:szCs w:val="21"/>
        </w:rPr>
        <w:t>・防災</w:t>
      </w:r>
      <w:r w:rsidR="004C6169" w:rsidRPr="008E22DB">
        <w:rPr>
          <w:rFonts w:asciiTheme="minorEastAsia" w:eastAsiaTheme="minorEastAsia" w:hAnsiTheme="minorEastAsia" w:hint="eastAsia"/>
          <w:szCs w:val="21"/>
        </w:rPr>
        <w:t>管理上必要な業務の範囲及び方法は，</w:t>
      </w:r>
      <w:r w:rsidR="00EC503B" w:rsidRPr="008E22DB">
        <w:rPr>
          <w:rFonts w:asciiTheme="minorEastAsia" w:eastAsiaTheme="minorEastAsia" w:hAnsiTheme="minorEastAsia" w:hint="eastAsia"/>
          <w:szCs w:val="21"/>
        </w:rPr>
        <w:t>別表</w:t>
      </w:r>
      <w:r w:rsidR="00DA291E" w:rsidRPr="008E22DB">
        <w:rPr>
          <w:rFonts w:asciiTheme="minorEastAsia" w:eastAsiaTheme="minorEastAsia" w:hAnsiTheme="minorEastAsia" w:hint="eastAsia"/>
          <w:szCs w:val="21"/>
        </w:rPr>
        <w:t>１</w:t>
      </w:r>
      <w:r w:rsidR="004C6169" w:rsidRPr="008E22DB">
        <w:rPr>
          <w:rFonts w:asciiTheme="minorEastAsia" w:eastAsiaTheme="minorEastAsia" w:hAnsiTheme="minorEastAsia" w:hint="eastAsia"/>
          <w:szCs w:val="21"/>
        </w:rPr>
        <w:t>のとおりとする。</w:t>
      </w:r>
    </w:p>
    <w:p w:rsidR="003D68B7" w:rsidRPr="008E22DB" w:rsidRDefault="003D68B7" w:rsidP="00BC30B4">
      <w:pPr>
        <w:rPr>
          <w:rFonts w:asciiTheme="minorEastAsia" w:eastAsiaTheme="minorEastAsia" w:hAnsiTheme="minorEastAsia"/>
          <w:szCs w:val="21"/>
        </w:rPr>
      </w:pPr>
    </w:p>
    <w:p w:rsidR="003D68B7" w:rsidRPr="008E22DB" w:rsidRDefault="004C6169"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（管理権原者の</w:t>
      </w:r>
      <w:r w:rsidR="00DA291E" w:rsidRPr="008E22DB">
        <w:rPr>
          <w:rFonts w:asciiTheme="minorEastAsia" w:eastAsiaTheme="minorEastAsia" w:hAnsiTheme="minorEastAsia" w:hint="eastAsia"/>
          <w:b/>
          <w:szCs w:val="21"/>
        </w:rPr>
        <w:t>権限の範囲</w:t>
      </w:r>
      <w:r w:rsidR="003D68B7" w:rsidRPr="008E22DB">
        <w:rPr>
          <w:rFonts w:asciiTheme="minorEastAsia" w:eastAsiaTheme="minorEastAsia" w:hAnsiTheme="minorEastAsia" w:hint="eastAsia"/>
          <w:b/>
          <w:szCs w:val="21"/>
        </w:rPr>
        <w:t>）</w:t>
      </w:r>
    </w:p>
    <w:p w:rsidR="003D68B7" w:rsidRPr="008E22DB" w:rsidRDefault="003D68B7"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第４条</w:t>
      </w:r>
      <w:r w:rsidRPr="008E22DB">
        <w:rPr>
          <w:rFonts w:asciiTheme="minorEastAsia" w:eastAsiaTheme="minorEastAsia" w:hAnsiTheme="minorEastAsia" w:hint="eastAsia"/>
          <w:szCs w:val="21"/>
        </w:rPr>
        <w:t xml:space="preserve">　</w:t>
      </w:r>
      <w:r w:rsidR="00DA291E" w:rsidRPr="008E22DB">
        <w:rPr>
          <w:rFonts w:asciiTheme="minorEastAsia" w:eastAsiaTheme="minorEastAsia" w:hAnsiTheme="minorEastAsia" w:hint="eastAsia"/>
          <w:szCs w:val="21"/>
        </w:rPr>
        <w:t>管理</w:t>
      </w:r>
      <w:r w:rsidR="00687A90" w:rsidRPr="008E22DB">
        <w:rPr>
          <w:rFonts w:asciiTheme="minorEastAsia" w:eastAsiaTheme="minorEastAsia" w:hAnsiTheme="minorEastAsia" w:hint="eastAsia"/>
          <w:szCs w:val="21"/>
        </w:rPr>
        <w:t>権原</w:t>
      </w:r>
      <w:r w:rsidR="00DA291E" w:rsidRPr="008E22DB">
        <w:rPr>
          <w:rFonts w:asciiTheme="minorEastAsia" w:eastAsiaTheme="minorEastAsia" w:hAnsiTheme="minorEastAsia" w:hint="eastAsia"/>
          <w:szCs w:val="21"/>
        </w:rPr>
        <w:t>の及ぶ範囲は，</w:t>
      </w:r>
      <w:r w:rsidR="00B61306" w:rsidRPr="008E22DB">
        <w:rPr>
          <w:rFonts w:asciiTheme="minorEastAsia" w:eastAsiaTheme="minorEastAsia" w:hAnsiTheme="minorEastAsia" w:hint="eastAsia"/>
          <w:szCs w:val="21"/>
        </w:rPr>
        <w:t>各管理権原者の協議（協議会設置による協議・インターネットによる協議・文書による協議）により，</w:t>
      </w:r>
      <w:r w:rsidR="002A16C2" w:rsidRPr="008E22DB">
        <w:rPr>
          <w:rFonts w:asciiTheme="minorEastAsia" w:eastAsiaTheme="minorEastAsia" w:hAnsiTheme="minorEastAsia" w:hint="eastAsia"/>
          <w:szCs w:val="21"/>
        </w:rPr>
        <w:t>取り決める。</w:t>
      </w:r>
    </w:p>
    <w:p w:rsidR="003D68B7" w:rsidRPr="008E22DB" w:rsidRDefault="002A16C2"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２</w:t>
      </w:r>
      <w:r w:rsidR="00DA291E" w:rsidRPr="008E22DB">
        <w:rPr>
          <w:rFonts w:asciiTheme="minorEastAsia" w:eastAsiaTheme="minorEastAsia" w:hAnsiTheme="minorEastAsia" w:hint="eastAsia"/>
          <w:szCs w:val="21"/>
        </w:rPr>
        <w:t xml:space="preserve">　</w:t>
      </w:r>
      <w:r w:rsidR="000D18E3" w:rsidRPr="008E22DB">
        <w:rPr>
          <w:rFonts w:asciiTheme="minorEastAsia" w:eastAsiaTheme="minorEastAsia" w:hAnsiTheme="minorEastAsia" w:hint="eastAsia"/>
          <w:szCs w:val="21"/>
        </w:rPr>
        <w:t>各</w:t>
      </w:r>
      <w:r w:rsidRPr="008E22DB">
        <w:rPr>
          <w:rFonts w:asciiTheme="minorEastAsia" w:eastAsiaTheme="minorEastAsia" w:hAnsiTheme="minorEastAsia" w:hint="eastAsia"/>
          <w:szCs w:val="21"/>
        </w:rPr>
        <w:t>管理権原者の</w:t>
      </w:r>
      <w:r w:rsidR="000D18E3" w:rsidRPr="008E22DB">
        <w:rPr>
          <w:rFonts w:asciiTheme="minorEastAsia" w:eastAsiaTheme="minorEastAsia" w:hAnsiTheme="minorEastAsia" w:hint="eastAsia"/>
          <w:szCs w:val="21"/>
        </w:rPr>
        <w:t>管理権原の及ぶ範囲について，</w:t>
      </w:r>
      <w:r w:rsidR="00D66112" w:rsidRPr="008E22DB">
        <w:rPr>
          <w:rFonts w:asciiTheme="minorEastAsia" w:eastAsiaTheme="minorEastAsia" w:hAnsiTheme="minorEastAsia" w:hint="eastAsia"/>
          <w:szCs w:val="21"/>
        </w:rPr>
        <w:t>別表２及び</w:t>
      </w:r>
      <w:r w:rsidR="00DA291E" w:rsidRPr="008E22DB">
        <w:rPr>
          <w:rFonts w:asciiTheme="minorEastAsia" w:eastAsiaTheme="minorEastAsia" w:hAnsiTheme="minorEastAsia" w:hint="eastAsia"/>
          <w:szCs w:val="21"/>
        </w:rPr>
        <w:t>平面図又は立面図等</w:t>
      </w:r>
      <w:r w:rsidR="000D416E" w:rsidRPr="008E22DB">
        <w:rPr>
          <w:rFonts w:asciiTheme="minorEastAsia" w:eastAsiaTheme="minorEastAsia" w:hAnsiTheme="minorEastAsia" w:hint="eastAsia"/>
          <w:szCs w:val="21"/>
        </w:rPr>
        <w:t>（別図）</w:t>
      </w:r>
      <w:r w:rsidR="00DA291E" w:rsidRPr="008E22DB">
        <w:rPr>
          <w:rFonts w:asciiTheme="minorEastAsia" w:eastAsiaTheme="minorEastAsia" w:hAnsiTheme="minorEastAsia" w:hint="eastAsia"/>
          <w:szCs w:val="21"/>
        </w:rPr>
        <w:t>により明確に示すものとする</w:t>
      </w:r>
      <w:r w:rsidR="003D68B7" w:rsidRPr="008E22DB">
        <w:rPr>
          <w:rFonts w:asciiTheme="minorEastAsia" w:eastAsiaTheme="minorEastAsia" w:hAnsiTheme="minorEastAsia" w:hint="eastAsia"/>
          <w:szCs w:val="21"/>
        </w:rPr>
        <w:t>。</w:t>
      </w:r>
    </w:p>
    <w:p w:rsidR="00A524E9" w:rsidRPr="008E22DB" w:rsidRDefault="00A524E9" w:rsidP="00BC30B4">
      <w:pPr>
        <w:ind w:left="191" w:hangingChars="100" w:hanging="191"/>
        <w:rPr>
          <w:rFonts w:asciiTheme="minorEastAsia" w:eastAsiaTheme="minorEastAsia" w:hAnsiTheme="minorEastAsia"/>
          <w:szCs w:val="21"/>
        </w:rPr>
      </w:pPr>
    </w:p>
    <w:p w:rsidR="00A524E9" w:rsidRPr="008E22DB" w:rsidRDefault="00694182"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（管理権原者の責務</w:t>
      </w:r>
      <w:r w:rsidR="00A524E9" w:rsidRPr="008E22DB">
        <w:rPr>
          <w:rFonts w:asciiTheme="minorEastAsia" w:eastAsiaTheme="minorEastAsia" w:hAnsiTheme="minorEastAsia" w:hint="eastAsia"/>
          <w:b/>
          <w:szCs w:val="21"/>
        </w:rPr>
        <w:t>）</w:t>
      </w:r>
    </w:p>
    <w:p w:rsidR="003D68B7" w:rsidRPr="008E22DB" w:rsidRDefault="00A524E9"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第５条</w:t>
      </w:r>
      <w:r w:rsidR="00B1101C" w:rsidRPr="008E22DB">
        <w:rPr>
          <w:rFonts w:asciiTheme="minorEastAsia" w:eastAsiaTheme="minorEastAsia" w:hAnsiTheme="minorEastAsia" w:hint="eastAsia"/>
          <w:szCs w:val="21"/>
        </w:rPr>
        <w:t xml:space="preserve">　</w:t>
      </w:r>
      <w:r w:rsidRPr="008E22DB">
        <w:rPr>
          <w:rFonts w:asciiTheme="minorEastAsia" w:eastAsiaTheme="minorEastAsia" w:hAnsiTheme="minorEastAsia" w:hint="eastAsia"/>
          <w:szCs w:val="21"/>
        </w:rPr>
        <w:t>各</w:t>
      </w:r>
      <w:r w:rsidR="000D18E3" w:rsidRPr="008E22DB">
        <w:rPr>
          <w:rFonts w:asciiTheme="minorEastAsia" w:eastAsiaTheme="minorEastAsia" w:hAnsiTheme="minorEastAsia" w:hint="eastAsia"/>
          <w:szCs w:val="21"/>
        </w:rPr>
        <w:t>管理権原者は，</w:t>
      </w:r>
      <w:r w:rsidR="00627623" w:rsidRPr="008E22DB">
        <w:rPr>
          <w:rFonts w:asciiTheme="minorEastAsia" w:eastAsiaTheme="minorEastAsia" w:hAnsiTheme="minorEastAsia" w:hint="eastAsia"/>
          <w:szCs w:val="21"/>
        </w:rPr>
        <w:t>この計画</w:t>
      </w:r>
      <w:r w:rsidR="005B6C5A" w:rsidRPr="008E22DB">
        <w:rPr>
          <w:rFonts w:asciiTheme="minorEastAsia" w:eastAsiaTheme="minorEastAsia" w:hAnsiTheme="minorEastAsia" w:hint="eastAsia"/>
          <w:szCs w:val="21"/>
        </w:rPr>
        <w:t>を遵守し</w:t>
      </w:r>
      <w:r w:rsidR="00627623" w:rsidRPr="008E22DB">
        <w:rPr>
          <w:rFonts w:asciiTheme="minorEastAsia" w:eastAsiaTheme="minorEastAsia" w:hAnsiTheme="minorEastAsia" w:hint="eastAsia"/>
          <w:szCs w:val="21"/>
        </w:rPr>
        <w:t>，</w:t>
      </w:r>
      <w:r w:rsidR="00694182" w:rsidRPr="008E22DB">
        <w:rPr>
          <w:rFonts w:asciiTheme="minorEastAsia" w:eastAsiaTheme="minorEastAsia" w:hAnsiTheme="minorEastAsia" w:hint="eastAsia"/>
          <w:szCs w:val="21"/>
        </w:rPr>
        <w:t>自ら防火管理に積極的に取り組む</w:t>
      </w:r>
      <w:r w:rsidR="004E20B5" w:rsidRPr="008E22DB">
        <w:rPr>
          <w:rFonts w:asciiTheme="minorEastAsia" w:eastAsiaTheme="minorEastAsia" w:hAnsiTheme="minorEastAsia" w:hint="eastAsia"/>
          <w:szCs w:val="21"/>
        </w:rPr>
        <w:t>ほ</w:t>
      </w:r>
      <w:r w:rsidR="008418F9" w:rsidRPr="008E22DB">
        <w:rPr>
          <w:rFonts w:asciiTheme="minorEastAsia" w:eastAsiaTheme="minorEastAsia" w:hAnsiTheme="minorEastAsia" w:hint="eastAsia"/>
          <w:szCs w:val="21"/>
        </w:rPr>
        <w:t>か</w:t>
      </w:r>
      <w:r w:rsidR="00694182" w:rsidRPr="008E22DB">
        <w:rPr>
          <w:rFonts w:asciiTheme="minorEastAsia" w:eastAsiaTheme="minorEastAsia" w:hAnsiTheme="minorEastAsia" w:hint="eastAsia"/>
          <w:szCs w:val="21"/>
        </w:rPr>
        <w:t>，次</w:t>
      </w:r>
      <w:r w:rsidR="005B6C5A" w:rsidRPr="008E22DB">
        <w:rPr>
          <w:rFonts w:asciiTheme="minorEastAsia" w:eastAsiaTheme="minorEastAsia" w:hAnsiTheme="minorEastAsia" w:hint="eastAsia"/>
          <w:szCs w:val="21"/>
        </w:rPr>
        <w:t>の責務を有する。</w:t>
      </w:r>
    </w:p>
    <w:p w:rsidR="00646200" w:rsidRPr="008E22DB" w:rsidRDefault="00563A5F" w:rsidP="00BC30B4">
      <w:pPr>
        <w:ind w:left="382" w:hangingChars="200" w:hanging="382"/>
        <w:rPr>
          <w:rFonts w:asciiTheme="minorEastAsia" w:eastAsiaTheme="minorEastAsia" w:hAnsiTheme="minorEastAsia"/>
          <w:szCs w:val="21"/>
        </w:rPr>
      </w:pPr>
      <w:r>
        <w:rPr>
          <w:rFonts w:asciiTheme="minorEastAsia" w:eastAsiaTheme="minorEastAsia" w:hAnsiTheme="minorEastAsia" w:hint="eastAsia"/>
          <w:szCs w:val="21"/>
        </w:rPr>
        <w:t>（１）</w:t>
      </w:r>
      <w:r w:rsidR="005B6C5A" w:rsidRPr="009E323C">
        <w:rPr>
          <w:rFonts w:asciiTheme="minorEastAsia" w:eastAsiaTheme="minorEastAsia" w:hAnsiTheme="minorEastAsia" w:hint="eastAsia"/>
          <w:szCs w:val="21"/>
        </w:rPr>
        <w:t>各管理権原者の協議</w:t>
      </w:r>
      <w:r w:rsidR="00534F71" w:rsidRPr="009E323C">
        <w:rPr>
          <w:rFonts w:asciiTheme="minorEastAsia" w:eastAsiaTheme="minorEastAsia" w:hAnsiTheme="minorEastAsia" w:hint="eastAsia"/>
          <w:szCs w:val="21"/>
        </w:rPr>
        <w:t>（協議会設置による協議</w:t>
      </w:r>
      <w:r w:rsidR="0018063B" w:rsidRPr="009E323C">
        <w:rPr>
          <w:rFonts w:asciiTheme="minorEastAsia" w:eastAsiaTheme="minorEastAsia" w:hAnsiTheme="minorEastAsia" w:hint="eastAsia"/>
          <w:szCs w:val="21"/>
        </w:rPr>
        <w:t>・</w:t>
      </w:r>
      <w:r w:rsidR="00534F71" w:rsidRPr="009E323C">
        <w:rPr>
          <w:rFonts w:asciiTheme="minorEastAsia" w:eastAsiaTheme="minorEastAsia" w:hAnsiTheme="minorEastAsia" w:hint="eastAsia"/>
          <w:szCs w:val="21"/>
        </w:rPr>
        <w:t>インターネットによる協議</w:t>
      </w:r>
      <w:r w:rsidR="0018063B" w:rsidRPr="009E323C">
        <w:rPr>
          <w:rFonts w:asciiTheme="minorEastAsia" w:eastAsiaTheme="minorEastAsia" w:hAnsiTheme="minorEastAsia" w:hint="eastAsia"/>
          <w:szCs w:val="21"/>
        </w:rPr>
        <w:t>・</w:t>
      </w:r>
      <w:r w:rsidR="00534F71" w:rsidRPr="009E323C">
        <w:rPr>
          <w:rFonts w:asciiTheme="minorEastAsia" w:eastAsiaTheme="minorEastAsia" w:hAnsiTheme="minorEastAsia" w:hint="eastAsia"/>
          <w:szCs w:val="21"/>
        </w:rPr>
        <w:t>文書による協議）</w:t>
      </w:r>
      <w:r w:rsidR="005B6C5A" w:rsidRPr="009E323C">
        <w:rPr>
          <w:rFonts w:asciiTheme="minorEastAsia" w:eastAsiaTheme="minorEastAsia" w:hAnsiTheme="minorEastAsia" w:hint="eastAsia"/>
          <w:szCs w:val="21"/>
        </w:rPr>
        <w:t>により</w:t>
      </w:r>
      <w:r w:rsidR="00646200" w:rsidRPr="009E323C">
        <w:rPr>
          <w:rFonts w:asciiTheme="minorEastAsia" w:eastAsiaTheme="minorEastAsia" w:hAnsiTheme="minorEastAsia" w:hint="eastAsia"/>
          <w:szCs w:val="21"/>
        </w:rPr>
        <w:t>，消防法施行令第４条に規定する必要</w:t>
      </w:r>
      <w:r w:rsidR="005B6C5A" w:rsidRPr="009E323C">
        <w:rPr>
          <w:rFonts w:asciiTheme="minorEastAsia" w:eastAsiaTheme="minorEastAsia" w:hAnsiTheme="minorEastAsia" w:hint="eastAsia"/>
          <w:szCs w:val="21"/>
        </w:rPr>
        <w:t>な資格を有する者の中から統括防火・防災管理者を</w:t>
      </w:r>
      <w:r w:rsidR="005B6C5A" w:rsidRPr="008E22DB">
        <w:rPr>
          <w:rFonts w:asciiTheme="minorEastAsia" w:eastAsiaTheme="minorEastAsia" w:hAnsiTheme="minorEastAsia" w:hint="eastAsia"/>
          <w:szCs w:val="21"/>
        </w:rPr>
        <w:t>選任</w:t>
      </w:r>
      <w:r w:rsidR="00694182" w:rsidRPr="008E22DB">
        <w:rPr>
          <w:rFonts w:asciiTheme="minorEastAsia" w:eastAsiaTheme="minorEastAsia" w:hAnsiTheme="minorEastAsia" w:hint="eastAsia"/>
          <w:szCs w:val="21"/>
        </w:rPr>
        <w:t>（解任）</w:t>
      </w:r>
      <w:r w:rsidR="005B6C5A" w:rsidRPr="008E22DB">
        <w:rPr>
          <w:rFonts w:asciiTheme="minorEastAsia" w:eastAsiaTheme="minorEastAsia" w:hAnsiTheme="minorEastAsia" w:hint="eastAsia"/>
          <w:szCs w:val="21"/>
        </w:rPr>
        <w:t>すること</w:t>
      </w:r>
      <w:r w:rsidR="00646200" w:rsidRPr="008E22DB">
        <w:rPr>
          <w:rFonts w:asciiTheme="minorEastAsia" w:eastAsiaTheme="minorEastAsia" w:hAnsiTheme="minorEastAsia" w:hint="eastAsia"/>
          <w:szCs w:val="21"/>
        </w:rPr>
        <w:t>。</w:t>
      </w:r>
    </w:p>
    <w:p w:rsidR="009E323C" w:rsidRDefault="00563A5F" w:rsidP="00BC30B4">
      <w:pPr>
        <w:ind w:left="382" w:hangingChars="200" w:hanging="382"/>
        <w:rPr>
          <w:rFonts w:asciiTheme="minorEastAsia" w:eastAsiaTheme="minorEastAsia" w:hAnsiTheme="minorEastAsia"/>
          <w:szCs w:val="21"/>
        </w:rPr>
      </w:pPr>
      <w:r>
        <w:rPr>
          <w:rFonts w:asciiTheme="minorEastAsia" w:eastAsiaTheme="minorEastAsia" w:hAnsiTheme="minorEastAsia" w:hint="eastAsia"/>
          <w:szCs w:val="21"/>
        </w:rPr>
        <w:t>（２）</w:t>
      </w:r>
      <w:r w:rsidR="00573D66" w:rsidRPr="008E22DB">
        <w:rPr>
          <w:rFonts w:asciiTheme="minorEastAsia" w:eastAsiaTheme="minorEastAsia" w:hAnsiTheme="minorEastAsia" w:hint="eastAsia"/>
          <w:szCs w:val="21"/>
        </w:rPr>
        <w:t>統括防火</w:t>
      </w:r>
      <w:r w:rsidR="00694182" w:rsidRPr="008E22DB">
        <w:rPr>
          <w:rFonts w:asciiTheme="minorEastAsia" w:eastAsiaTheme="minorEastAsia" w:hAnsiTheme="minorEastAsia" w:hint="eastAsia"/>
          <w:szCs w:val="21"/>
        </w:rPr>
        <w:t>・防災管理者に建物全体についての</w:t>
      </w:r>
      <w:r w:rsidR="0081612D" w:rsidRPr="008E22DB">
        <w:rPr>
          <w:rFonts w:asciiTheme="minorEastAsia" w:eastAsiaTheme="minorEastAsia" w:hAnsiTheme="minorEastAsia" w:hint="eastAsia"/>
          <w:szCs w:val="21"/>
        </w:rPr>
        <w:t>防火・防災に関する</w:t>
      </w:r>
      <w:r w:rsidR="00694182" w:rsidRPr="008E22DB">
        <w:rPr>
          <w:rFonts w:asciiTheme="minorEastAsia" w:eastAsiaTheme="minorEastAsia" w:hAnsiTheme="minorEastAsia" w:hint="eastAsia"/>
          <w:szCs w:val="21"/>
        </w:rPr>
        <w:t>消防計画の作成その他建物全体についての防火</w:t>
      </w:r>
      <w:r w:rsidR="0081612D" w:rsidRPr="008E22DB">
        <w:rPr>
          <w:rFonts w:asciiTheme="minorEastAsia" w:eastAsiaTheme="minorEastAsia" w:hAnsiTheme="minorEastAsia" w:hint="eastAsia"/>
          <w:szCs w:val="21"/>
        </w:rPr>
        <w:t>・防災</w:t>
      </w:r>
      <w:r w:rsidR="00694182" w:rsidRPr="008E22DB">
        <w:rPr>
          <w:rFonts w:asciiTheme="minorEastAsia" w:eastAsiaTheme="minorEastAsia" w:hAnsiTheme="minorEastAsia" w:hint="eastAsia"/>
          <w:szCs w:val="21"/>
        </w:rPr>
        <w:t>管理業務を行わせること</w:t>
      </w:r>
      <w:r w:rsidR="00573D66" w:rsidRPr="008E22DB">
        <w:rPr>
          <w:rFonts w:asciiTheme="minorEastAsia" w:eastAsiaTheme="minorEastAsia" w:hAnsiTheme="minorEastAsia" w:hint="eastAsia"/>
          <w:szCs w:val="21"/>
        </w:rPr>
        <w:t>。</w:t>
      </w:r>
    </w:p>
    <w:p w:rsidR="00563A5F"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（３）</w:t>
      </w:r>
      <w:r w:rsidR="00694182" w:rsidRPr="008E22DB">
        <w:rPr>
          <w:rFonts w:asciiTheme="minorEastAsia" w:eastAsiaTheme="minorEastAsia" w:hAnsiTheme="minorEastAsia" w:hint="eastAsia"/>
          <w:szCs w:val="21"/>
        </w:rPr>
        <w:t>統括防火・防災管理者を選任（解任）した場合，消防機関へ届出ること</w:t>
      </w:r>
      <w:r w:rsidR="00573D66" w:rsidRPr="008E22DB">
        <w:rPr>
          <w:rFonts w:asciiTheme="minorEastAsia" w:eastAsiaTheme="minorEastAsia" w:hAnsiTheme="minorEastAsia" w:hint="eastAsia"/>
          <w:szCs w:val="21"/>
        </w:rPr>
        <w:t>。</w:t>
      </w:r>
    </w:p>
    <w:p w:rsidR="00563A5F" w:rsidRDefault="00563A5F" w:rsidP="00BC30B4">
      <w:pPr>
        <w:ind w:left="382" w:hangingChars="200" w:hanging="382"/>
        <w:rPr>
          <w:rFonts w:asciiTheme="minorEastAsia" w:eastAsiaTheme="minorEastAsia" w:hAnsiTheme="minorEastAsia"/>
          <w:szCs w:val="21"/>
        </w:rPr>
      </w:pPr>
      <w:r>
        <w:rPr>
          <w:rFonts w:asciiTheme="minorEastAsia" w:eastAsiaTheme="minorEastAsia" w:hAnsiTheme="minorEastAsia" w:hint="eastAsia"/>
          <w:szCs w:val="21"/>
        </w:rPr>
        <w:t>（４）</w:t>
      </w:r>
      <w:r w:rsidR="0081612D" w:rsidRPr="008E22DB">
        <w:rPr>
          <w:rFonts w:asciiTheme="minorEastAsia" w:eastAsiaTheme="minorEastAsia" w:hAnsiTheme="minorEastAsia" w:hint="eastAsia"/>
          <w:szCs w:val="21"/>
        </w:rPr>
        <w:t>防火・防災管理について</w:t>
      </w:r>
      <w:r w:rsidR="00694182" w:rsidRPr="008E22DB">
        <w:rPr>
          <w:rFonts w:asciiTheme="minorEastAsia" w:eastAsiaTheme="minorEastAsia" w:hAnsiTheme="minorEastAsia" w:hint="eastAsia"/>
          <w:szCs w:val="21"/>
        </w:rPr>
        <w:t>消防機関と</w:t>
      </w:r>
      <w:r w:rsidR="0081612D" w:rsidRPr="008E22DB">
        <w:rPr>
          <w:rFonts w:asciiTheme="minorEastAsia" w:eastAsiaTheme="minorEastAsia" w:hAnsiTheme="minorEastAsia" w:hint="eastAsia"/>
          <w:szCs w:val="21"/>
        </w:rPr>
        <w:t>連携（連絡・報告・届出等）及び</w:t>
      </w:r>
      <w:r w:rsidR="00694182" w:rsidRPr="008E22DB">
        <w:rPr>
          <w:rFonts w:asciiTheme="minorEastAsia" w:eastAsiaTheme="minorEastAsia" w:hAnsiTheme="minorEastAsia" w:hint="eastAsia"/>
          <w:szCs w:val="21"/>
        </w:rPr>
        <w:t>意思の疎通を図り，建物全体の安全性の確保に努めること</w:t>
      </w:r>
      <w:r w:rsidR="001C192D" w:rsidRPr="008E22DB">
        <w:rPr>
          <w:rFonts w:asciiTheme="minorEastAsia" w:eastAsiaTheme="minorEastAsia" w:hAnsiTheme="minorEastAsia" w:hint="eastAsia"/>
          <w:szCs w:val="21"/>
        </w:rPr>
        <w:t>。</w:t>
      </w:r>
    </w:p>
    <w:p w:rsidR="008C39BD" w:rsidRPr="008E22DB" w:rsidRDefault="00563A5F" w:rsidP="00BC30B4">
      <w:pPr>
        <w:ind w:left="382" w:hangingChars="200" w:hanging="382"/>
        <w:rPr>
          <w:rFonts w:asciiTheme="minorEastAsia" w:eastAsiaTheme="minorEastAsia" w:hAnsiTheme="minorEastAsia"/>
          <w:szCs w:val="21"/>
        </w:rPr>
      </w:pPr>
      <w:r>
        <w:rPr>
          <w:rFonts w:asciiTheme="minorEastAsia" w:eastAsiaTheme="minorEastAsia" w:hAnsiTheme="minorEastAsia" w:hint="eastAsia"/>
          <w:szCs w:val="21"/>
        </w:rPr>
        <w:t>（５）</w:t>
      </w:r>
      <w:r w:rsidR="00694182" w:rsidRPr="008E22DB">
        <w:rPr>
          <w:rFonts w:asciiTheme="minorEastAsia" w:eastAsiaTheme="minorEastAsia" w:hAnsiTheme="minorEastAsia" w:hint="eastAsia"/>
          <w:szCs w:val="21"/>
        </w:rPr>
        <w:t>建物の全体についての防火</w:t>
      </w:r>
      <w:r w:rsidR="00687A90" w:rsidRPr="008E22DB">
        <w:rPr>
          <w:rFonts w:asciiTheme="minorEastAsia" w:eastAsiaTheme="minorEastAsia" w:hAnsiTheme="minorEastAsia" w:hint="eastAsia"/>
          <w:szCs w:val="21"/>
        </w:rPr>
        <w:t>・防災</w:t>
      </w:r>
      <w:r w:rsidR="00C77E9F" w:rsidRPr="008E22DB">
        <w:rPr>
          <w:rFonts w:asciiTheme="minorEastAsia" w:eastAsiaTheme="minorEastAsia" w:hAnsiTheme="minorEastAsia" w:hint="eastAsia"/>
          <w:szCs w:val="21"/>
        </w:rPr>
        <w:t>管理業務の実施体制を確立し，維持すること</w:t>
      </w:r>
      <w:r w:rsidR="00EF4FE2" w:rsidRPr="008E22DB">
        <w:rPr>
          <w:rFonts w:asciiTheme="minorEastAsia" w:eastAsiaTheme="minorEastAsia" w:hAnsiTheme="minorEastAsia" w:hint="eastAsia"/>
          <w:szCs w:val="21"/>
        </w:rPr>
        <w:t>。</w:t>
      </w:r>
    </w:p>
    <w:p w:rsidR="00DD6E69"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（６）</w:t>
      </w:r>
      <w:r w:rsidR="00C77E9F" w:rsidRPr="008E22DB">
        <w:rPr>
          <w:rFonts w:asciiTheme="minorEastAsia" w:eastAsiaTheme="minorEastAsia" w:hAnsiTheme="minorEastAsia" w:hint="eastAsia"/>
          <w:szCs w:val="21"/>
        </w:rPr>
        <w:t>火災</w:t>
      </w:r>
      <w:r w:rsidR="00E54BE5" w:rsidRPr="008E22DB">
        <w:rPr>
          <w:rFonts w:asciiTheme="minorEastAsia" w:eastAsiaTheme="minorEastAsia" w:hAnsiTheme="minorEastAsia" w:hint="eastAsia"/>
          <w:szCs w:val="21"/>
        </w:rPr>
        <w:t>，地震</w:t>
      </w:r>
      <w:r w:rsidR="00687A90" w:rsidRPr="008E22DB">
        <w:rPr>
          <w:rFonts w:asciiTheme="minorEastAsia" w:eastAsiaTheme="minorEastAsia" w:hAnsiTheme="minorEastAsia" w:hint="eastAsia"/>
          <w:szCs w:val="21"/>
        </w:rPr>
        <w:t>等</w:t>
      </w:r>
      <w:r w:rsidR="00C77E9F" w:rsidRPr="008E22DB">
        <w:rPr>
          <w:rFonts w:asciiTheme="minorEastAsia" w:eastAsiaTheme="minorEastAsia" w:hAnsiTheme="minorEastAsia" w:hint="eastAsia"/>
          <w:szCs w:val="21"/>
        </w:rPr>
        <w:t>が発生した場合，自衛消防活動の全般についての責任を共同して負うこと</w:t>
      </w:r>
      <w:r w:rsidR="00EF4FE2" w:rsidRPr="008E22DB">
        <w:rPr>
          <w:rFonts w:asciiTheme="minorEastAsia" w:eastAsiaTheme="minorEastAsia" w:hAnsiTheme="minorEastAsia" w:hint="eastAsia"/>
          <w:szCs w:val="21"/>
        </w:rPr>
        <w:t>。</w:t>
      </w:r>
    </w:p>
    <w:p w:rsidR="00C77E9F" w:rsidRDefault="00563A5F" w:rsidP="00BC30B4">
      <w:pPr>
        <w:ind w:left="382" w:hangingChars="200" w:hanging="382"/>
        <w:rPr>
          <w:rFonts w:asciiTheme="minorEastAsia" w:eastAsiaTheme="minorEastAsia" w:hAnsiTheme="minorEastAsia"/>
          <w:szCs w:val="21"/>
        </w:rPr>
      </w:pPr>
      <w:r>
        <w:rPr>
          <w:rFonts w:asciiTheme="minorEastAsia" w:eastAsiaTheme="minorEastAsia" w:hAnsiTheme="minorEastAsia" w:hint="eastAsia"/>
          <w:szCs w:val="21"/>
        </w:rPr>
        <w:t>（７）</w:t>
      </w:r>
      <w:r w:rsidR="00C77E9F" w:rsidRPr="008E22DB">
        <w:rPr>
          <w:rFonts w:asciiTheme="minorEastAsia" w:eastAsiaTheme="minorEastAsia" w:hAnsiTheme="minorEastAsia" w:hint="eastAsia"/>
          <w:szCs w:val="21"/>
        </w:rPr>
        <w:t>火災</w:t>
      </w:r>
      <w:r w:rsidR="00E54BE5" w:rsidRPr="008E22DB">
        <w:rPr>
          <w:rFonts w:asciiTheme="minorEastAsia" w:eastAsiaTheme="minorEastAsia" w:hAnsiTheme="minorEastAsia" w:hint="eastAsia"/>
          <w:szCs w:val="21"/>
        </w:rPr>
        <w:t>，地震</w:t>
      </w:r>
      <w:r w:rsidR="00C77E9F" w:rsidRPr="008E22DB">
        <w:rPr>
          <w:rFonts w:asciiTheme="minorEastAsia" w:eastAsiaTheme="minorEastAsia" w:hAnsiTheme="minorEastAsia" w:hint="eastAsia"/>
          <w:szCs w:val="21"/>
        </w:rPr>
        <w:t>等発生の情報を受けた場合，</w:t>
      </w:r>
      <w:r w:rsidR="00791BC4" w:rsidRPr="008E22DB">
        <w:rPr>
          <w:rFonts w:asciiTheme="minorEastAsia" w:eastAsiaTheme="minorEastAsia" w:hAnsiTheme="minorEastAsia" w:hint="eastAsia"/>
          <w:szCs w:val="21"/>
        </w:rPr>
        <w:t>自衛消防組織の本部（防災センター等に設置。以下「自衛消防本部」という。）の設置を自衛消防隊長（統括管理者）に指示すること。</w:t>
      </w:r>
    </w:p>
    <w:p w:rsidR="0094009B" w:rsidRDefault="0094009B" w:rsidP="00BC30B4">
      <w:pPr>
        <w:ind w:leftChars="100" w:left="382" w:hangingChars="100" w:hanging="191"/>
        <w:rPr>
          <w:rFonts w:asciiTheme="minorEastAsia" w:eastAsiaTheme="minorEastAsia" w:hAnsiTheme="minorEastAsia"/>
          <w:szCs w:val="21"/>
        </w:rPr>
      </w:pPr>
    </w:p>
    <w:p w:rsidR="00441FD9" w:rsidRDefault="00441FD9" w:rsidP="00BC30B4">
      <w:pPr>
        <w:ind w:leftChars="100" w:left="382" w:hangingChars="100" w:hanging="191"/>
        <w:rPr>
          <w:rFonts w:asciiTheme="minorEastAsia" w:eastAsiaTheme="minorEastAsia" w:hAnsiTheme="minorEastAsia"/>
          <w:szCs w:val="21"/>
        </w:rPr>
      </w:pPr>
    </w:p>
    <w:p w:rsidR="00441FD9" w:rsidRDefault="00441FD9" w:rsidP="00BC30B4">
      <w:pPr>
        <w:ind w:leftChars="100" w:left="382" w:hangingChars="100" w:hanging="191"/>
        <w:rPr>
          <w:rFonts w:asciiTheme="minorEastAsia" w:eastAsiaTheme="minorEastAsia" w:hAnsiTheme="minorEastAsia"/>
          <w:szCs w:val="21"/>
        </w:rPr>
      </w:pPr>
    </w:p>
    <w:p w:rsidR="00BC30B4" w:rsidRDefault="00BC30B4" w:rsidP="00BC30B4">
      <w:pPr>
        <w:ind w:leftChars="100" w:left="382" w:hangingChars="100" w:hanging="191"/>
        <w:rPr>
          <w:rFonts w:asciiTheme="minorEastAsia" w:eastAsiaTheme="minorEastAsia" w:hAnsiTheme="minorEastAsia"/>
          <w:szCs w:val="21"/>
        </w:rPr>
      </w:pPr>
    </w:p>
    <w:p w:rsidR="00BC30B4" w:rsidRDefault="00BC30B4" w:rsidP="00BC30B4">
      <w:pPr>
        <w:ind w:leftChars="100" w:left="382" w:hangingChars="100" w:hanging="191"/>
        <w:rPr>
          <w:rFonts w:asciiTheme="minorEastAsia" w:eastAsiaTheme="minorEastAsia" w:hAnsiTheme="minorEastAsia"/>
          <w:szCs w:val="21"/>
        </w:rPr>
      </w:pPr>
    </w:p>
    <w:p w:rsidR="00542C3D" w:rsidRPr="008E22DB" w:rsidRDefault="00542C3D" w:rsidP="00BC30B4">
      <w:pPr>
        <w:jc w:val="center"/>
        <w:rPr>
          <w:rFonts w:asciiTheme="minorEastAsia" w:eastAsiaTheme="minorEastAsia" w:hAnsiTheme="minorEastAsia"/>
          <w:b/>
          <w:szCs w:val="21"/>
          <w:shd w:val="pct15" w:color="auto" w:fill="FFFFFF"/>
        </w:rPr>
      </w:pPr>
      <w:r w:rsidRPr="008E22DB">
        <w:rPr>
          <w:rFonts w:asciiTheme="minorEastAsia" w:eastAsiaTheme="minorEastAsia" w:hAnsiTheme="minorEastAsia" w:hint="eastAsia"/>
          <w:b/>
          <w:szCs w:val="21"/>
        </w:rPr>
        <w:lastRenderedPageBreak/>
        <w:t>第２章　統括防火・防災管理者の責務等</w:t>
      </w:r>
    </w:p>
    <w:p w:rsidR="00542C3D" w:rsidRPr="008E22DB" w:rsidRDefault="00542C3D" w:rsidP="00BC30B4">
      <w:pPr>
        <w:rPr>
          <w:rFonts w:asciiTheme="minorEastAsia" w:eastAsiaTheme="minorEastAsia" w:hAnsiTheme="minorEastAsia"/>
          <w:szCs w:val="21"/>
        </w:rPr>
      </w:pPr>
    </w:p>
    <w:p w:rsidR="003447B6" w:rsidRPr="008E22DB" w:rsidRDefault="003447B6"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（統括防火・防災管理者の権限）</w:t>
      </w:r>
    </w:p>
    <w:p w:rsidR="003447B6" w:rsidRPr="008E22DB" w:rsidRDefault="003447B6" w:rsidP="00BC30B4">
      <w:pPr>
        <w:ind w:left="192" w:hangingChars="100" w:hanging="192"/>
        <w:rPr>
          <w:rFonts w:asciiTheme="minorEastAsia" w:eastAsiaTheme="minorEastAsia" w:hAnsiTheme="minorEastAsia"/>
          <w:b/>
          <w:szCs w:val="21"/>
        </w:rPr>
      </w:pPr>
      <w:r w:rsidRPr="008E22DB">
        <w:rPr>
          <w:rFonts w:asciiTheme="minorEastAsia" w:eastAsiaTheme="minorEastAsia" w:hAnsiTheme="minorEastAsia" w:hint="eastAsia"/>
          <w:b/>
          <w:szCs w:val="21"/>
        </w:rPr>
        <w:t>第</w:t>
      </w:r>
      <w:r w:rsidR="00D66112" w:rsidRPr="008E22DB">
        <w:rPr>
          <w:rFonts w:asciiTheme="minorEastAsia" w:eastAsiaTheme="minorEastAsia" w:hAnsiTheme="minorEastAsia" w:hint="eastAsia"/>
          <w:b/>
          <w:szCs w:val="21"/>
        </w:rPr>
        <w:t>６</w:t>
      </w:r>
      <w:r w:rsidRPr="008E22DB">
        <w:rPr>
          <w:rFonts w:asciiTheme="minorEastAsia" w:eastAsiaTheme="minorEastAsia" w:hAnsiTheme="minorEastAsia" w:hint="eastAsia"/>
          <w:b/>
          <w:szCs w:val="21"/>
        </w:rPr>
        <w:t xml:space="preserve">条　</w:t>
      </w:r>
      <w:r w:rsidRPr="008E22DB">
        <w:rPr>
          <w:rFonts w:asciiTheme="minorEastAsia" w:eastAsiaTheme="minorEastAsia" w:hAnsiTheme="minorEastAsia" w:hint="eastAsia"/>
          <w:szCs w:val="21"/>
        </w:rPr>
        <w:t>統括防火・防災管理者は，建物全体についての防火管理上必要な業務を行う場合，各</w:t>
      </w:r>
      <w:r w:rsidR="00DB12DE" w:rsidRPr="008E22DB">
        <w:rPr>
          <w:rFonts w:asciiTheme="minorEastAsia" w:eastAsiaTheme="minorEastAsia" w:hAnsiTheme="minorEastAsia" w:hint="eastAsia"/>
          <w:szCs w:val="21"/>
        </w:rPr>
        <w:t>事業所</w:t>
      </w:r>
      <w:r w:rsidRPr="008E22DB">
        <w:rPr>
          <w:rFonts w:asciiTheme="minorEastAsia" w:eastAsiaTheme="minorEastAsia" w:hAnsiTheme="minorEastAsia" w:hint="eastAsia"/>
          <w:szCs w:val="21"/>
        </w:rPr>
        <w:t>の防火・防災管理者等に対して必要な事項を指示することができる。</w:t>
      </w:r>
    </w:p>
    <w:p w:rsidR="003447B6" w:rsidRPr="008E22DB" w:rsidRDefault="003447B6" w:rsidP="00BC30B4">
      <w:pPr>
        <w:rPr>
          <w:rFonts w:asciiTheme="minorEastAsia" w:eastAsiaTheme="minorEastAsia" w:hAnsiTheme="minorEastAsia"/>
          <w:b/>
          <w:szCs w:val="21"/>
        </w:rPr>
      </w:pPr>
    </w:p>
    <w:p w:rsidR="003447B6" w:rsidRPr="008E22DB" w:rsidRDefault="003447B6"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（統括防火管理者の責務）</w:t>
      </w:r>
    </w:p>
    <w:p w:rsidR="002A271D" w:rsidRPr="008E22DB" w:rsidRDefault="003447B6"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第７条</w:t>
      </w:r>
      <w:r w:rsidRPr="008E22DB">
        <w:rPr>
          <w:rFonts w:asciiTheme="minorEastAsia" w:eastAsiaTheme="minorEastAsia" w:hAnsiTheme="minorEastAsia" w:hint="eastAsia"/>
          <w:szCs w:val="21"/>
        </w:rPr>
        <w:t xml:space="preserve">　</w:t>
      </w:r>
      <w:r w:rsidR="002A271D" w:rsidRPr="008E22DB">
        <w:rPr>
          <w:rFonts w:asciiTheme="minorEastAsia" w:eastAsiaTheme="minorEastAsia" w:hAnsiTheme="minorEastAsia" w:hint="eastAsia"/>
          <w:szCs w:val="21"/>
        </w:rPr>
        <w:t xml:space="preserve">統括防火・防災管理者は，（　</w:t>
      </w:r>
      <w:r w:rsidR="002A271D" w:rsidRPr="00235D93">
        <w:rPr>
          <w:rFonts w:asciiTheme="minorEastAsia" w:eastAsiaTheme="minorEastAsia" w:hAnsiTheme="minorEastAsia" w:hint="eastAsia"/>
          <w:color w:val="FF0000"/>
          <w:szCs w:val="21"/>
        </w:rPr>
        <w:t>○○　○○</w:t>
      </w:r>
      <w:r w:rsidR="002A271D" w:rsidRPr="008E22DB">
        <w:rPr>
          <w:rFonts w:asciiTheme="minorEastAsia" w:eastAsiaTheme="minorEastAsia" w:hAnsiTheme="minorEastAsia" w:hint="eastAsia"/>
          <w:szCs w:val="21"/>
        </w:rPr>
        <w:t xml:space="preserve">　）とし，この計画の作成及び実行についてのすべての権限を持って，業務を行うものとする。</w:t>
      </w:r>
    </w:p>
    <w:p w:rsidR="003447B6" w:rsidRPr="008E22DB" w:rsidRDefault="002A271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２</w:t>
      </w:r>
      <w:r w:rsidRPr="008E22DB">
        <w:rPr>
          <w:rFonts w:asciiTheme="minorEastAsia" w:eastAsiaTheme="minorEastAsia" w:hAnsiTheme="minorEastAsia" w:hint="eastAsia"/>
          <w:b/>
          <w:szCs w:val="21"/>
        </w:rPr>
        <w:t xml:space="preserve">　</w:t>
      </w:r>
      <w:r w:rsidR="003447B6" w:rsidRPr="008E22DB">
        <w:rPr>
          <w:rFonts w:asciiTheme="minorEastAsia" w:eastAsiaTheme="minorEastAsia" w:hAnsiTheme="minorEastAsia" w:hint="eastAsia"/>
          <w:szCs w:val="21"/>
        </w:rPr>
        <w:t>統括防火・防災管理者は，以下の責務を有し，必要に応じて各管理権原者の指示を求め，各</w:t>
      </w:r>
      <w:r w:rsidR="00DB12DE" w:rsidRPr="008E22DB">
        <w:rPr>
          <w:rFonts w:asciiTheme="minorEastAsia" w:eastAsiaTheme="minorEastAsia" w:hAnsiTheme="minorEastAsia" w:hint="eastAsia"/>
          <w:szCs w:val="21"/>
        </w:rPr>
        <w:t>事業所</w:t>
      </w:r>
      <w:r w:rsidR="003447B6" w:rsidRPr="008E22DB">
        <w:rPr>
          <w:rFonts w:asciiTheme="minorEastAsia" w:eastAsiaTheme="minorEastAsia" w:hAnsiTheme="minorEastAsia" w:hint="eastAsia"/>
          <w:szCs w:val="21"/>
        </w:rPr>
        <w:t>等の防火・防災管理者等と連携，協力しながら，防火対象物全体についての防火</w:t>
      </w:r>
      <w:r w:rsidR="00A84B26" w:rsidRPr="008E22DB">
        <w:rPr>
          <w:rFonts w:asciiTheme="minorEastAsia" w:eastAsiaTheme="minorEastAsia" w:hAnsiTheme="minorEastAsia" w:hint="eastAsia"/>
          <w:szCs w:val="21"/>
        </w:rPr>
        <w:t>・防災</w:t>
      </w:r>
      <w:r w:rsidR="003447B6" w:rsidRPr="008E22DB">
        <w:rPr>
          <w:rFonts w:asciiTheme="minorEastAsia" w:eastAsiaTheme="minorEastAsia" w:hAnsiTheme="minorEastAsia" w:hint="eastAsia"/>
          <w:szCs w:val="21"/>
        </w:rPr>
        <w:t>管理業務を行うものとする。</w:t>
      </w:r>
    </w:p>
    <w:p w:rsidR="003447B6"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（１）</w:t>
      </w:r>
      <w:r w:rsidR="003447B6" w:rsidRPr="008E22DB">
        <w:rPr>
          <w:rFonts w:asciiTheme="minorEastAsia" w:eastAsiaTheme="minorEastAsia" w:hAnsiTheme="minorEastAsia" w:hint="eastAsia"/>
          <w:szCs w:val="21"/>
        </w:rPr>
        <w:t>防火対象物全体の防火・防災消防計画の作成，変更及び運用に関すること。</w:t>
      </w:r>
    </w:p>
    <w:p w:rsidR="003447B6"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（２）</w:t>
      </w:r>
      <w:r w:rsidR="003447B6" w:rsidRPr="008E22DB">
        <w:rPr>
          <w:rFonts w:asciiTheme="minorEastAsia" w:eastAsiaTheme="minorEastAsia" w:hAnsiTheme="minorEastAsia" w:hint="eastAsia"/>
          <w:szCs w:val="21"/>
        </w:rPr>
        <w:t>各</w:t>
      </w:r>
      <w:r w:rsidR="00DB12DE" w:rsidRPr="008E22DB">
        <w:rPr>
          <w:rFonts w:asciiTheme="minorEastAsia" w:eastAsiaTheme="minorEastAsia" w:hAnsiTheme="minorEastAsia" w:hint="eastAsia"/>
          <w:szCs w:val="21"/>
        </w:rPr>
        <w:t>事業所</w:t>
      </w:r>
      <w:r w:rsidR="003447B6" w:rsidRPr="008E22DB">
        <w:rPr>
          <w:rFonts w:asciiTheme="minorEastAsia" w:eastAsiaTheme="minorEastAsia" w:hAnsiTheme="minorEastAsia" w:hint="eastAsia"/>
          <w:szCs w:val="21"/>
        </w:rPr>
        <w:t>の防火・防災に対する指示及び必要な報告に関すること。</w:t>
      </w:r>
    </w:p>
    <w:p w:rsidR="003447B6"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（３）</w:t>
      </w:r>
      <w:r w:rsidR="003447B6" w:rsidRPr="008E22DB">
        <w:rPr>
          <w:rFonts w:asciiTheme="minorEastAsia" w:eastAsiaTheme="minorEastAsia" w:hAnsiTheme="minorEastAsia" w:hint="eastAsia"/>
          <w:szCs w:val="21"/>
        </w:rPr>
        <w:t>防火対象物全体の消火，通報及び避難並びに防災の訓練の実施に関すること。</w:t>
      </w:r>
    </w:p>
    <w:p w:rsidR="003447B6"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（４）</w:t>
      </w:r>
      <w:r w:rsidR="003447B6" w:rsidRPr="008E22DB">
        <w:rPr>
          <w:rFonts w:asciiTheme="minorEastAsia" w:eastAsiaTheme="minorEastAsia" w:hAnsiTheme="minorEastAsia" w:hint="eastAsia"/>
          <w:szCs w:val="21"/>
        </w:rPr>
        <w:t>廊下，階段，避難口等の避難上必要な施設等の管理に関すること。</w:t>
      </w:r>
    </w:p>
    <w:p w:rsidR="003447B6"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（５）</w:t>
      </w:r>
      <w:r w:rsidR="003447B6" w:rsidRPr="008E22DB">
        <w:rPr>
          <w:rFonts w:asciiTheme="minorEastAsia" w:eastAsiaTheme="minorEastAsia" w:hAnsiTheme="minorEastAsia" w:hint="eastAsia"/>
          <w:szCs w:val="21"/>
        </w:rPr>
        <w:t>火災</w:t>
      </w:r>
      <w:r w:rsidR="00A84B26" w:rsidRPr="008E22DB">
        <w:rPr>
          <w:rFonts w:asciiTheme="minorEastAsia" w:eastAsiaTheme="minorEastAsia" w:hAnsiTheme="minorEastAsia" w:hint="eastAsia"/>
          <w:szCs w:val="21"/>
        </w:rPr>
        <w:t>，地震</w:t>
      </w:r>
      <w:r w:rsidR="003447B6" w:rsidRPr="008E22DB">
        <w:rPr>
          <w:rFonts w:asciiTheme="minorEastAsia" w:eastAsiaTheme="minorEastAsia" w:hAnsiTheme="minorEastAsia" w:hint="eastAsia"/>
          <w:szCs w:val="21"/>
        </w:rPr>
        <w:t>等が発生した場合における自衛消防組織の活動体制に関すること。</w:t>
      </w:r>
    </w:p>
    <w:p w:rsidR="003447B6"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（６）</w:t>
      </w:r>
      <w:r w:rsidR="003447B6" w:rsidRPr="008E22DB">
        <w:rPr>
          <w:rFonts w:asciiTheme="minorEastAsia" w:eastAsiaTheme="minorEastAsia" w:hAnsiTheme="minorEastAsia" w:hint="eastAsia"/>
          <w:szCs w:val="21"/>
        </w:rPr>
        <w:t>火災</w:t>
      </w:r>
      <w:r w:rsidR="00A84B26" w:rsidRPr="008E22DB">
        <w:rPr>
          <w:rFonts w:asciiTheme="minorEastAsia" w:eastAsiaTheme="minorEastAsia" w:hAnsiTheme="minorEastAsia" w:hint="eastAsia"/>
          <w:szCs w:val="21"/>
        </w:rPr>
        <w:t>，地震</w:t>
      </w:r>
      <w:r w:rsidR="003447B6" w:rsidRPr="008E22DB">
        <w:rPr>
          <w:rFonts w:asciiTheme="minorEastAsia" w:eastAsiaTheme="minorEastAsia" w:hAnsiTheme="minorEastAsia" w:hint="eastAsia"/>
          <w:szCs w:val="21"/>
        </w:rPr>
        <w:t>等の発生時の消防隊に対する必要な情報提供等に関すること。</w:t>
      </w:r>
    </w:p>
    <w:p w:rsidR="003447B6"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（７）</w:t>
      </w:r>
      <w:r w:rsidR="003447B6" w:rsidRPr="008E22DB">
        <w:rPr>
          <w:rFonts w:asciiTheme="minorEastAsia" w:eastAsiaTheme="minorEastAsia" w:hAnsiTheme="minorEastAsia" w:hint="eastAsia"/>
          <w:szCs w:val="21"/>
        </w:rPr>
        <w:t>火気使用の制限及び禁止に関すること。</w:t>
      </w:r>
    </w:p>
    <w:p w:rsidR="003447B6"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（８）</w:t>
      </w:r>
      <w:r w:rsidR="003447B6" w:rsidRPr="008E22DB">
        <w:rPr>
          <w:rFonts w:asciiTheme="minorEastAsia" w:eastAsiaTheme="minorEastAsia" w:hAnsiTheme="minorEastAsia" w:hint="eastAsia"/>
          <w:szCs w:val="21"/>
        </w:rPr>
        <w:t>その他防火・防災管理上必要と認める事項に関すること。</w:t>
      </w:r>
    </w:p>
    <w:p w:rsidR="003447B6" w:rsidRPr="008E22DB" w:rsidRDefault="002A271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３</w:t>
      </w:r>
      <w:r w:rsidR="003447B6" w:rsidRPr="008E22DB">
        <w:rPr>
          <w:rFonts w:asciiTheme="minorEastAsia" w:eastAsiaTheme="minorEastAsia" w:hAnsiTheme="minorEastAsia" w:hint="eastAsia"/>
          <w:szCs w:val="21"/>
        </w:rPr>
        <w:t xml:space="preserve">　統括防火・防災管理者は，消防機関に対する全体の</w:t>
      </w:r>
      <w:r w:rsidR="009E77CE" w:rsidRPr="008E22DB">
        <w:rPr>
          <w:rFonts w:asciiTheme="minorEastAsia" w:eastAsiaTheme="minorEastAsia" w:hAnsiTheme="minorEastAsia" w:hint="eastAsia"/>
          <w:szCs w:val="21"/>
        </w:rPr>
        <w:t>防火・防災</w:t>
      </w:r>
      <w:r w:rsidR="003447B6" w:rsidRPr="008E22DB">
        <w:rPr>
          <w:rFonts w:asciiTheme="minorEastAsia" w:eastAsiaTheme="minorEastAsia" w:hAnsiTheme="minorEastAsia" w:hint="eastAsia"/>
          <w:szCs w:val="21"/>
        </w:rPr>
        <w:t>消防計画の届出</w:t>
      </w:r>
      <w:r w:rsidR="00002D8C" w:rsidRPr="008E22DB">
        <w:rPr>
          <w:rFonts w:asciiTheme="minorEastAsia" w:eastAsiaTheme="minorEastAsia" w:hAnsiTheme="minorEastAsia" w:hint="eastAsia"/>
          <w:szCs w:val="21"/>
        </w:rPr>
        <w:t>及び</w:t>
      </w:r>
      <w:r w:rsidR="003447B6" w:rsidRPr="008E22DB">
        <w:rPr>
          <w:rFonts w:asciiTheme="minorEastAsia" w:eastAsiaTheme="minorEastAsia" w:hAnsiTheme="minorEastAsia" w:hint="eastAsia"/>
          <w:szCs w:val="21"/>
        </w:rPr>
        <w:t>報告</w:t>
      </w:r>
      <w:r w:rsidR="00002D8C" w:rsidRPr="008E22DB">
        <w:rPr>
          <w:rFonts w:asciiTheme="minorEastAsia" w:eastAsiaTheme="minorEastAsia" w:hAnsiTheme="minorEastAsia" w:hint="eastAsia"/>
          <w:szCs w:val="21"/>
        </w:rPr>
        <w:t>並びに</w:t>
      </w:r>
      <w:r w:rsidR="003447B6" w:rsidRPr="008E22DB">
        <w:rPr>
          <w:rFonts w:asciiTheme="minorEastAsia" w:eastAsiaTheme="minorEastAsia" w:hAnsiTheme="minorEastAsia" w:hint="eastAsia"/>
          <w:szCs w:val="21"/>
        </w:rPr>
        <w:t>防火</w:t>
      </w:r>
      <w:r w:rsidR="009E77CE" w:rsidRPr="008E22DB">
        <w:rPr>
          <w:rFonts w:asciiTheme="minorEastAsia" w:eastAsiaTheme="minorEastAsia" w:hAnsiTheme="minorEastAsia" w:hint="eastAsia"/>
          <w:szCs w:val="21"/>
        </w:rPr>
        <w:t>・防災</w:t>
      </w:r>
      <w:r w:rsidR="003447B6" w:rsidRPr="008E22DB">
        <w:rPr>
          <w:rFonts w:asciiTheme="minorEastAsia" w:eastAsiaTheme="minorEastAsia" w:hAnsiTheme="minorEastAsia" w:hint="eastAsia"/>
          <w:szCs w:val="21"/>
        </w:rPr>
        <w:t>管理業務に関する記録等の保管をしなければならない。</w:t>
      </w:r>
    </w:p>
    <w:p w:rsidR="003447B6" w:rsidRPr="008E22DB" w:rsidRDefault="002A271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４</w:t>
      </w:r>
      <w:r w:rsidR="003447B6" w:rsidRPr="008E22DB">
        <w:rPr>
          <w:rFonts w:asciiTheme="minorEastAsia" w:eastAsiaTheme="minorEastAsia" w:hAnsiTheme="minorEastAsia" w:hint="eastAsia"/>
          <w:szCs w:val="21"/>
        </w:rPr>
        <w:t xml:space="preserve">　統括防火</w:t>
      </w:r>
      <w:r w:rsidR="009E77CE" w:rsidRPr="008E22DB">
        <w:rPr>
          <w:rFonts w:asciiTheme="minorEastAsia" w:eastAsiaTheme="minorEastAsia" w:hAnsiTheme="minorEastAsia" w:hint="eastAsia"/>
          <w:szCs w:val="21"/>
        </w:rPr>
        <w:t>・防災</w:t>
      </w:r>
      <w:r w:rsidR="003447B6" w:rsidRPr="008E22DB">
        <w:rPr>
          <w:rFonts w:asciiTheme="minorEastAsia" w:eastAsiaTheme="minorEastAsia" w:hAnsiTheme="minorEastAsia" w:hint="eastAsia"/>
          <w:szCs w:val="21"/>
        </w:rPr>
        <w:t>管理者は，作成又は変更した当該計画の内容を各</w:t>
      </w:r>
      <w:r w:rsidR="00A0001D" w:rsidRPr="008E22DB">
        <w:rPr>
          <w:rFonts w:asciiTheme="minorEastAsia" w:eastAsiaTheme="minorEastAsia" w:hAnsiTheme="minorEastAsia" w:hint="eastAsia"/>
          <w:szCs w:val="21"/>
        </w:rPr>
        <w:t>事業所</w:t>
      </w:r>
      <w:r w:rsidR="003447B6" w:rsidRPr="008E22DB">
        <w:rPr>
          <w:rFonts w:asciiTheme="minorEastAsia" w:eastAsiaTheme="minorEastAsia" w:hAnsiTheme="minorEastAsia" w:hint="eastAsia"/>
          <w:szCs w:val="21"/>
        </w:rPr>
        <w:t>に周知するとともに，周知状況を別表</w:t>
      </w:r>
      <w:r w:rsidR="00A0001D" w:rsidRPr="008E22DB">
        <w:rPr>
          <w:rFonts w:asciiTheme="minorEastAsia" w:eastAsiaTheme="minorEastAsia" w:hAnsiTheme="minorEastAsia" w:hint="eastAsia"/>
          <w:szCs w:val="21"/>
        </w:rPr>
        <w:t>３</w:t>
      </w:r>
      <w:r w:rsidR="003447B6" w:rsidRPr="008E22DB">
        <w:rPr>
          <w:rFonts w:asciiTheme="minorEastAsia" w:eastAsiaTheme="minorEastAsia" w:hAnsiTheme="minorEastAsia" w:hint="eastAsia"/>
          <w:szCs w:val="21"/>
        </w:rPr>
        <w:t>により確認する。</w:t>
      </w:r>
    </w:p>
    <w:p w:rsidR="00615023" w:rsidRPr="008E22DB" w:rsidRDefault="00615023" w:rsidP="00BC30B4">
      <w:pPr>
        <w:ind w:left="191" w:hangingChars="100" w:hanging="191"/>
        <w:rPr>
          <w:rFonts w:asciiTheme="minorEastAsia" w:eastAsiaTheme="minorEastAsia" w:hAnsiTheme="minorEastAsia"/>
          <w:szCs w:val="21"/>
        </w:rPr>
      </w:pPr>
    </w:p>
    <w:p w:rsidR="0026446D" w:rsidRPr="008E22DB" w:rsidRDefault="0026446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（防火・防災管理者等の権限と責務）</w:t>
      </w:r>
    </w:p>
    <w:p w:rsidR="00A17530" w:rsidRPr="008E22DB" w:rsidRDefault="009717E4" w:rsidP="00BC30B4">
      <w:pPr>
        <w:tabs>
          <w:tab w:val="left" w:pos="900"/>
        </w:tabs>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 xml:space="preserve">第８条　</w:t>
      </w:r>
      <w:r w:rsidR="00101D5A" w:rsidRPr="008E22DB">
        <w:rPr>
          <w:rFonts w:asciiTheme="minorEastAsia" w:eastAsiaTheme="minorEastAsia" w:hAnsiTheme="minorEastAsia" w:hint="eastAsia"/>
          <w:szCs w:val="21"/>
        </w:rPr>
        <w:t>各</w:t>
      </w:r>
      <w:r w:rsidR="00D66112" w:rsidRPr="008E22DB">
        <w:rPr>
          <w:rFonts w:asciiTheme="minorEastAsia" w:eastAsiaTheme="minorEastAsia" w:hAnsiTheme="minorEastAsia" w:hint="eastAsia"/>
          <w:szCs w:val="21"/>
        </w:rPr>
        <w:t>事業所</w:t>
      </w:r>
      <w:r w:rsidR="00101D5A" w:rsidRPr="008E22DB">
        <w:rPr>
          <w:rFonts w:asciiTheme="minorEastAsia" w:eastAsiaTheme="minorEastAsia" w:hAnsiTheme="minorEastAsia" w:hint="eastAsia"/>
          <w:szCs w:val="21"/>
        </w:rPr>
        <w:t>の</w:t>
      </w:r>
      <w:r w:rsidRPr="008E22DB">
        <w:rPr>
          <w:rFonts w:asciiTheme="minorEastAsia" w:eastAsiaTheme="minorEastAsia" w:hAnsiTheme="minorEastAsia" w:hint="eastAsia"/>
          <w:szCs w:val="21"/>
        </w:rPr>
        <w:t>防火・防災管理者は，統括防火・防災管理者の指導，指示を遵守するとともに，</w:t>
      </w:r>
      <w:r w:rsidR="00101D5A" w:rsidRPr="008E22DB">
        <w:rPr>
          <w:rFonts w:asciiTheme="minorEastAsia" w:eastAsiaTheme="minorEastAsia" w:hAnsiTheme="minorEastAsia" w:hint="eastAsia"/>
          <w:szCs w:val="21"/>
        </w:rPr>
        <w:t>次に揚げる</w:t>
      </w:r>
      <w:r w:rsidRPr="008E22DB">
        <w:rPr>
          <w:rFonts w:asciiTheme="minorEastAsia" w:eastAsiaTheme="minorEastAsia" w:hAnsiTheme="minorEastAsia" w:hint="eastAsia"/>
          <w:szCs w:val="21"/>
        </w:rPr>
        <w:t>防火</w:t>
      </w:r>
      <w:r w:rsidR="009E77CE" w:rsidRPr="008E22DB">
        <w:rPr>
          <w:rFonts w:asciiTheme="minorEastAsia" w:eastAsiaTheme="minorEastAsia" w:hAnsiTheme="minorEastAsia" w:hint="eastAsia"/>
          <w:szCs w:val="21"/>
        </w:rPr>
        <w:t>・防災</w:t>
      </w:r>
      <w:r w:rsidRPr="008E22DB">
        <w:rPr>
          <w:rFonts w:asciiTheme="minorEastAsia" w:eastAsiaTheme="minorEastAsia" w:hAnsiTheme="minorEastAsia" w:hint="eastAsia"/>
          <w:szCs w:val="21"/>
        </w:rPr>
        <w:t>管理上必要な事項について統括防火・防災管理者に報告しなければならない。</w:t>
      </w:r>
    </w:p>
    <w:p w:rsidR="00542C3D"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（１）</w:t>
      </w:r>
      <w:r w:rsidR="00101D5A" w:rsidRPr="008E22DB">
        <w:rPr>
          <w:rFonts w:asciiTheme="minorEastAsia" w:eastAsiaTheme="minorEastAsia" w:hAnsiTheme="minorEastAsia" w:hint="eastAsia"/>
          <w:szCs w:val="21"/>
        </w:rPr>
        <w:t>防火</w:t>
      </w:r>
      <w:r w:rsidR="000D416E" w:rsidRPr="008E22DB">
        <w:rPr>
          <w:rFonts w:asciiTheme="minorEastAsia" w:eastAsiaTheme="minorEastAsia" w:hAnsiTheme="minorEastAsia" w:hint="eastAsia"/>
          <w:szCs w:val="21"/>
        </w:rPr>
        <w:t>・防災</w:t>
      </w:r>
      <w:r w:rsidR="00101D5A" w:rsidRPr="008E22DB">
        <w:rPr>
          <w:rFonts w:asciiTheme="minorEastAsia" w:eastAsiaTheme="minorEastAsia" w:hAnsiTheme="minorEastAsia" w:hint="eastAsia"/>
          <w:szCs w:val="21"/>
        </w:rPr>
        <w:t>管理者</w:t>
      </w:r>
      <w:r w:rsidR="00A727FA" w:rsidRPr="008E22DB">
        <w:rPr>
          <w:rFonts w:asciiTheme="minorEastAsia" w:eastAsiaTheme="minorEastAsia" w:hAnsiTheme="minorEastAsia" w:hint="eastAsia"/>
          <w:szCs w:val="21"/>
        </w:rPr>
        <w:t>に</w:t>
      </w:r>
      <w:r w:rsidR="00101D5A" w:rsidRPr="008E22DB">
        <w:rPr>
          <w:rFonts w:asciiTheme="minorEastAsia" w:eastAsiaTheme="minorEastAsia" w:hAnsiTheme="minorEastAsia" w:hint="eastAsia"/>
          <w:szCs w:val="21"/>
        </w:rPr>
        <w:t>選任（解任）</w:t>
      </w:r>
      <w:r w:rsidR="00A727FA" w:rsidRPr="008E22DB">
        <w:rPr>
          <w:rFonts w:asciiTheme="minorEastAsia" w:eastAsiaTheme="minorEastAsia" w:hAnsiTheme="minorEastAsia" w:hint="eastAsia"/>
          <w:szCs w:val="21"/>
        </w:rPr>
        <w:t>され</w:t>
      </w:r>
      <w:r w:rsidR="00101D5A" w:rsidRPr="008E22DB">
        <w:rPr>
          <w:rFonts w:asciiTheme="minorEastAsia" w:eastAsiaTheme="minorEastAsia" w:hAnsiTheme="minorEastAsia" w:hint="eastAsia"/>
          <w:szCs w:val="21"/>
        </w:rPr>
        <w:t>たとき。</w:t>
      </w:r>
    </w:p>
    <w:p w:rsidR="00D66112"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（２）</w:t>
      </w:r>
      <w:r w:rsidR="00D66112" w:rsidRPr="008E22DB">
        <w:rPr>
          <w:rFonts w:asciiTheme="minorEastAsia" w:eastAsiaTheme="minorEastAsia" w:hAnsiTheme="minorEastAsia" w:hint="eastAsia"/>
          <w:szCs w:val="21"/>
        </w:rPr>
        <w:t>消防計画を作成又は変更したとき。</w:t>
      </w:r>
    </w:p>
    <w:p w:rsidR="009E77CE"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（３）</w:t>
      </w:r>
      <w:r w:rsidR="000D18E3" w:rsidRPr="008E22DB">
        <w:rPr>
          <w:rFonts w:asciiTheme="minorEastAsia" w:eastAsiaTheme="minorEastAsia" w:hAnsiTheme="minorEastAsia" w:hint="eastAsia"/>
          <w:szCs w:val="21"/>
        </w:rPr>
        <w:t>統括防火・防災管理者から指示</w:t>
      </w:r>
      <w:r w:rsidR="00D80BC0" w:rsidRPr="008E22DB">
        <w:rPr>
          <w:rFonts w:asciiTheme="minorEastAsia" w:eastAsiaTheme="minorEastAsia" w:hAnsiTheme="minorEastAsia" w:hint="eastAsia"/>
          <w:szCs w:val="21"/>
        </w:rPr>
        <w:t>された事項の結果</w:t>
      </w:r>
      <w:r w:rsidR="00542C3D" w:rsidRPr="008E22DB">
        <w:rPr>
          <w:rFonts w:asciiTheme="minorEastAsia" w:eastAsiaTheme="minorEastAsia" w:hAnsiTheme="minorEastAsia" w:hint="eastAsia"/>
          <w:szCs w:val="21"/>
        </w:rPr>
        <w:t>。</w:t>
      </w:r>
    </w:p>
    <w:p w:rsidR="009E77CE"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（４）</w:t>
      </w:r>
      <w:r w:rsidR="00D80BC0" w:rsidRPr="008E22DB">
        <w:rPr>
          <w:rFonts w:asciiTheme="minorEastAsia" w:eastAsiaTheme="minorEastAsia" w:hAnsiTheme="minorEastAsia" w:hint="eastAsia"/>
          <w:szCs w:val="21"/>
        </w:rPr>
        <w:t>用途及び消防用設備等を変更するとき。</w:t>
      </w:r>
    </w:p>
    <w:p w:rsidR="009E77CE"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（５）</w:t>
      </w:r>
      <w:r w:rsidR="00D80BC0" w:rsidRPr="008E22DB">
        <w:rPr>
          <w:rFonts w:asciiTheme="minorEastAsia" w:eastAsiaTheme="minorEastAsia" w:hAnsiTheme="minorEastAsia" w:hint="eastAsia"/>
          <w:szCs w:val="21"/>
        </w:rPr>
        <w:t>内装改修等を実施するとき</w:t>
      </w:r>
      <w:r w:rsidR="00BB3A52" w:rsidRPr="008E22DB">
        <w:rPr>
          <w:rFonts w:asciiTheme="minorEastAsia" w:eastAsiaTheme="minorEastAsia" w:hAnsiTheme="minorEastAsia" w:hint="eastAsia"/>
          <w:szCs w:val="21"/>
        </w:rPr>
        <w:t>。</w:t>
      </w:r>
    </w:p>
    <w:p w:rsidR="009E77CE"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（６）</w:t>
      </w:r>
      <w:r w:rsidR="00D80BC0" w:rsidRPr="008E22DB">
        <w:rPr>
          <w:rFonts w:asciiTheme="minorEastAsia" w:eastAsiaTheme="minorEastAsia" w:hAnsiTheme="minorEastAsia" w:hint="eastAsia"/>
          <w:szCs w:val="21"/>
        </w:rPr>
        <w:t>大量の可燃物の搬入</w:t>
      </w:r>
      <w:r w:rsidR="004B1598" w:rsidRPr="008E22DB">
        <w:rPr>
          <w:rFonts w:asciiTheme="minorEastAsia" w:eastAsiaTheme="minorEastAsia" w:hAnsiTheme="minorEastAsia" w:hint="eastAsia"/>
          <w:szCs w:val="21"/>
        </w:rPr>
        <w:t>，搬出又は危険物及び引火性物品を貯蔵・取り扱うとき。</w:t>
      </w:r>
    </w:p>
    <w:p w:rsidR="009E77CE"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（７）</w:t>
      </w:r>
      <w:r w:rsidR="004B1598" w:rsidRPr="008E22DB">
        <w:rPr>
          <w:rFonts w:asciiTheme="minorEastAsia" w:eastAsiaTheme="minorEastAsia" w:hAnsiTheme="minorEastAsia" w:hint="eastAsia"/>
          <w:szCs w:val="21"/>
        </w:rPr>
        <w:t>臨時に火気を使用するとき。</w:t>
      </w:r>
    </w:p>
    <w:p w:rsidR="009E77CE"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（８）</w:t>
      </w:r>
      <w:r w:rsidR="000649BF" w:rsidRPr="008E22DB">
        <w:rPr>
          <w:rFonts w:asciiTheme="minorEastAsia" w:eastAsiaTheme="minorEastAsia" w:hAnsiTheme="minorEastAsia" w:hint="eastAsia"/>
          <w:szCs w:val="21"/>
        </w:rPr>
        <w:t>火気を使用する設備器具</w:t>
      </w:r>
      <w:r w:rsidR="00A727FA" w:rsidRPr="008E22DB">
        <w:rPr>
          <w:rFonts w:asciiTheme="minorEastAsia" w:eastAsiaTheme="minorEastAsia" w:hAnsiTheme="minorEastAsia" w:hint="eastAsia"/>
          <w:szCs w:val="21"/>
        </w:rPr>
        <w:t>又は</w:t>
      </w:r>
      <w:r w:rsidR="000649BF" w:rsidRPr="008E22DB">
        <w:rPr>
          <w:rFonts w:asciiTheme="minorEastAsia" w:eastAsiaTheme="minorEastAsia" w:hAnsiTheme="minorEastAsia" w:hint="eastAsia"/>
          <w:szCs w:val="21"/>
        </w:rPr>
        <w:t>電気設備の新設，移設，改修等を行うとき。</w:t>
      </w:r>
    </w:p>
    <w:p w:rsidR="00D66112"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（９）</w:t>
      </w:r>
      <w:r w:rsidR="00D66112" w:rsidRPr="008E22DB">
        <w:rPr>
          <w:rFonts w:asciiTheme="minorEastAsia" w:eastAsiaTheme="minorEastAsia" w:hAnsiTheme="minorEastAsia" w:hint="eastAsia"/>
          <w:szCs w:val="21"/>
        </w:rPr>
        <w:t>消防計画に定める消防機関への報告及び届出を行うとき。</w:t>
      </w:r>
    </w:p>
    <w:p w:rsidR="009E77CE" w:rsidRPr="008E22DB" w:rsidRDefault="00563A5F" w:rsidP="00BC30B4">
      <w:pPr>
        <w:ind w:left="382" w:hangingChars="200" w:hanging="382"/>
        <w:rPr>
          <w:rFonts w:asciiTheme="minorEastAsia" w:eastAsiaTheme="minorEastAsia" w:hAnsiTheme="minorEastAsia"/>
          <w:szCs w:val="21"/>
        </w:rPr>
      </w:pPr>
      <w:r>
        <w:rPr>
          <w:rFonts w:asciiTheme="minorEastAsia" w:eastAsiaTheme="minorEastAsia" w:hAnsiTheme="minorEastAsia" w:hint="eastAsia"/>
          <w:szCs w:val="21"/>
        </w:rPr>
        <w:t>（10）</w:t>
      </w:r>
      <w:r w:rsidR="000649BF" w:rsidRPr="008E22DB">
        <w:rPr>
          <w:rFonts w:asciiTheme="minorEastAsia" w:eastAsiaTheme="minorEastAsia" w:hAnsiTheme="minorEastAsia" w:hint="eastAsia"/>
          <w:szCs w:val="21"/>
        </w:rPr>
        <w:t>防火</w:t>
      </w:r>
      <w:r w:rsidR="009E77CE" w:rsidRPr="008E22DB">
        <w:rPr>
          <w:rFonts w:asciiTheme="minorEastAsia" w:eastAsiaTheme="minorEastAsia" w:hAnsiTheme="minorEastAsia" w:hint="eastAsia"/>
          <w:szCs w:val="21"/>
        </w:rPr>
        <w:t>・防災</w:t>
      </w:r>
      <w:r w:rsidR="000649BF" w:rsidRPr="008E22DB">
        <w:rPr>
          <w:rFonts w:asciiTheme="minorEastAsia" w:eastAsiaTheme="minorEastAsia" w:hAnsiTheme="minorEastAsia" w:hint="eastAsia"/>
          <w:szCs w:val="21"/>
        </w:rPr>
        <w:t>上の建物構造の不備や消防用設備等の不備欠陥が発見されたとき</w:t>
      </w:r>
      <w:r w:rsidR="005648AD" w:rsidRPr="008E22DB">
        <w:rPr>
          <w:rFonts w:asciiTheme="minorEastAsia" w:eastAsiaTheme="minorEastAsia" w:hAnsiTheme="minorEastAsia" w:hint="eastAsia"/>
          <w:szCs w:val="21"/>
        </w:rPr>
        <w:t>。</w:t>
      </w:r>
      <w:r w:rsidR="00244DC9" w:rsidRPr="008E22DB">
        <w:rPr>
          <w:rFonts w:asciiTheme="minorEastAsia" w:eastAsiaTheme="minorEastAsia" w:hAnsiTheme="minorEastAsia" w:hint="eastAsia"/>
          <w:szCs w:val="21"/>
        </w:rPr>
        <w:t>また，</w:t>
      </w:r>
      <w:r w:rsidR="000649BF" w:rsidRPr="008E22DB">
        <w:rPr>
          <w:rFonts w:asciiTheme="minorEastAsia" w:eastAsiaTheme="minorEastAsia" w:hAnsiTheme="minorEastAsia" w:hint="eastAsia"/>
          <w:szCs w:val="21"/>
        </w:rPr>
        <w:t>それらを改修するとき。</w:t>
      </w:r>
    </w:p>
    <w:p w:rsidR="00563A5F"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（11）</w:t>
      </w:r>
      <w:r w:rsidR="000649BF" w:rsidRPr="008E22DB">
        <w:rPr>
          <w:rFonts w:asciiTheme="minorEastAsia" w:eastAsiaTheme="minorEastAsia" w:hAnsiTheme="minorEastAsia" w:hint="eastAsia"/>
          <w:szCs w:val="21"/>
        </w:rPr>
        <w:t>防火</w:t>
      </w:r>
      <w:r w:rsidR="00232823" w:rsidRPr="008E22DB">
        <w:rPr>
          <w:rFonts w:asciiTheme="minorEastAsia" w:eastAsiaTheme="minorEastAsia" w:hAnsiTheme="minorEastAsia" w:hint="eastAsia"/>
          <w:szCs w:val="21"/>
        </w:rPr>
        <w:t>・防災</w:t>
      </w:r>
      <w:r w:rsidR="000649BF" w:rsidRPr="008E22DB">
        <w:rPr>
          <w:rFonts w:asciiTheme="minorEastAsia" w:eastAsiaTheme="minorEastAsia" w:hAnsiTheme="minorEastAsia" w:hint="eastAsia"/>
          <w:szCs w:val="21"/>
        </w:rPr>
        <w:t>管理業務の一部を委託するとき。</w:t>
      </w:r>
    </w:p>
    <w:p w:rsidR="000649BF"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（12）</w:t>
      </w:r>
      <w:r w:rsidR="000649BF" w:rsidRPr="008E22DB">
        <w:rPr>
          <w:rFonts w:asciiTheme="minorEastAsia" w:eastAsiaTheme="minorEastAsia" w:hAnsiTheme="minorEastAsia" w:hint="eastAsia"/>
          <w:szCs w:val="21"/>
        </w:rPr>
        <w:t>催物を開催するとき。</w:t>
      </w:r>
    </w:p>
    <w:p w:rsidR="000649BF"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（13）</w:t>
      </w:r>
      <w:r w:rsidR="000649BF" w:rsidRPr="008E22DB">
        <w:rPr>
          <w:rFonts w:asciiTheme="minorEastAsia" w:eastAsiaTheme="minorEastAsia" w:hAnsiTheme="minorEastAsia" w:hint="eastAsia"/>
          <w:szCs w:val="21"/>
        </w:rPr>
        <w:t>消防計画に定めた訓練を実施するとき</w:t>
      </w:r>
      <w:r w:rsidR="00BB3A52" w:rsidRPr="008E22DB">
        <w:rPr>
          <w:rFonts w:asciiTheme="minorEastAsia" w:eastAsiaTheme="minorEastAsia" w:hAnsiTheme="minorEastAsia" w:hint="eastAsia"/>
          <w:szCs w:val="21"/>
        </w:rPr>
        <w:t>。</w:t>
      </w:r>
    </w:p>
    <w:p w:rsidR="000649BF"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（14）</w:t>
      </w:r>
      <w:r w:rsidR="000649BF" w:rsidRPr="008E22DB">
        <w:rPr>
          <w:rFonts w:asciiTheme="minorEastAsia" w:eastAsiaTheme="minorEastAsia" w:hAnsiTheme="minorEastAsia" w:hint="eastAsia"/>
          <w:szCs w:val="21"/>
        </w:rPr>
        <w:t>その他防火</w:t>
      </w:r>
      <w:r w:rsidR="00232823" w:rsidRPr="008E22DB">
        <w:rPr>
          <w:rFonts w:asciiTheme="minorEastAsia" w:eastAsiaTheme="minorEastAsia" w:hAnsiTheme="minorEastAsia" w:hint="eastAsia"/>
          <w:szCs w:val="21"/>
        </w:rPr>
        <w:t>・防災</w:t>
      </w:r>
      <w:r w:rsidR="000649BF" w:rsidRPr="008E22DB">
        <w:rPr>
          <w:rFonts w:asciiTheme="minorEastAsia" w:eastAsiaTheme="minorEastAsia" w:hAnsiTheme="minorEastAsia" w:hint="eastAsia"/>
          <w:szCs w:val="21"/>
        </w:rPr>
        <w:t>管理上必要な事項</w:t>
      </w:r>
      <w:r w:rsidR="00BB3A52" w:rsidRPr="008E22DB">
        <w:rPr>
          <w:rFonts w:asciiTheme="minorEastAsia" w:eastAsiaTheme="minorEastAsia" w:hAnsiTheme="minorEastAsia" w:hint="eastAsia"/>
          <w:szCs w:val="21"/>
        </w:rPr>
        <w:t>。</w:t>
      </w:r>
    </w:p>
    <w:p w:rsidR="004B1598" w:rsidRPr="008E22DB" w:rsidRDefault="00101D5A"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２　各</w:t>
      </w:r>
      <w:r w:rsidR="00D66112" w:rsidRPr="008E22DB">
        <w:rPr>
          <w:rFonts w:asciiTheme="minorEastAsia" w:eastAsiaTheme="minorEastAsia" w:hAnsiTheme="minorEastAsia" w:hint="eastAsia"/>
          <w:szCs w:val="21"/>
        </w:rPr>
        <w:t>事業所</w:t>
      </w:r>
      <w:r w:rsidRPr="008E22DB">
        <w:rPr>
          <w:rFonts w:asciiTheme="minorEastAsia" w:eastAsiaTheme="minorEastAsia" w:hAnsiTheme="minorEastAsia" w:hint="eastAsia"/>
          <w:szCs w:val="21"/>
        </w:rPr>
        <w:t>の防火</w:t>
      </w:r>
      <w:r w:rsidR="00232823" w:rsidRPr="008E22DB">
        <w:rPr>
          <w:rFonts w:asciiTheme="minorEastAsia" w:eastAsiaTheme="minorEastAsia" w:hAnsiTheme="minorEastAsia" w:hint="eastAsia"/>
          <w:szCs w:val="21"/>
        </w:rPr>
        <w:t>・防災</w:t>
      </w:r>
      <w:r w:rsidRPr="008E22DB">
        <w:rPr>
          <w:rFonts w:asciiTheme="minorEastAsia" w:eastAsiaTheme="minorEastAsia" w:hAnsiTheme="minorEastAsia" w:hint="eastAsia"/>
          <w:szCs w:val="21"/>
        </w:rPr>
        <w:t>管理者は，この計画と整合を図り，</w:t>
      </w:r>
      <w:r w:rsidR="00D66112" w:rsidRPr="008E22DB">
        <w:rPr>
          <w:rFonts w:asciiTheme="minorEastAsia" w:eastAsiaTheme="minorEastAsia" w:hAnsiTheme="minorEastAsia" w:hint="eastAsia"/>
          <w:szCs w:val="21"/>
        </w:rPr>
        <w:t>事業所</w:t>
      </w:r>
      <w:r w:rsidRPr="008E22DB">
        <w:rPr>
          <w:rFonts w:asciiTheme="minorEastAsia" w:eastAsiaTheme="minorEastAsia" w:hAnsiTheme="minorEastAsia" w:hint="eastAsia"/>
          <w:szCs w:val="21"/>
        </w:rPr>
        <w:t>ごとに消防計画を作成し，防火</w:t>
      </w:r>
      <w:r w:rsidR="00232823" w:rsidRPr="008E22DB">
        <w:rPr>
          <w:rFonts w:asciiTheme="minorEastAsia" w:eastAsiaTheme="minorEastAsia" w:hAnsiTheme="minorEastAsia" w:hint="eastAsia"/>
          <w:szCs w:val="21"/>
        </w:rPr>
        <w:t>・防災</w:t>
      </w:r>
      <w:r w:rsidRPr="008E22DB">
        <w:rPr>
          <w:rFonts w:asciiTheme="minorEastAsia" w:eastAsiaTheme="minorEastAsia" w:hAnsiTheme="minorEastAsia" w:hint="eastAsia"/>
          <w:szCs w:val="21"/>
        </w:rPr>
        <w:t>管理業務を行う。</w:t>
      </w:r>
    </w:p>
    <w:p w:rsidR="00101D5A" w:rsidRPr="008E22DB" w:rsidRDefault="00101D5A"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lastRenderedPageBreak/>
        <w:t>３　各</w:t>
      </w:r>
      <w:r w:rsidR="00D66112" w:rsidRPr="008E22DB">
        <w:rPr>
          <w:rFonts w:asciiTheme="minorEastAsia" w:eastAsiaTheme="minorEastAsia" w:hAnsiTheme="minorEastAsia" w:hint="eastAsia"/>
          <w:szCs w:val="21"/>
        </w:rPr>
        <w:t>事業所</w:t>
      </w:r>
      <w:r w:rsidRPr="008E22DB">
        <w:rPr>
          <w:rFonts w:asciiTheme="minorEastAsia" w:eastAsiaTheme="minorEastAsia" w:hAnsiTheme="minorEastAsia" w:hint="eastAsia"/>
          <w:szCs w:val="21"/>
        </w:rPr>
        <w:t>の防火</w:t>
      </w:r>
      <w:r w:rsidR="00232823" w:rsidRPr="008E22DB">
        <w:rPr>
          <w:rFonts w:asciiTheme="minorEastAsia" w:eastAsiaTheme="minorEastAsia" w:hAnsiTheme="minorEastAsia" w:hint="eastAsia"/>
          <w:szCs w:val="21"/>
        </w:rPr>
        <w:t>・防災</w:t>
      </w:r>
      <w:r w:rsidRPr="008E22DB">
        <w:rPr>
          <w:rFonts w:asciiTheme="minorEastAsia" w:eastAsiaTheme="minorEastAsia" w:hAnsiTheme="minorEastAsia" w:hint="eastAsia"/>
          <w:szCs w:val="21"/>
        </w:rPr>
        <w:t>管理者は，他の防火</w:t>
      </w:r>
      <w:r w:rsidR="00232823" w:rsidRPr="008E22DB">
        <w:rPr>
          <w:rFonts w:asciiTheme="minorEastAsia" w:eastAsiaTheme="minorEastAsia" w:hAnsiTheme="minorEastAsia" w:hint="eastAsia"/>
          <w:szCs w:val="21"/>
        </w:rPr>
        <w:t>・防災</w:t>
      </w:r>
      <w:r w:rsidRPr="008E22DB">
        <w:rPr>
          <w:rFonts w:asciiTheme="minorEastAsia" w:eastAsiaTheme="minorEastAsia" w:hAnsiTheme="minorEastAsia" w:hint="eastAsia"/>
          <w:szCs w:val="21"/>
        </w:rPr>
        <w:t>管理者と相互に連絡を保ち，協力して防火</w:t>
      </w:r>
      <w:r w:rsidR="00232823" w:rsidRPr="008E22DB">
        <w:rPr>
          <w:rFonts w:asciiTheme="minorEastAsia" w:eastAsiaTheme="minorEastAsia" w:hAnsiTheme="minorEastAsia" w:hint="eastAsia"/>
          <w:szCs w:val="21"/>
        </w:rPr>
        <w:t>・防災</w:t>
      </w:r>
      <w:r w:rsidRPr="008E22DB">
        <w:rPr>
          <w:rFonts w:asciiTheme="minorEastAsia" w:eastAsiaTheme="minorEastAsia" w:hAnsiTheme="minorEastAsia" w:hint="eastAsia"/>
          <w:szCs w:val="21"/>
        </w:rPr>
        <w:t>管理業務を推進する。</w:t>
      </w:r>
    </w:p>
    <w:p w:rsidR="00EC4ED4" w:rsidRPr="008E22DB" w:rsidRDefault="00EC4ED4" w:rsidP="00BC30B4">
      <w:pPr>
        <w:ind w:left="191" w:hangingChars="100" w:hanging="191"/>
        <w:rPr>
          <w:rFonts w:asciiTheme="minorEastAsia" w:eastAsiaTheme="minorEastAsia" w:hAnsiTheme="minorEastAsia"/>
          <w:szCs w:val="21"/>
        </w:rPr>
      </w:pPr>
    </w:p>
    <w:p w:rsidR="00542C3D" w:rsidRPr="008E22DB" w:rsidRDefault="00542C3D" w:rsidP="00BC30B4">
      <w:pPr>
        <w:jc w:val="center"/>
        <w:rPr>
          <w:rFonts w:asciiTheme="minorEastAsia" w:eastAsiaTheme="minorEastAsia" w:hAnsiTheme="minorEastAsia"/>
          <w:b/>
          <w:szCs w:val="21"/>
          <w:shd w:val="pct15" w:color="auto" w:fill="FFFFFF"/>
        </w:rPr>
      </w:pPr>
      <w:r w:rsidRPr="008E22DB">
        <w:rPr>
          <w:rFonts w:asciiTheme="minorEastAsia" w:eastAsiaTheme="minorEastAsia" w:hAnsiTheme="minorEastAsia" w:hint="eastAsia"/>
          <w:b/>
          <w:szCs w:val="21"/>
        </w:rPr>
        <w:t>第３章</w:t>
      </w:r>
      <w:r w:rsidR="008E22DB">
        <w:rPr>
          <w:rFonts w:asciiTheme="minorEastAsia" w:eastAsiaTheme="minorEastAsia" w:hAnsiTheme="minorEastAsia" w:hint="eastAsia"/>
          <w:b/>
          <w:szCs w:val="21"/>
        </w:rPr>
        <w:t xml:space="preserve">　</w:t>
      </w:r>
      <w:r w:rsidRPr="008E22DB">
        <w:rPr>
          <w:rFonts w:asciiTheme="minorEastAsia" w:eastAsiaTheme="minorEastAsia" w:hAnsiTheme="minorEastAsia" w:hint="eastAsia"/>
          <w:b/>
          <w:szCs w:val="21"/>
        </w:rPr>
        <w:t>予防管理対策</w:t>
      </w:r>
    </w:p>
    <w:p w:rsidR="00F01D04" w:rsidRPr="008E22DB" w:rsidRDefault="00F01D04" w:rsidP="00BC30B4">
      <w:pPr>
        <w:rPr>
          <w:rFonts w:asciiTheme="minorEastAsia" w:eastAsiaTheme="minorEastAsia" w:hAnsiTheme="minorEastAsia"/>
          <w:b/>
          <w:szCs w:val="21"/>
        </w:rPr>
      </w:pPr>
    </w:p>
    <w:p w:rsidR="007737AB" w:rsidRPr="008E22DB" w:rsidRDefault="007737AB"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（点検及び検査）</w:t>
      </w:r>
    </w:p>
    <w:p w:rsidR="007737AB" w:rsidRPr="008E22DB" w:rsidRDefault="007737AB"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第９条</w:t>
      </w:r>
      <w:r w:rsidR="002B6D81" w:rsidRPr="008E22DB">
        <w:rPr>
          <w:rFonts w:asciiTheme="minorEastAsia" w:eastAsiaTheme="minorEastAsia" w:hAnsiTheme="minorEastAsia" w:hint="eastAsia"/>
          <w:b/>
          <w:szCs w:val="21"/>
        </w:rPr>
        <w:t xml:space="preserve">　</w:t>
      </w:r>
      <w:r w:rsidRPr="008E22DB">
        <w:rPr>
          <w:rFonts w:asciiTheme="minorEastAsia" w:eastAsiaTheme="minorEastAsia" w:hAnsiTheme="minorEastAsia" w:hint="eastAsia"/>
          <w:szCs w:val="21"/>
        </w:rPr>
        <w:t>防火対象物及び消防用設備等の点検並びに建物等の検査は次による。</w:t>
      </w:r>
    </w:p>
    <w:p w:rsidR="0041154A"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（１）</w:t>
      </w:r>
      <w:r w:rsidR="007737AB" w:rsidRPr="008E22DB">
        <w:rPr>
          <w:rFonts w:asciiTheme="minorEastAsia" w:eastAsiaTheme="minorEastAsia" w:hAnsiTheme="minorEastAsia" w:hint="eastAsia"/>
          <w:szCs w:val="21"/>
        </w:rPr>
        <w:t>消防用設備等の法定点検</w:t>
      </w:r>
    </w:p>
    <w:p w:rsidR="007737AB" w:rsidRPr="008E22DB" w:rsidRDefault="00563A5F" w:rsidP="00BC30B4">
      <w:pPr>
        <w:ind w:firstLineChars="200" w:firstLine="382"/>
        <w:rPr>
          <w:rFonts w:asciiTheme="minorEastAsia" w:eastAsiaTheme="minorEastAsia" w:hAnsiTheme="minorEastAsia"/>
          <w:szCs w:val="21"/>
        </w:rPr>
      </w:pPr>
      <w:r>
        <w:rPr>
          <w:rFonts w:asciiTheme="minorEastAsia" w:eastAsiaTheme="minorEastAsia" w:hAnsiTheme="minorEastAsia" w:hint="eastAsia"/>
          <w:szCs w:val="21"/>
        </w:rPr>
        <w:t xml:space="preserve">ア　</w:t>
      </w:r>
      <w:r w:rsidR="007737AB" w:rsidRPr="008E22DB">
        <w:rPr>
          <w:rFonts w:asciiTheme="minorEastAsia" w:eastAsiaTheme="minorEastAsia" w:hAnsiTheme="minorEastAsia" w:hint="eastAsia"/>
          <w:szCs w:val="21"/>
        </w:rPr>
        <w:t>消防用設備等の法定点検は，各管理権原者の責任により行う。</w:t>
      </w:r>
    </w:p>
    <w:p w:rsidR="007737AB" w:rsidRPr="008E22DB" w:rsidRDefault="00563A5F" w:rsidP="00BC30B4">
      <w:pPr>
        <w:tabs>
          <w:tab w:val="left" w:pos="860"/>
        </w:tabs>
        <w:ind w:firstLineChars="200" w:firstLine="382"/>
        <w:rPr>
          <w:rFonts w:asciiTheme="minorEastAsia" w:eastAsiaTheme="minorEastAsia" w:hAnsiTheme="minorEastAsia"/>
          <w:szCs w:val="21"/>
        </w:rPr>
      </w:pPr>
      <w:r>
        <w:rPr>
          <w:rFonts w:asciiTheme="minorEastAsia" w:eastAsiaTheme="minorEastAsia" w:hAnsiTheme="minorEastAsia" w:hint="eastAsia"/>
          <w:szCs w:val="21"/>
        </w:rPr>
        <w:t xml:space="preserve">イ　</w:t>
      </w:r>
      <w:r w:rsidR="007737AB" w:rsidRPr="008E22DB">
        <w:rPr>
          <w:rFonts w:asciiTheme="minorEastAsia" w:eastAsiaTheme="minorEastAsia" w:hAnsiTheme="minorEastAsia" w:hint="eastAsia"/>
          <w:szCs w:val="21"/>
        </w:rPr>
        <w:t xml:space="preserve">消防用設備等の法定点検は，（　</w:t>
      </w:r>
      <w:r w:rsidR="00B055DA" w:rsidRPr="008E22DB">
        <w:rPr>
          <w:rFonts w:asciiTheme="minorEastAsia" w:eastAsiaTheme="minorEastAsia" w:hAnsiTheme="minorEastAsia" w:hint="eastAsia"/>
          <w:color w:val="FF0000"/>
          <w:szCs w:val="21"/>
        </w:rPr>
        <w:t>○</w:t>
      </w:r>
      <w:r w:rsidR="002B6D81" w:rsidRPr="008E22DB">
        <w:rPr>
          <w:rFonts w:asciiTheme="minorEastAsia" w:eastAsiaTheme="minorEastAsia" w:hAnsiTheme="minorEastAsia" w:hint="eastAsia"/>
          <w:color w:val="FF0000"/>
          <w:szCs w:val="21"/>
        </w:rPr>
        <w:t xml:space="preserve">　</w:t>
      </w:r>
      <w:r w:rsidR="007737AB" w:rsidRPr="008E22DB">
        <w:rPr>
          <w:rFonts w:asciiTheme="minorEastAsia" w:eastAsiaTheme="minorEastAsia" w:hAnsiTheme="minorEastAsia" w:hint="eastAsia"/>
          <w:szCs w:val="21"/>
        </w:rPr>
        <w:t xml:space="preserve">）月と（　</w:t>
      </w:r>
      <w:r w:rsidR="00B055DA" w:rsidRPr="008E22DB">
        <w:rPr>
          <w:rFonts w:asciiTheme="minorEastAsia" w:eastAsiaTheme="minorEastAsia" w:hAnsiTheme="minorEastAsia" w:hint="eastAsia"/>
          <w:color w:val="FF0000"/>
          <w:szCs w:val="21"/>
        </w:rPr>
        <w:t>○</w:t>
      </w:r>
      <w:r w:rsidR="002B6D81" w:rsidRPr="008E22DB">
        <w:rPr>
          <w:rFonts w:asciiTheme="minorEastAsia" w:eastAsiaTheme="minorEastAsia" w:hAnsiTheme="minorEastAsia" w:hint="eastAsia"/>
          <w:szCs w:val="21"/>
        </w:rPr>
        <w:t xml:space="preserve">　</w:t>
      </w:r>
      <w:r w:rsidR="007737AB" w:rsidRPr="008E22DB">
        <w:rPr>
          <w:rFonts w:asciiTheme="minorEastAsia" w:eastAsiaTheme="minorEastAsia" w:hAnsiTheme="minorEastAsia" w:hint="eastAsia"/>
          <w:szCs w:val="21"/>
        </w:rPr>
        <w:t>）月の年２回実施する。</w:t>
      </w:r>
    </w:p>
    <w:p w:rsidR="007737AB" w:rsidRPr="008E22DB" w:rsidRDefault="00563A5F" w:rsidP="00BC30B4">
      <w:pPr>
        <w:ind w:leftChars="200" w:left="573" w:hangingChars="100" w:hanging="191"/>
        <w:rPr>
          <w:rFonts w:asciiTheme="minorEastAsia" w:eastAsiaTheme="minorEastAsia" w:hAnsiTheme="minorEastAsia"/>
          <w:szCs w:val="21"/>
        </w:rPr>
      </w:pPr>
      <w:r>
        <w:rPr>
          <w:rFonts w:asciiTheme="minorEastAsia" w:eastAsiaTheme="minorEastAsia" w:hAnsiTheme="minorEastAsia" w:hint="eastAsia"/>
          <w:szCs w:val="21"/>
        </w:rPr>
        <w:t xml:space="preserve">ウ　</w:t>
      </w:r>
      <w:r w:rsidR="007737AB" w:rsidRPr="008E22DB">
        <w:rPr>
          <w:rFonts w:asciiTheme="minorEastAsia" w:eastAsiaTheme="minorEastAsia" w:hAnsiTheme="minorEastAsia" w:hint="eastAsia"/>
          <w:szCs w:val="21"/>
        </w:rPr>
        <w:t>原則として，統括防火・防災管理者及び各</w:t>
      </w:r>
      <w:r w:rsidR="00D66112" w:rsidRPr="008E22DB">
        <w:rPr>
          <w:rFonts w:asciiTheme="minorEastAsia" w:eastAsiaTheme="minorEastAsia" w:hAnsiTheme="minorEastAsia" w:hint="eastAsia"/>
          <w:szCs w:val="21"/>
        </w:rPr>
        <w:t>事業所</w:t>
      </w:r>
      <w:r w:rsidR="007737AB" w:rsidRPr="008E22DB">
        <w:rPr>
          <w:rFonts w:asciiTheme="minorEastAsia" w:eastAsiaTheme="minorEastAsia" w:hAnsiTheme="minorEastAsia" w:hint="eastAsia"/>
          <w:szCs w:val="21"/>
        </w:rPr>
        <w:t>の防火・防災管理者は，法定点検に立ち会うものとする。（</w:t>
      </w:r>
      <w:r w:rsidR="00BB12C7">
        <w:rPr>
          <w:rFonts w:asciiTheme="minorEastAsia" w:eastAsiaTheme="minorEastAsia" w:hAnsiTheme="minorEastAsia" w:hint="eastAsia"/>
          <w:szCs w:val="21"/>
        </w:rPr>
        <w:t>各</w:t>
      </w:r>
      <w:r w:rsidR="00D66112" w:rsidRPr="008E22DB">
        <w:rPr>
          <w:rFonts w:asciiTheme="minorEastAsia" w:eastAsiaTheme="minorEastAsia" w:hAnsiTheme="minorEastAsia" w:hint="eastAsia"/>
          <w:szCs w:val="21"/>
        </w:rPr>
        <w:t>事業所</w:t>
      </w:r>
      <w:r w:rsidR="007737AB" w:rsidRPr="008E22DB">
        <w:rPr>
          <w:rFonts w:asciiTheme="minorEastAsia" w:eastAsiaTheme="minorEastAsia" w:hAnsiTheme="minorEastAsia" w:hint="eastAsia"/>
          <w:szCs w:val="21"/>
        </w:rPr>
        <w:t>の防火・防災管理者は，</w:t>
      </w:r>
      <w:r w:rsidR="00BB12C7">
        <w:rPr>
          <w:rFonts w:asciiTheme="minorEastAsia" w:eastAsiaTheme="minorEastAsia" w:hAnsiTheme="minorEastAsia" w:hint="eastAsia"/>
          <w:szCs w:val="21"/>
        </w:rPr>
        <w:t>自身の</w:t>
      </w:r>
      <w:r w:rsidR="007737AB" w:rsidRPr="008E22DB">
        <w:rPr>
          <w:rFonts w:asciiTheme="minorEastAsia" w:eastAsiaTheme="minorEastAsia" w:hAnsiTheme="minorEastAsia" w:hint="eastAsia"/>
          <w:szCs w:val="21"/>
        </w:rPr>
        <w:t>管理部分のみ。）</w:t>
      </w:r>
    </w:p>
    <w:p w:rsidR="007737AB"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（２）</w:t>
      </w:r>
      <w:r w:rsidR="007737AB" w:rsidRPr="008E22DB">
        <w:rPr>
          <w:rFonts w:asciiTheme="minorEastAsia" w:eastAsiaTheme="minorEastAsia" w:hAnsiTheme="minorEastAsia" w:hint="eastAsia"/>
          <w:szCs w:val="21"/>
        </w:rPr>
        <w:t>消防用設備等の自主点検</w:t>
      </w:r>
    </w:p>
    <w:p w:rsidR="007737AB" w:rsidRPr="00563A5F" w:rsidRDefault="00563A5F" w:rsidP="00BC30B4">
      <w:pPr>
        <w:ind w:leftChars="200" w:left="573" w:hangingChars="100" w:hanging="191"/>
        <w:rPr>
          <w:rFonts w:asciiTheme="minorEastAsia" w:eastAsiaTheme="minorEastAsia" w:hAnsiTheme="minorEastAsia"/>
          <w:szCs w:val="21"/>
        </w:rPr>
      </w:pPr>
      <w:r>
        <w:rPr>
          <w:rFonts w:asciiTheme="minorEastAsia" w:eastAsiaTheme="minorEastAsia" w:hAnsiTheme="minorEastAsia" w:hint="eastAsia"/>
          <w:szCs w:val="21"/>
        </w:rPr>
        <w:t xml:space="preserve">ア　</w:t>
      </w:r>
      <w:r w:rsidR="007737AB" w:rsidRPr="00563A5F">
        <w:rPr>
          <w:rFonts w:asciiTheme="minorEastAsia" w:eastAsiaTheme="minorEastAsia" w:hAnsiTheme="minorEastAsia" w:hint="eastAsia"/>
          <w:szCs w:val="21"/>
        </w:rPr>
        <w:t>消防用設備等の自主点検は，別表</w:t>
      </w:r>
      <w:r w:rsidR="00A0001D" w:rsidRPr="00563A5F">
        <w:rPr>
          <w:rFonts w:asciiTheme="minorEastAsia" w:eastAsiaTheme="minorEastAsia" w:hAnsiTheme="minorEastAsia" w:hint="eastAsia"/>
          <w:szCs w:val="21"/>
        </w:rPr>
        <w:t>４</w:t>
      </w:r>
      <w:r w:rsidR="007737AB" w:rsidRPr="00563A5F">
        <w:rPr>
          <w:rFonts w:asciiTheme="minorEastAsia" w:eastAsiaTheme="minorEastAsia" w:hAnsiTheme="minorEastAsia" w:hint="eastAsia"/>
          <w:szCs w:val="21"/>
        </w:rPr>
        <w:t>を参考に実施し，共用部分については</w:t>
      </w:r>
      <w:r w:rsidR="0091111D" w:rsidRPr="00563A5F">
        <w:rPr>
          <w:rFonts w:asciiTheme="minorEastAsia" w:eastAsiaTheme="minorEastAsia" w:hAnsiTheme="minorEastAsia" w:hint="eastAsia"/>
          <w:szCs w:val="21"/>
        </w:rPr>
        <w:t xml:space="preserve">（　</w:t>
      </w:r>
      <w:r w:rsidR="00094B10" w:rsidRPr="00563A5F">
        <w:rPr>
          <w:rFonts w:asciiTheme="minorEastAsia" w:eastAsiaTheme="minorEastAsia" w:hAnsiTheme="minorEastAsia" w:hint="eastAsia"/>
          <w:color w:val="FF0000"/>
          <w:szCs w:val="21"/>
        </w:rPr>
        <w:t>事業所名</w:t>
      </w:r>
      <w:r w:rsidR="0091111D" w:rsidRPr="00563A5F">
        <w:rPr>
          <w:rFonts w:asciiTheme="minorEastAsia" w:eastAsiaTheme="minorEastAsia" w:hAnsiTheme="minorEastAsia" w:hint="eastAsia"/>
          <w:szCs w:val="21"/>
        </w:rPr>
        <w:t xml:space="preserve">　）が</w:t>
      </w:r>
      <w:r w:rsidR="007737AB" w:rsidRPr="00563A5F">
        <w:rPr>
          <w:rFonts w:asciiTheme="minorEastAsia" w:eastAsiaTheme="minorEastAsia" w:hAnsiTheme="minorEastAsia" w:hint="eastAsia"/>
          <w:szCs w:val="21"/>
        </w:rPr>
        <w:t>行い，各</w:t>
      </w:r>
      <w:r w:rsidR="00D66112" w:rsidRPr="00563A5F">
        <w:rPr>
          <w:rFonts w:asciiTheme="minorEastAsia" w:eastAsiaTheme="minorEastAsia" w:hAnsiTheme="minorEastAsia" w:hint="eastAsia"/>
          <w:szCs w:val="21"/>
        </w:rPr>
        <w:t>事業所</w:t>
      </w:r>
      <w:r w:rsidR="007737AB" w:rsidRPr="00563A5F">
        <w:rPr>
          <w:rFonts w:asciiTheme="minorEastAsia" w:eastAsiaTheme="minorEastAsia" w:hAnsiTheme="minorEastAsia" w:hint="eastAsia"/>
          <w:szCs w:val="21"/>
        </w:rPr>
        <w:t>の占有部分は，各</w:t>
      </w:r>
      <w:r w:rsidR="00D66112" w:rsidRPr="00563A5F">
        <w:rPr>
          <w:rFonts w:asciiTheme="minorEastAsia" w:eastAsiaTheme="minorEastAsia" w:hAnsiTheme="minorEastAsia" w:hint="eastAsia"/>
          <w:szCs w:val="21"/>
        </w:rPr>
        <w:t>事業所</w:t>
      </w:r>
      <w:r w:rsidR="007737AB" w:rsidRPr="00563A5F">
        <w:rPr>
          <w:rFonts w:asciiTheme="minorEastAsia" w:eastAsiaTheme="minorEastAsia" w:hAnsiTheme="minorEastAsia" w:hint="eastAsia"/>
          <w:szCs w:val="21"/>
        </w:rPr>
        <w:t>の責任により行う。</w:t>
      </w:r>
    </w:p>
    <w:p w:rsidR="007737AB" w:rsidRPr="008E22DB" w:rsidRDefault="00563A5F" w:rsidP="00BC30B4">
      <w:pPr>
        <w:ind w:firstLineChars="200" w:firstLine="382"/>
        <w:rPr>
          <w:rFonts w:asciiTheme="minorEastAsia" w:eastAsiaTheme="minorEastAsia" w:hAnsiTheme="minorEastAsia"/>
          <w:szCs w:val="21"/>
        </w:rPr>
      </w:pPr>
      <w:r>
        <w:rPr>
          <w:rFonts w:asciiTheme="minorEastAsia" w:eastAsiaTheme="minorEastAsia" w:hAnsiTheme="minorEastAsia" w:hint="eastAsia"/>
          <w:szCs w:val="21"/>
        </w:rPr>
        <w:t xml:space="preserve">イ　</w:t>
      </w:r>
      <w:r w:rsidR="007737AB" w:rsidRPr="008E22DB">
        <w:rPr>
          <w:rFonts w:asciiTheme="minorEastAsia" w:eastAsiaTheme="minorEastAsia" w:hAnsiTheme="minorEastAsia" w:hint="eastAsia"/>
          <w:szCs w:val="21"/>
        </w:rPr>
        <w:t>消防用設備等の自主点検の時期</w:t>
      </w:r>
      <w:r w:rsidR="00D50000" w:rsidRPr="008E22DB">
        <w:rPr>
          <w:rFonts w:asciiTheme="minorEastAsia" w:eastAsiaTheme="minorEastAsia" w:hAnsiTheme="minorEastAsia" w:hint="eastAsia"/>
          <w:szCs w:val="21"/>
        </w:rPr>
        <w:t>，</w:t>
      </w:r>
      <w:r w:rsidR="007737AB" w:rsidRPr="008E22DB">
        <w:rPr>
          <w:rFonts w:asciiTheme="minorEastAsia" w:eastAsiaTheme="minorEastAsia" w:hAnsiTheme="minorEastAsia" w:hint="eastAsia"/>
          <w:szCs w:val="21"/>
        </w:rPr>
        <w:t>実施方法等は，各</w:t>
      </w:r>
      <w:r w:rsidR="00D66112" w:rsidRPr="008E22DB">
        <w:rPr>
          <w:rFonts w:asciiTheme="minorEastAsia" w:eastAsiaTheme="minorEastAsia" w:hAnsiTheme="minorEastAsia" w:hint="eastAsia"/>
          <w:szCs w:val="21"/>
        </w:rPr>
        <w:t>事業所</w:t>
      </w:r>
      <w:r w:rsidR="007737AB" w:rsidRPr="008E22DB">
        <w:rPr>
          <w:rFonts w:asciiTheme="minorEastAsia" w:eastAsiaTheme="minorEastAsia" w:hAnsiTheme="minorEastAsia" w:hint="eastAsia"/>
          <w:szCs w:val="21"/>
        </w:rPr>
        <w:t>の消防計画による。</w:t>
      </w:r>
    </w:p>
    <w:p w:rsidR="00563A5F"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（３）</w:t>
      </w:r>
      <w:r w:rsidR="007737AB" w:rsidRPr="008E22DB">
        <w:rPr>
          <w:rFonts w:asciiTheme="minorEastAsia" w:eastAsiaTheme="minorEastAsia" w:hAnsiTheme="minorEastAsia" w:hint="eastAsia"/>
          <w:szCs w:val="21"/>
        </w:rPr>
        <w:t>建物等の自主検査等</w:t>
      </w:r>
    </w:p>
    <w:p w:rsidR="00563A5F" w:rsidRDefault="00563A5F" w:rsidP="00BC30B4">
      <w:pPr>
        <w:ind w:leftChars="200" w:left="573" w:hangingChars="100" w:hanging="191"/>
        <w:rPr>
          <w:rFonts w:asciiTheme="minorEastAsia" w:eastAsiaTheme="minorEastAsia" w:hAnsiTheme="minorEastAsia"/>
          <w:szCs w:val="21"/>
        </w:rPr>
      </w:pPr>
      <w:r>
        <w:rPr>
          <w:rFonts w:asciiTheme="minorEastAsia" w:eastAsiaTheme="minorEastAsia" w:hAnsiTheme="minorEastAsia" w:hint="eastAsia"/>
          <w:szCs w:val="21"/>
        </w:rPr>
        <w:t xml:space="preserve">ア　</w:t>
      </w:r>
      <w:r w:rsidR="007737AB" w:rsidRPr="008E22DB">
        <w:rPr>
          <w:rFonts w:asciiTheme="minorEastAsia" w:eastAsiaTheme="minorEastAsia" w:hAnsiTheme="minorEastAsia" w:hint="eastAsia"/>
          <w:szCs w:val="21"/>
        </w:rPr>
        <w:t>建物，火気使用設備器具，避難施設</w:t>
      </w:r>
      <w:r w:rsidR="00D50000" w:rsidRPr="008E22DB">
        <w:rPr>
          <w:rFonts w:asciiTheme="minorEastAsia" w:eastAsiaTheme="minorEastAsia" w:hAnsiTheme="minorEastAsia" w:hint="eastAsia"/>
          <w:szCs w:val="21"/>
        </w:rPr>
        <w:t>，</w:t>
      </w:r>
      <w:r w:rsidR="007737AB" w:rsidRPr="008E22DB">
        <w:rPr>
          <w:rFonts w:asciiTheme="minorEastAsia" w:eastAsiaTheme="minorEastAsia" w:hAnsiTheme="minorEastAsia" w:hint="eastAsia"/>
          <w:szCs w:val="21"/>
        </w:rPr>
        <w:t>防火設備等の自主検査は別表</w:t>
      </w:r>
      <w:r w:rsidR="0038706E" w:rsidRPr="008E22DB">
        <w:rPr>
          <w:rFonts w:asciiTheme="minorEastAsia" w:eastAsiaTheme="minorEastAsia" w:hAnsiTheme="minorEastAsia" w:hint="eastAsia"/>
          <w:szCs w:val="21"/>
        </w:rPr>
        <w:t>５</w:t>
      </w:r>
      <w:r w:rsidR="007737AB" w:rsidRPr="008E22DB">
        <w:rPr>
          <w:rFonts w:asciiTheme="minorEastAsia" w:eastAsiaTheme="minorEastAsia" w:hAnsiTheme="minorEastAsia" w:hint="eastAsia"/>
          <w:szCs w:val="21"/>
        </w:rPr>
        <w:t xml:space="preserve">を参考に実施し，共用部分については（　</w:t>
      </w:r>
      <w:r w:rsidR="00094B10" w:rsidRPr="008E22DB">
        <w:rPr>
          <w:rFonts w:asciiTheme="minorEastAsia" w:eastAsiaTheme="minorEastAsia" w:hAnsiTheme="minorEastAsia" w:hint="eastAsia"/>
          <w:color w:val="FF0000"/>
          <w:szCs w:val="21"/>
        </w:rPr>
        <w:t>事業所名</w:t>
      </w:r>
      <w:r w:rsidR="007737AB" w:rsidRPr="008E22DB">
        <w:rPr>
          <w:rFonts w:asciiTheme="minorEastAsia" w:eastAsiaTheme="minorEastAsia" w:hAnsiTheme="minorEastAsia" w:hint="eastAsia"/>
          <w:szCs w:val="21"/>
        </w:rPr>
        <w:t xml:space="preserve">　　）</w:t>
      </w:r>
      <w:r w:rsidR="0091111D" w:rsidRPr="008E22DB">
        <w:rPr>
          <w:rFonts w:asciiTheme="minorEastAsia" w:eastAsiaTheme="minorEastAsia" w:hAnsiTheme="minorEastAsia" w:hint="eastAsia"/>
          <w:szCs w:val="21"/>
        </w:rPr>
        <w:t>が行い</w:t>
      </w:r>
      <w:r w:rsidR="007737AB" w:rsidRPr="008E22DB">
        <w:rPr>
          <w:rFonts w:asciiTheme="minorEastAsia" w:eastAsiaTheme="minorEastAsia" w:hAnsiTheme="minorEastAsia" w:hint="eastAsia"/>
          <w:szCs w:val="21"/>
        </w:rPr>
        <w:t>，各</w:t>
      </w:r>
      <w:r w:rsidR="00D66112" w:rsidRPr="008E22DB">
        <w:rPr>
          <w:rFonts w:asciiTheme="minorEastAsia" w:eastAsiaTheme="minorEastAsia" w:hAnsiTheme="minorEastAsia" w:hint="eastAsia"/>
          <w:szCs w:val="21"/>
        </w:rPr>
        <w:t>事業所</w:t>
      </w:r>
      <w:r w:rsidR="007737AB" w:rsidRPr="008E22DB">
        <w:rPr>
          <w:rFonts w:asciiTheme="minorEastAsia" w:eastAsiaTheme="minorEastAsia" w:hAnsiTheme="minorEastAsia" w:hint="eastAsia"/>
          <w:szCs w:val="21"/>
        </w:rPr>
        <w:t>の占有部分は，各</w:t>
      </w:r>
      <w:r w:rsidR="00D66112" w:rsidRPr="008E22DB">
        <w:rPr>
          <w:rFonts w:asciiTheme="minorEastAsia" w:eastAsiaTheme="minorEastAsia" w:hAnsiTheme="minorEastAsia" w:hint="eastAsia"/>
          <w:szCs w:val="21"/>
        </w:rPr>
        <w:t>事業所</w:t>
      </w:r>
      <w:r w:rsidR="007737AB" w:rsidRPr="008E22DB">
        <w:rPr>
          <w:rFonts w:asciiTheme="minorEastAsia" w:eastAsiaTheme="minorEastAsia" w:hAnsiTheme="minorEastAsia" w:hint="eastAsia"/>
          <w:szCs w:val="21"/>
        </w:rPr>
        <w:t>の責任により行う。</w:t>
      </w:r>
    </w:p>
    <w:p w:rsidR="00563A5F" w:rsidRDefault="00563A5F" w:rsidP="00BC30B4">
      <w:pPr>
        <w:ind w:firstLineChars="200" w:firstLine="382"/>
        <w:rPr>
          <w:rFonts w:asciiTheme="minorEastAsia" w:eastAsiaTheme="minorEastAsia" w:hAnsiTheme="minorEastAsia"/>
          <w:szCs w:val="21"/>
        </w:rPr>
      </w:pPr>
      <w:r>
        <w:rPr>
          <w:rFonts w:asciiTheme="minorEastAsia" w:eastAsiaTheme="minorEastAsia" w:hAnsiTheme="minorEastAsia" w:hint="eastAsia"/>
          <w:szCs w:val="21"/>
        </w:rPr>
        <w:t xml:space="preserve">イ　</w:t>
      </w:r>
      <w:r w:rsidR="007737AB" w:rsidRPr="008E22DB">
        <w:rPr>
          <w:rFonts w:asciiTheme="minorEastAsia" w:eastAsiaTheme="minorEastAsia" w:hAnsiTheme="minorEastAsia" w:hint="eastAsia"/>
          <w:szCs w:val="21"/>
        </w:rPr>
        <w:t>自主検査の時期</w:t>
      </w:r>
      <w:r w:rsidR="00D50000" w:rsidRPr="008E22DB">
        <w:rPr>
          <w:rFonts w:asciiTheme="minorEastAsia" w:eastAsiaTheme="minorEastAsia" w:hAnsiTheme="minorEastAsia" w:hint="eastAsia"/>
          <w:szCs w:val="21"/>
        </w:rPr>
        <w:t>，</w:t>
      </w:r>
      <w:r w:rsidR="007737AB" w:rsidRPr="008E22DB">
        <w:rPr>
          <w:rFonts w:asciiTheme="minorEastAsia" w:eastAsiaTheme="minorEastAsia" w:hAnsiTheme="minorEastAsia" w:hint="eastAsia"/>
          <w:szCs w:val="21"/>
        </w:rPr>
        <w:t>実施方法等は，各</w:t>
      </w:r>
      <w:r w:rsidR="00D66112" w:rsidRPr="008E22DB">
        <w:rPr>
          <w:rFonts w:asciiTheme="minorEastAsia" w:eastAsiaTheme="minorEastAsia" w:hAnsiTheme="minorEastAsia" w:hint="eastAsia"/>
          <w:szCs w:val="21"/>
        </w:rPr>
        <w:t>事業所</w:t>
      </w:r>
      <w:r w:rsidR="007737AB" w:rsidRPr="008E22DB">
        <w:rPr>
          <w:rFonts w:asciiTheme="minorEastAsia" w:eastAsiaTheme="minorEastAsia" w:hAnsiTheme="minorEastAsia" w:hint="eastAsia"/>
          <w:szCs w:val="21"/>
        </w:rPr>
        <w:t>の消防計画による。</w:t>
      </w:r>
    </w:p>
    <w:p w:rsidR="007737AB" w:rsidRPr="008E22DB" w:rsidRDefault="00563A5F" w:rsidP="00BC30B4">
      <w:pPr>
        <w:rPr>
          <w:rFonts w:asciiTheme="minorEastAsia" w:eastAsiaTheme="minorEastAsia" w:hAnsiTheme="minorEastAsia"/>
          <w:szCs w:val="21"/>
        </w:rPr>
      </w:pPr>
      <w:r>
        <w:rPr>
          <w:rFonts w:asciiTheme="minorEastAsia" w:eastAsiaTheme="minorEastAsia" w:hAnsiTheme="minorEastAsia" w:hint="eastAsia"/>
          <w:szCs w:val="21"/>
        </w:rPr>
        <w:t>（４）</w:t>
      </w:r>
      <w:r w:rsidR="007737AB" w:rsidRPr="008E22DB">
        <w:rPr>
          <w:rFonts w:asciiTheme="minorEastAsia" w:eastAsiaTheme="minorEastAsia" w:hAnsiTheme="minorEastAsia" w:hint="eastAsia"/>
          <w:szCs w:val="21"/>
        </w:rPr>
        <w:t>防火対象物</w:t>
      </w:r>
      <w:r w:rsidR="0091111D" w:rsidRPr="008E22DB">
        <w:rPr>
          <w:rFonts w:asciiTheme="minorEastAsia" w:eastAsiaTheme="minorEastAsia" w:hAnsiTheme="minorEastAsia" w:hint="eastAsia"/>
          <w:szCs w:val="21"/>
        </w:rPr>
        <w:t>及び防災管理について</w:t>
      </w:r>
      <w:r w:rsidR="007737AB" w:rsidRPr="008E22DB">
        <w:rPr>
          <w:rFonts w:asciiTheme="minorEastAsia" w:eastAsiaTheme="minorEastAsia" w:hAnsiTheme="minorEastAsia" w:hint="eastAsia"/>
          <w:szCs w:val="21"/>
        </w:rPr>
        <w:t>の法定点検</w:t>
      </w:r>
    </w:p>
    <w:p w:rsidR="007737AB" w:rsidRPr="00BB12C7" w:rsidRDefault="00BB12C7" w:rsidP="00BC30B4">
      <w:pPr>
        <w:ind w:leftChars="200" w:left="573" w:hangingChars="100" w:hanging="191"/>
        <w:rPr>
          <w:rFonts w:asciiTheme="minorEastAsia" w:eastAsiaTheme="minorEastAsia" w:hAnsiTheme="minorEastAsia"/>
          <w:szCs w:val="21"/>
        </w:rPr>
      </w:pPr>
      <w:r>
        <w:rPr>
          <w:rFonts w:asciiTheme="minorEastAsia" w:eastAsiaTheme="minorEastAsia" w:hAnsiTheme="minorEastAsia" w:hint="eastAsia"/>
          <w:szCs w:val="21"/>
        </w:rPr>
        <w:t xml:space="preserve">ア　</w:t>
      </w:r>
      <w:r w:rsidR="007737AB" w:rsidRPr="00BB12C7">
        <w:rPr>
          <w:rFonts w:asciiTheme="minorEastAsia" w:eastAsiaTheme="minorEastAsia" w:hAnsiTheme="minorEastAsia" w:hint="eastAsia"/>
          <w:szCs w:val="21"/>
        </w:rPr>
        <w:t>防火対象物</w:t>
      </w:r>
      <w:r w:rsidR="0091111D" w:rsidRPr="00BB12C7">
        <w:rPr>
          <w:rFonts w:asciiTheme="minorEastAsia" w:eastAsiaTheme="minorEastAsia" w:hAnsiTheme="minorEastAsia" w:hint="eastAsia"/>
          <w:szCs w:val="21"/>
        </w:rPr>
        <w:t>及び防災管理について</w:t>
      </w:r>
      <w:r w:rsidR="007737AB" w:rsidRPr="00BB12C7">
        <w:rPr>
          <w:rFonts w:asciiTheme="minorEastAsia" w:eastAsiaTheme="minorEastAsia" w:hAnsiTheme="minorEastAsia" w:hint="eastAsia"/>
          <w:szCs w:val="21"/>
        </w:rPr>
        <w:t xml:space="preserve">の法定点検は，共用部分は（　</w:t>
      </w:r>
      <w:r w:rsidR="00094B10" w:rsidRPr="00BB12C7">
        <w:rPr>
          <w:rFonts w:asciiTheme="minorEastAsia" w:eastAsiaTheme="minorEastAsia" w:hAnsiTheme="minorEastAsia" w:hint="eastAsia"/>
          <w:color w:val="FF0000"/>
          <w:szCs w:val="21"/>
        </w:rPr>
        <w:t>事業所名</w:t>
      </w:r>
      <w:r w:rsidR="007737AB" w:rsidRPr="00BB12C7">
        <w:rPr>
          <w:rFonts w:asciiTheme="minorEastAsia" w:eastAsiaTheme="minorEastAsia" w:hAnsiTheme="minorEastAsia" w:hint="eastAsia"/>
          <w:szCs w:val="21"/>
        </w:rPr>
        <w:t xml:space="preserve">　）の責任により行い，各</w:t>
      </w:r>
      <w:r w:rsidR="00D66112" w:rsidRPr="00BB12C7">
        <w:rPr>
          <w:rFonts w:asciiTheme="minorEastAsia" w:eastAsiaTheme="minorEastAsia" w:hAnsiTheme="minorEastAsia" w:hint="eastAsia"/>
          <w:szCs w:val="21"/>
        </w:rPr>
        <w:t>事業所</w:t>
      </w:r>
      <w:r w:rsidR="007737AB" w:rsidRPr="00BB12C7">
        <w:rPr>
          <w:rFonts w:asciiTheme="minorEastAsia" w:eastAsiaTheme="minorEastAsia" w:hAnsiTheme="minorEastAsia" w:hint="eastAsia"/>
          <w:szCs w:val="21"/>
        </w:rPr>
        <w:t>の占有部分は，各</w:t>
      </w:r>
      <w:r w:rsidR="00D66112" w:rsidRPr="00BB12C7">
        <w:rPr>
          <w:rFonts w:asciiTheme="minorEastAsia" w:eastAsiaTheme="minorEastAsia" w:hAnsiTheme="minorEastAsia" w:hint="eastAsia"/>
          <w:szCs w:val="21"/>
        </w:rPr>
        <w:t>事業所</w:t>
      </w:r>
      <w:r w:rsidR="007737AB" w:rsidRPr="00BB12C7">
        <w:rPr>
          <w:rFonts w:asciiTheme="minorEastAsia" w:eastAsiaTheme="minorEastAsia" w:hAnsiTheme="minorEastAsia" w:hint="eastAsia"/>
          <w:szCs w:val="21"/>
        </w:rPr>
        <w:t>の管理権原者の責任により行う。</w:t>
      </w:r>
    </w:p>
    <w:p w:rsidR="007737AB" w:rsidRPr="008E22DB" w:rsidRDefault="00BB12C7" w:rsidP="00BC30B4">
      <w:pPr>
        <w:ind w:leftChars="200" w:left="573" w:hangingChars="100" w:hanging="191"/>
        <w:rPr>
          <w:rFonts w:asciiTheme="minorEastAsia" w:eastAsiaTheme="minorEastAsia" w:hAnsiTheme="minorEastAsia"/>
          <w:szCs w:val="21"/>
        </w:rPr>
      </w:pPr>
      <w:r>
        <w:rPr>
          <w:rFonts w:asciiTheme="minorEastAsia" w:eastAsiaTheme="minorEastAsia" w:hAnsiTheme="minorEastAsia" w:hint="eastAsia"/>
          <w:szCs w:val="21"/>
        </w:rPr>
        <w:t xml:space="preserve">イ　</w:t>
      </w:r>
      <w:r w:rsidR="007737AB" w:rsidRPr="008E22DB">
        <w:rPr>
          <w:rFonts w:asciiTheme="minorEastAsia" w:eastAsiaTheme="minorEastAsia" w:hAnsiTheme="minorEastAsia" w:hint="eastAsia"/>
          <w:szCs w:val="21"/>
        </w:rPr>
        <w:t>原則として，統括防火</w:t>
      </w:r>
      <w:r w:rsidR="0091111D" w:rsidRPr="008E22DB">
        <w:rPr>
          <w:rFonts w:asciiTheme="minorEastAsia" w:eastAsiaTheme="minorEastAsia" w:hAnsiTheme="minorEastAsia" w:hint="eastAsia"/>
          <w:szCs w:val="21"/>
        </w:rPr>
        <w:t>・防災</w:t>
      </w:r>
      <w:r w:rsidR="007737AB" w:rsidRPr="008E22DB">
        <w:rPr>
          <w:rFonts w:asciiTheme="minorEastAsia" w:eastAsiaTheme="minorEastAsia" w:hAnsiTheme="minorEastAsia" w:hint="eastAsia"/>
          <w:szCs w:val="21"/>
        </w:rPr>
        <w:t>管理者及び各</w:t>
      </w:r>
      <w:r w:rsidR="00D66112" w:rsidRPr="008E22DB">
        <w:rPr>
          <w:rFonts w:asciiTheme="minorEastAsia" w:eastAsiaTheme="minorEastAsia" w:hAnsiTheme="minorEastAsia" w:hint="eastAsia"/>
          <w:szCs w:val="21"/>
        </w:rPr>
        <w:t>事業所</w:t>
      </w:r>
      <w:r w:rsidR="007737AB" w:rsidRPr="008E22DB">
        <w:rPr>
          <w:rFonts w:asciiTheme="minorEastAsia" w:eastAsiaTheme="minorEastAsia" w:hAnsiTheme="minorEastAsia" w:hint="eastAsia"/>
          <w:szCs w:val="21"/>
        </w:rPr>
        <w:t>の防火</w:t>
      </w:r>
      <w:r w:rsidR="0091111D" w:rsidRPr="008E22DB">
        <w:rPr>
          <w:rFonts w:asciiTheme="minorEastAsia" w:eastAsiaTheme="minorEastAsia" w:hAnsiTheme="minorEastAsia" w:hint="eastAsia"/>
          <w:szCs w:val="21"/>
        </w:rPr>
        <w:t>・防災</w:t>
      </w:r>
      <w:r w:rsidR="007737AB" w:rsidRPr="008E22DB">
        <w:rPr>
          <w:rFonts w:asciiTheme="minorEastAsia" w:eastAsiaTheme="minorEastAsia" w:hAnsiTheme="minorEastAsia" w:hint="eastAsia"/>
          <w:szCs w:val="21"/>
        </w:rPr>
        <w:t>管理者は，法定点検に立ち会うものとする。（</w:t>
      </w:r>
      <w:r>
        <w:rPr>
          <w:rFonts w:asciiTheme="minorEastAsia" w:eastAsiaTheme="minorEastAsia" w:hAnsiTheme="minorEastAsia" w:hint="eastAsia"/>
          <w:szCs w:val="21"/>
        </w:rPr>
        <w:t>各</w:t>
      </w:r>
      <w:r w:rsidR="00D66112" w:rsidRPr="008E22DB">
        <w:rPr>
          <w:rFonts w:asciiTheme="minorEastAsia" w:eastAsiaTheme="minorEastAsia" w:hAnsiTheme="minorEastAsia" w:hint="eastAsia"/>
          <w:szCs w:val="21"/>
        </w:rPr>
        <w:t>事業所</w:t>
      </w:r>
      <w:r w:rsidR="007737AB" w:rsidRPr="008E22DB">
        <w:rPr>
          <w:rFonts w:asciiTheme="minorEastAsia" w:eastAsiaTheme="minorEastAsia" w:hAnsiTheme="minorEastAsia" w:hint="eastAsia"/>
          <w:szCs w:val="21"/>
        </w:rPr>
        <w:t>の防火</w:t>
      </w:r>
      <w:r>
        <w:rPr>
          <w:rFonts w:asciiTheme="minorEastAsia" w:eastAsiaTheme="minorEastAsia" w:hAnsiTheme="minorEastAsia" w:hint="eastAsia"/>
          <w:szCs w:val="21"/>
        </w:rPr>
        <w:t>・防災</w:t>
      </w:r>
      <w:r w:rsidR="007737AB" w:rsidRPr="008E22DB">
        <w:rPr>
          <w:rFonts w:asciiTheme="minorEastAsia" w:eastAsiaTheme="minorEastAsia" w:hAnsiTheme="minorEastAsia" w:hint="eastAsia"/>
          <w:szCs w:val="21"/>
        </w:rPr>
        <w:t>管理者は，</w:t>
      </w:r>
      <w:r>
        <w:rPr>
          <w:rFonts w:asciiTheme="minorEastAsia" w:eastAsiaTheme="minorEastAsia" w:hAnsiTheme="minorEastAsia" w:hint="eastAsia"/>
          <w:szCs w:val="21"/>
        </w:rPr>
        <w:t>自身の</w:t>
      </w:r>
      <w:r w:rsidR="007737AB" w:rsidRPr="008E22DB">
        <w:rPr>
          <w:rFonts w:asciiTheme="minorEastAsia" w:eastAsiaTheme="minorEastAsia" w:hAnsiTheme="minorEastAsia" w:hint="eastAsia"/>
          <w:szCs w:val="21"/>
        </w:rPr>
        <w:t>管理部分のみ。）</w:t>
      </w:r>
    </w:p>
    <w:p w:rsidR="007737AB" w:rsidRPr="008E22DB" w:rsidRDefault="007737AB" w:rsidP="00BC30B4">
      <w:pPr>
        <w:rPr>
          <w:rFonts w:asciiTheme="minorEastAsia" w:eastAsiaTheme="minorEastAsia" w:hAnsiTheme="minorEastAsia"/>
          <w:b/>
          <w:szCs w:val="21"/>
        </w:rPr>
      </w:pPr>
    </w:p>
    <w:p w:rsidR="0091111D" w:rsidRPr="008E22DB" w:rsidRDefault="0091111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（防火・防災管理維持台帳の作成、整備及び保管）</w:t>
      </w:r>
    </w:p>
    <w:p w:rsidR="0091111D" w:rsidRPr="008E22DB" w:rsidRDefault="0091111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 xml:space="preserve">第１０条　</w:t>
      </w:r>
      <w:r w:rsidRPr="008E22DB">
        <w:rPr>
          <w:rFonts w:asciiTheme="minorEastAsia" w:eastAsiaTheme="minorEastAsia" w:hAnsiTheme="minorEastAsia" w:hint="eastAsia"/>
          <w:szCs w:val="21"/>
        </w:rPr>
        <w:t>統括防火・防災管理者及び各</w:t>
      </w:r>
      <w:r w:rsidR="00D66112" w:rsidRPr="008E22DB">
        <w:rPr>
          <w:rFonts w:asciiTheme="minorEastAsia" w:eastAsiaTheme="minorEastAsia" w:hAnsiTheme="minorEastAsia" w:hint="eastAsia"/>
          <w:szCs w:val="21"/>
        </w:rPr>
        <w:t>事業所</w:t>
      </w:r>
      <w:r w:rsidRPr="008E22DB">
        <w:rPr>
          <w:rFonts w:asciiTheme="minorEastAsia" w:eastAsiaTheme="minorEastAsia" w:hAnsiTheme="minorEastAsia" w:hint="eastAsia"/>
          <w:szCs w:val="21"/>
        </w:rPr>
        <w:t>の管理権原者又は防火・防災管理者は，前条で点検した結果及び防火・防災管理業務に必要な書類等を取りまとめて</w:t>
      </w:r>
      <w:r w:rsidR="005751CE"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防火・防災管理維持台帳を作成</w:t>
      </w:r>
      <w:r w:rsidR="005751CE" w:rsidRPr="008E22DB">
        <w:rPr>
          <w:rFonts w:asciiTheme="minorEastAsia" w:eastAsiaTheme="minorEastAsia" w:hAnsiTheme="minorEastAsia" w:hint="eastAsia"/>
          <w:szCs w:val="21"/>
        </w:rPr>
        <w:t>し</w:t>
      </w:r>
      <w:r w:rsidRPr="008E22DB">
        <w:rPr>
          <w:rFonts w:asciiTheme="minorEastAsia" w:eastAsiaTheme="minorEastAsia" w:hAnsiTheme="minorEastAsia" w:hint="eastAsia"/>
          <w:szCs w:val="21"/>
        </w:rPr>
        <w:t>，整備及び保管する。</w:t>
      </w:r>
    </w:p>
    <w:p w:rsidR="00753A08" w:rsidRDefault="00753A08" w:rsidP="00BC30B4">
      <w:pPr>
        <w:rPr>
          <w:rFonts w:asciiTheme="minorEastAsia" w:eastAsiaTheme="minorEastAsia" w:hAnsiTheme="minorEastAsia"/>
          <w:b/>
          <w:szCs w:val="21"/>
        </w:rPr>
      </w:pPr>
    </w:p>
    <w:p w:rsidR="0091111D" w:rsidRPr="008E22DB" w:rsidRDefault="0091111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（不備</w:t>
      </w:r>
      <w:r w:rsidR="0058488E">
        <w:rPr>
          <w:rFonts w:asciiTheme="minorEastAsia" w:eastAsiaTheme="minorEastAsia" w:hAnsiTheme="minorEastAsia" w:hint="eastAsia"/>
          <w:b/>
          <w:szCs w:val="21"/>
        </w:rPr>
        <w:t>・</w:t>
      </w:r>
      <w:r w:rsidRPr="008E22DB">
        <w:rPr>
          <w:rFonts w:asciiTheme="minorEastAsia" w:eastAsiaTheme="minorEastAsia" w:hAnsiTheme="minorEastAsia" w:hint="eastAsia"/>
          <w:b/>
          <w:szCs w:val="21"/>
        </w:rPr>
        <w:t>欠陥</w:t>
      </w:r>
      <w:r w:rsidR="0058488E">
        <w:rPr>
          <w:rFonts w:asciiTheme="minorEastAsia" w:eastAsiaTheme="minorEastAsia" w:hAnsiTheme="minorEastAsia" w:hint="eastAsia"/>
          <w:b/>
          <w:szCs w:val="21"/>
        </w:rPr>
        <w:t>等</w:t>
      </w:r>
      <w:r w:rsidRPr="008E22DB">
        <w:rPr>
          <w:rFonts w:asciiTheme="minorEastAsia" w:eastAsiaTheme="minorEastAsia" w:hAnsiTheme="minorEastAsia" w:hint="eastAsia"/>
          <w:b/>
          <w:szCs w:val="21"/>
        </w:rPr>
        <w:t>の改修）</w:t>
      </w:r>
    </w:p>
    <w:p w:rsidR="0091111D" w:rsidRPr="008E22DB" w:rsidRDefault="0091111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 xml:space="preserve">第１１条　</w:t>
      </w:r>
      <w:r w:rsidRPr="008E22DB">
        <w:rPr>
          <w:rFonts w:asciiTheme="minorEastAsia" w:eastAsiaTheme="minorEastAsia" w:hAnsiTheme="minorEastAsia" w:hint="eastAsia"/>
          <w:szCs w:val="21"/>
        </w:rPr>
        <w:t>第９条の点検及び検査で発見された不備</w:t>
      </w:r>
      <w:r w:rsidR="0058488E">
        <w:rPr>
          <w:rFonts w:asciiTheme="minorEastAsia" w:eastAsiaTheme="minorEastAsia" w:hAnsiTheme="minorEastAsia" w:hint="eastAsia"/>
          <w:szCs w:val="21"/>
        </w:rPr>
        <w:t>・</w:t>
      </w:r>
      <w:r w:rsidRPr="008E22DB">
        <w:rPr>
          <w:rFonts w:asciiTheme="minorEastAsia" w:eastAsiaTheme="minorEastAsia" w:hAnsiTheme="minorEastAsia" w:hint="eastAsia"/>
          <w:szCs w:val="21"/>
        </w:rPr>
        <w:t>欠陥</w:t>
      </w:r>
      <w:r w:rsidR="0058488E">
        <w:rPr>
          <w:rFonts w:asciiTheme="minorEastAsia" w:eastAsiaTheme="minorEastAsia" w:hAnsiTheme="minorEastAsia" w:hint="eastAsia"/>
          <w:szCs w:val="21"/>
        </w:rPr>
        <w:t>部分</w:t>
      </w:r>
      <w:bookmarkStart w:id="0" w:name="_GoBack"/>
      <w:bookmarkEnd w:id="0"/>
      <w:r w:rsidRPr="008E22DB">
        <w:rPr>
          <w:rFonts w:asciiTheme="minorEastAsia" w:eastAsiaTheme="minorEastAsia" w:hAnsiTheme="minorEastAsia" w:hint="eastAsia"/>
          <w:szCs w:val="21"/>
        </w:rPr>
        <w:t>は，各管理権原者の協議により責任範囲を定め，改修計画を樹立し，改修を行う。</w:t>
      </w:r>
    </w:p>
    <w:p w:rsidR="0091111D" w:rsidRPr="008E22DB" w:rsidRDefault="0091111D" w:rsidP="00BC30B4">
      <w:pPr>
        <w:rPr>
          <w:rFonts w:asciiTheme="minorEastAsia" w:eastAsiaTheme="minorEastAsia" w:hAnsiTheme="minorEastAsia"/>
          <w:b/>
          <w:szCs w:val="21"/>
        </w:rPr>
      </w:pPr>
    </w:p>
    <w:p w:rsidR="0091111D" w:rsidRPr="008E22DB" w:rsidRDefault="0091111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（災害予防措置）</w:t>
      </w:r>
    </w:p>
    <w:p w:rsidR="0091111D" w:rsidRPr="008E22DB" w:rsidRDefault="0091111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第１２条</w:t>
      </w:r>
      <w:r w:rsidRPr="008E22DB">
        <w:rPr>
          <w:rFonts w:asciiTheme="minorEastAsia" w:eastAsiaTheme="minorEastAsia" w:hAnsiTheme="minorEastAsia" w:hint="eastAsia"/>
          <w:szCs w:val="21"/>
        </w:rPr>
        <w:t xml:space="preserve">　各</w:t>
      </w:r>
      <w:r w:rsidR="00D66112" w:rsidRPr="008E22DB">
        <w:rPr>
          <w:rFonts w:asciiTheme="minorEastAsia" w:eastAsiaTheme="minorEastAsia" w:hAnsiTheme="minorEastAsia" w:hint="eastAsia"/>
          <w:szCs w:val="21"/>
        </w:rPr>
        <w:t>事業所</w:t>
      </w:r>
      <w:r w:rsidRPr="008E22DB">
        <w:rPr>
          <w:rFonts w:asciiTheme="minorEastAsia" w:eastAsiaTheme="minorEastAsia" w:hAnsiTheme="minorEastAsia" w:hint="eastAsia"/>
          <w:szCs w:val="21"/>
        </w:rPr>
        <w:t>の防火・防災管理者が，火災</w:t>
      </w:r>
      <w:r w:rsidR="00E54BE5" w:rsidRPr="008E22DB">
        <w:rPr>
          <w:rFonts w:asciiTheme="minorEastAsia" w:eastAsiaTheme="minorEastAsia" w:hAnsiTheme="minorEastAsia" w:hint="eastAsia"/>
          <w:szCs w:val="21"/>
        </w:rPr>
        <w:t>，地震</w:t>
      </w:r>
      <w:r w:rsidRPr="008E22DB">
        <w:rPr>
          <w:rFonts w:asciiTheme="minorEastAsia" w:eastAsiaTheme="minorEastAsia" w:hAnsiTheme="minorEastAsia" w:hint="eastAsia"/>
          <w:szCs w:val="21"/>
        </w:rPr>
        <w:t>等による被害を未然に防止するために行う必要な措置は，各</w:t>
      </w:r>
      <w:r w:rsidR="00D66112" w:rsidRPr="008E22DB">
        <w:rPr>
          <w:rFonts w:asciiTheme="minorEastAsia" w:eastAsiaTheme="minorEastAsia" w:hAnsiTheme="minorEastAsia" w:hint="eastAsia"/>
          <w:szCs w:val="21"/>
        </w:rPr>
        <w:t>事業所</w:t>
      </w:r>
      <w:r w:rsidRPr="008E22DB">
        <w:rPr>
          <w:rFonts w:asciiTheme="minorEastAsia" w:eastAsiaTheme="minorEastAsia" w:hAnsiTheme="minorEastAsia" w:hint="eastAsia"/>
          <w:szCs w:val="21"/>
        </w:rPr>
        <w:t>の消防計画による。また，</w:t>
      </w:r>
      <w:r w:rsidR="000E5B7F" w:rsidRPr="008E22DB">
        <w:rPr>
          <w:rFonts w:asciiTheme="minorEastAsia" w:eastAsiaTheme="minorEastAsia" w:hAnsiTheme="minorEastAsia" w:hint="eastAsia"/>
          <w:szCs w:val="21"/>
        </w:rPr>
        <w:t>本</w:t>
      </w:r>
      <w:r w:rsidR="00992DB4" w:rsidRPr="008E22DB">
        <w:rPr>
          <w:rFonts w:asciiTheme="minorEastAsia" w:eastAsiaTheme="minorEastAsia" w:hAnsiTheme="minorEastAsia" w:hint="eastAsia"/>
          <w:szCs w:val="21"/>
        </w:rPr>
        <w:t>建物</w:t>
      </w:r>
      <w:r w:rsidRPr="008E22DB">
        <w:rPr>
          <w:rFonts w:asciiTheme="minorEastAsia" w:eastAsiaTheme="minorEastAsia" w:hAnsiTheme="minorEastAsia" w:hint="eastAsia"/>
          <w:szCs w:val="21"/>
        </w:rPr>
        <w:t>に勤務し出入りする者が，火気を使用する場合及び施設に対する遵守事項等についても同様とする。</w:t>
      </w:r>
    </w:p>
    <w:p w:rsidR="009E323C" w:rsidRPr="008E22DB" w:rsidRDefault="009E323C" w:rsidP="00BC30B4">
      <w:pPr>
        <w:rPr>
          <w:rFonts w:asciiTheme="minorEastAsia" w:eastAsiaTheme="minorEastAsia" w:hAnsiTheme="minorEastAsia"/>
          <w:b/>
          <w:szCs w:val="21"/>
        </w:rPr>
      </w:pPr>
    </w:p>
    <w:p w:rsidR="0091111D" w:rsidRPr="008E22DB" w:rsidRDefault="0091111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（工事中の安全対策）</w:t>
      </w:r>
    </w:p>
    <w:p w:rsidR="0091111D" w:rsidRPr="008E22DB" w:rsidRDefault="0091111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第１３条</w:t>
      </w:r>
      <w:r w:rsidRPr="008E22DB">
        <w:rPr>
          <w:rFonts w:asciiTheme="minorEastAsia" w:eastAsiaTheme="minorEastAsia" w:hAnsiTheme="minorEastAsia" w:hint="eastAsia"/>
          <w:szCs w:val="21"/>
        </w:rPr>
        <w:t xml:space="preserve">　増築，模様替え等の工事を行う場合は，統括</w:t>
      </w:r>
      <w:r w:rsidR="00614E77" w:rsidRPr="008E22DB">
        <w:rPr>
          <w:rFonts w:asciiTheme="minorEastAsia" w:eastAsiaTheme="minorEastAsia" w:hAnsiTheme="minorEastAsia" w:hint="eastAsia"/>
          <w:szCs w:val="21"/>
        </w:rPr>
        <w:t>防火・防災管理者及び当該工事に関係する防火・防災管理者が協力し，火災予防に努めなければならない</w:t>
      </w:r>
      <w:r w:rsidRPr="008E22DB">
        <w:rPr>
          <w:rFonts w:asciiTheme="minorEastAsia" w:eastAsiaTheme="minorEastAsia" w:hAnsiTheme="minorEastAsia" w:hint="eastAsia"/>
          <w:szCs w:val="21"/>
        </w:rPr>
        <w:t>。</w:t>
      </w:r>
    </w:p>
    <w:p w:rsidR="0094009B" w:rsidRDefault="0094009B" w:rsidP="00BC30B4">
      <w:pPr>
        <w:rPr>
          <w:rFonts w:asciiTheme="minorEastAsia" w:eastAsiaTheme="minorEastAsia" w:hAnsiTheme="minorEastAsia"/>
          <w:b/>
          <w:szCs w:val="21"/>
        </w:rPr>
      </w:pPr>
    </w:p>
    <w:p w:rsidR="00AA2933" w:rsidRPr="008E22DB" w:rsidRDefault="00AA2933" w:rsidP="00BC30B4">
      <w:pPr>
        <w:rPr>
          <w:rFonts w:asciiTheme="minorEastAsia" w:eastAsiaTheme="minorEastAsia" w:hAnsiTheme="minorEastAsia"/>
          <w:b/>
          <w:szCs w:val="21"/>
        </w:rPr>
      </w:pPr>
    </w:p>
    <w:p w:rsidR="0091111D" w:rsidRPr="008E22DB" w:rsidRDefault="0091111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lastRenderedPageBreak/>
        <w:t>（避難施設の維持管理等）</w:t>
      </w:r>
    </w:p>
    <w:p w:rsidR="0091111D" w:rsidRPr="008E22DB" w:rsidRDefault="0091111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 xml:space="preserve">第１４条　</w:t>
      </w:r>
      <w:r w:rsidR="00612A8A" w:rsidRPr="008E22DB">
        <w:rPr>
          <w:rFonts w:asciiTheme="minorEastAsia" w:eastAsiaTheme="minorEastAsia" w:hAnsiTheme="minorEastAsia" w:hint="eastAsia"/>
          <w:szCs w:val="21"/>
        </w:rPr>
        <w:t>統括防火・防災管理者は，避難施設上に避難の支障となる物件を存置している状態を是正しない防火・防災管理者等に対し，当該物件を撤去するよう指示することができる。</w:t>
      </w:r>
    </w:p>
    <w:p w:rsidR="0091111D" w:rsidRPr="008E22DB" w:rsidRDefault="0091111D" w:rsidP="00BC30B4">
      <w:pPr>
        <w:rPr>
          <w:rFonts w:asciiTheme="minorEastAsia" w:eastAsiaTheme="minorEastAsia" w:hAnsiTheme="minorEastAsia"/>
          <w:b/>
          <w:szCs w:val="21"/>
        </w:rPr>
      </w:pPr>
    </w:p>
    <w:p w:rsidR="004408DF" w:rsidRPr="008E22DB" w:rsidRDefault="004408DF" w:rsidP="00BC30B4">
      <w:pPr>
        <w:ind w:left="192" w:hangingChars="100" w:hanging="192"/>
        <w:rPr>
          <w:rFonts w:asciiTheme="minorEastAsia" w:eastAsiaTheme="minorEastAsia" w:hAnsiTheme="minorEastAsia"/>
          <w:b/>
          <w:szCs w:val="21"/>
        </w:rPr>
      </w:pPr>
      <w:r w:rsidRPr="008E22DB">
        <w:rPr>
          <w:rFonts w:asciiTheme="minorEastAsia" w:eastAsiaTheme="minorEastAsia" w:hAnsiTheme="minorEastAsia" w:hint="eastAsia"/>
          <w:b/>
          <w:szCs w:val="21"/>
        </w:rPr>
        <w:t>（危険物品等の管理）</w:t>
      </w:r>
    </w:p>
    <w:p w:rsidR="00BB12C7" w:rsidRDefault="004408DF"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第１</w:t>
      </w:r>
      <w:r w:rsidR="0091111D" w:rsidRPr="008E22DB">
        <w:rPr>
          <w:rFonts w:asciiTheme="minorEastAsia" w:eastAsiaTheme="minorEastAsia" w:hAnsiTheme="minorEastAsia" w:hint="eastAsia"/>
          <w:b/>
          <w:szCs w:val="21"/>
        </w:rPr>
        <w:t>５</w:t>
      </w:r>
      <w:r w:rsidRPr="008E22DB">
        <w:rPr>
          <w:rFonts w:asciiTheme="minorEastAsia" w:eastAsiaTheme="minorEastAsia" w:hAnsiTheme="minorEastAsia" w:hint="eastAsia"/>
          <w:b/>
          <w:szCs w:val="21"/>
        </w:rPr>
        <w:t>条</w:t>
      </w:r>
      <w:r w:rsidR="00992DB4" w:rsidRPr="008E22DB">
        <w:rPr>
          <w:rFonts w:asciiTheme="minorEastAsia" w:eastAsiaTheme="minorEastAsia" w:hAnsiTheme="minorEastAsia" w:hint="eastAsia"/>
          <w:szCs w:val="21"/>
        </w:rPr>
        <w:t xml:space="preserve">　</w:t>
      </w:r>
      <w:r w:rsidR="009F1A33" w:rsidRPr="008E22DB">
        <w:rPr>
          <w:rFonts w:asciiTheme="minorEastAsia" w:eastAsiaTheme="minorEastAsia" w:hAnsiTheme="minorEastAsia" w:hint="eastAsia"/>
          <w:szCs w:val="21"/>
        </w:rPr>
        <w:t>本</w:t>
      </w:r>
      <w:r w:rsidRPr="008E22DB">
        <w:rPr>
          <w:rFonts w:asciiTheme="minorEastAsia" w:eastAsiaTheme="minorEastAsia" w:hAnsiTheme="minorEastAsia" w:hint="eastAsia"/>
          <w:szCs w:val="21"/>
        </w:rPr>
        <w:t>建物内への危険物品の持ち込みは，原則禁止とする。ただし，申請等により認められた場合は以下の事項を遵守し，安全管理を行うものとする。</w:t>
      </w:r>
    </w:p>
    <w:p w:rsidR="004408DF" w:rsidRPr="008E22DB" w:rsidRDefault="00BB12C7" w:rsidP="00BC30B4">
      <w:pPr>
        <w:ind w:left="191" w:hangingChars="100" w:hanging="191"/>
        <w:rPr>
          <w:rFonts w:asciiTheme="minorEastAsia" w:eastAsiaTheme="minorEastAsia" w:hAnsiTheme="minorEastAsia"/>
          <w:szCs w:val="21"/>
        </w:rPr>
      </w:pPr>
      <w:r w:rsidRPr="00BB12C7">
        <w:rPr>
          <w:rFonts w:asciiTheme="minorEastAsia" w:eastAsiaTheme="minorEastAsia" w:hAnsiTheme="minorEastAsia" w:hint="eastAsia"/>
          <w:szCs w:val="21"/>
        </w:rPr>
        <w:t>（１）</w:t>
      </w:r>
      <w:r w:rsidR="004408DF" w:rsidRPr="00BB12C7">
        <w:rPr>
          <w:rFonts w:asciiTheme="minorEastAsia" w:eastAsiaTheme="minorEastAsia" w:hAnsiTheme="minorEastAsia" w:hint="eastAsia"/>
          <w:szCs w:val="21"/>
        </w:rPr>
        <w:t>危</w:t>
      </w:r>
      <w:r w:rsidR="004408DF" w:rsidRPr="008E22DB">
        <w:rPr>
          <w:rFonts w:asciiTheme="minorEastAsia" w:eastAsiaTheme="minorEastAsia" w:hAnsiTheme="minorEastAsia" w:hint="eastAsia"/>
          <w:szCs w:val="21"/>
        </w:rPr>
        <w:t>険物を貯蔵し又は取り扱う場所においては，火気を使用しないこと。</w:t>
      </w:r>
    </w:p>
    <w:p w:rsidR="004408DF" w:rsidRPr="00DD0DAA" w:rsidRDefault="00BB12C7" w:rsidP="00BC30B4">
      <w:pPr>
        <w:ind w:left="382" w:hangingChars="200" w:hanging="382"/>
        <w:rPr>
          <w:rFonts w:asciiTheme="minorEastAsia" w:eastAsiaTheme="minorEastAsia" w:hAnsiTheme="minorEastAsia"/>
        </w:rPr>
      </w:pPr>
      <w:r>
        <w:rPr>
          <w:rFonts w:asciiTheme="minorEastAsia" w:eastAsiaTheme="minorEastAsia" w:hAnsiTheme="minorEastAsia" w:hint="eastAsia"/>
        </w:rPr>
        <w:t>（２）</w:t>
      </w:r>
      <w:r w:rsidR="004408DF" w:rsidRPr="00DD0DAA">
        <w:rPr>
          <w:rFonts w:asciiTheme="minorEastAsia" w:eastAsiaTheme="minorEastAsia" w:hAnsiTheme="minorEastAsia" w:hint="eastAsia"/>
        </w:rPr>
        <w:t>危険物を貯蔵し又は取り扱う場所においては，常に整理・清掃を行うとともに，みだりに不必要な物を置かないこと。</w:t>
      </w:r>
    </w:p>
    <w:p w:rsidR="00EC503B"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（３）</w:t>
      </w:r>
      <w:r w:rsidR="007B32DC" w:rsidRPr="008E22DB">
        <w:rPr>
          <w:rFonts w:asciiTheme="minorEastAsia" w:eastAsiaTheme="minorEastAsia" w:hAnsiTheme="minorEastAsia" w:hint="eastAsia"/>
          <w:szCs w:val="21"/>
        </w:rPr>
        <w:t>危険物が漏れ，あふれ又は飛散しないようにすること。</w:t>
      </w:r>
    </w:p>
    <w:p w:rsidR="00EC503B" w:rsidRPr="008E22DB" w:rsidRDefault="00EC503B" w:rsidP="00BC30B4">
      <w:pPr>
        <w:rPr>
          <w:rFonts w:asciiTheme="minorEastAsia" w:eastAsiaTheme="minorEastAsia" w:hAnsiTheme="minorEastAsia"/>
          <w:szCs w:val="21"/>
        </w:rPr>
      </w:pPr>
    </w:p>
    <w:p w:rsidR="00667A60" w:rsidRPr="008E22DB" w:rsidRDefault="00667A60" w:rsidP="00BC30B4">
      <w:pPr>
        <w:ind w:left="192" w:hangingChars="100" w:hanging="192"/>
        <w:rPr>
          <w:rFonts w:asciiTheme="minorEastAsia" w:eastAsiaTheme="minorEastAsia" w:hAnsiTheme="minorEastAsia"/>
          <w:b/>
          <w:szCs w:val="21"/>
        </w:rPr>
      </w:pPr>
      <w:r w:rsidRPr="008E22DB">
        <w:rPr>
          <w:rFonts w:asciiTheme="minorEastAsia" w:eastAsiaTheme="minorEastAsia" w:hAnsiTheme="minorEastAsia" w:hint="eastAsia"/>
          <w:b/>
          <w:szCs w:val="21"/>
        </w:rPr>
        <w:t>（関係機関との連携）</w:t>
      </w:r>
    </w:p>
    <w:p w:rsidR="00667A60" w:rsidRPr="008E22DB" w:rsidRDefault="00EC503B"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第１</w:t>
      </w:r>
      <w:r w:rsidR="00B76978" w:rsidRPr="008E22DB">
        <w:rPr>
          <w:rFonts w:asciiTheme="minorEastAsia" w:eastAsiaTheme="minorEastAsia" w:hAnsiTheme="minorEastAsia" w:hint="eastAsia"/>
          <w:b/>
          <w:szCs w:val="21"/>
        </w:rPr>
        <w:t>６</w:t>
      </w:r>
      <w:r w:rsidR="00667A60" w:rsidRPr="008E22DB">
        <w:rPr>
          <w:rFonts w:asciiTheme="minorEastAsia" w:eastAsiaTheme="minorEastAsia" w:hAnsiTheme="minorEastAsia" w:hint="eastAsia"/>
          <w:b/>
          <w:szCs w:val="21"/>
        </w:rPr>
        <w:t>条</w:t>
      </w:r>
      <w:r w:rsidR="00667A60" w:rsidRPr="008E22DB">
        <w:rPr>
          <w:rFonts w:asciiTheme="minorEastAsia" w:eastAsiaTheme="minorEastAsia" w:hAnsiTheme="minorEastAsia" w:hint="eastAsia"/>
          <w:szCs w:val="21"/>
        </w:rPr>
        <w:t xml:space="preserve">　統括防火・防災管理者は，各種報告</w:t>
      </w:r>
      <w:r w:rsidR="008C0A5D" w:rsidRPr="008E22DB">
        <w:rPr>
          <w:rFonts w:asciiTheme="minorEastAsia" w:eastAsiaTheme="minorEastAsia" w:hAnsiTheme="minorEastAsia" w:hint="eastAsia"/>
          <w:szCs w:val="21"/>
        </w:rPr>
        <w:t>・</w:t>
      </w:r>
      <w:r w:rsidR="00667A60" w:rsidRPr="008E22DB">
        <w:rPr>
          <w:rFonts w:asciiTheme="minorEastAsia" w:eastAsiaTheme="minorEastAsia" w:hAnsiTheme="minorEastAsia" w:hint="eastAsia"/>
          <w:szCs w:val="21"/>
        </w:rPr>
        <w:t>届出</w:t>
      </w:r>
      <w:r w:rsidR="00981307" w:rsidRPr="008E22DB">
        <w:rPr>
          <w:rFonts w:asciiTheme="minorEastAsia" w:eastAsiaTheme="minorEastAsia" w:hAnsiTheme="minorEastAsia" w:hint="eastAsia"/>
          <w:szCs w:val="21"/>
        </w:rPr>
        <w:t>，</w:t>
      </w:r>
      <w:r w:rsidR="00667A60" w:rsidRPr="008E22DB">
        <w:rPr>
          <w:rFonts w:asciiTheme="minorEastAsia" w:eastAsiaTheme="minorEastAsia" w:hAnsiTheme="minorEastAsia" w:hint="eastAsia"/>
          <w:szCs w:val="21"/>
        </w:rPr>
        <w:t>自衛消防訓練</w:t>
      </w:r>
      <w:r w:rsidR="00667A60" w:rsidRPr="008E22DB">
        <w:rPr>
          <w:rFonts w:asciiTheme="minorEastAsia" w:eastAsiaTheme="minorEastAsia" w:hAnsiTheme="minorEastAsia" w:hint="eastAsia"/>
          <w:szCs w:val="21"/>
          <w:u w:val="single"/>
        </w:rPr>
        <w:t>等</w:t>
      </w:r>
      <w:r w:rsidR="00667A60" w:rsidRPr="008E22DB">
        <w:rPr>
          <w:rFonts w:asciiTheme="minorEastAsia" w:eastAsiaTheme="minorEastAsia" w:hAnsiTheme="minorEastAsia" w:hint="eastAsia"/>
          <w:szCs w:val="21"/>
        </w:rPr>
        <w:t>について消防機関等と事前相談</w:t>
      </w:r>
      <w:r w:rsidR="00B76978" w:rsidRPr="008E22DB">
        <w:rPr>
          <w:rFonts w:asciiTheme="minorEastAsia" w:eastAsiaTheme="minorEastAsia" w:hAnsiTheme="minorEastAsia" w:hint="eastAsia"/>
          <w:szCs w:val="21"/>
        </w:rPr>
        <w:t>，</w:t>
      </w:r>
      <w:r w:rsidR="00667A60" w:rsidRPr="008E22DB">
        <w:rPr>
          <w:rFonts w:asciiTheme="minorEastAsia" w:eastAsiaTheme="minorEastAsia" w:hAnsiTheme="minorEastAsia" w:hint="eastAsia"/>
          <w:szCs w:val="21"/>
        </w:rPr>
        <w:t>連絡</w:t>
      </w:r>
      <w:r w:rsidR="00B76978" w:rsidRPr="008E22DB">
        <w:rPr>
          <w:rFonts w:asciiTheme="minorEastAsia" w:eastAsiaTheme="minorEastAsia" w:hAnsiTheme="minorEastAsia" w:hint="eastAsia"/>
          <w:szCs w:val="21"/>
        </w:rPr>
        <w:t>等</w:t>
      </w:r>
      <w:r w:rsidR="00667A60" w:rsidRPr="008E22DB">
        <w:rPr>
          <w:rFonts w:asciiTheme="minorEastAsia" w:eastAsiaTheme="minorEastAsia" w:hAnsiTheme="minorEastAsia" w:hint="eastAsia"/>
          <w:szCs w:val="21"/>
        </w:rPr>
        <w:t>を十分に行い，防火</w:t>
      </w:r>
      <w:r w:rsidR="003B4D85" w:rsidRPr="008E22DB">
        <w:rPr>
          <w:rFonts w:asciiTheme="minorEastAsia" w:eastAsiaTheme="minorEastAsia" w:hAnsiTheme="minorEastAsia" w:hint="eastAsia"/>
          <w:szCs w:val="21"/>
        </w:rPr>
        <w:t>・防災</w:t>
      </w:r>
      <w:r w:rsidR="00667A60" w:rsidRPr="008E22DB">
        <w:rPr>
          <w:rFonts w:asciiTheme="minorEastAsia" w:eastAsiaTheme="minorEastAsia" w:hAnsiTheme="minorEastAsia" w:hint="eastAsia"/>
          <w:szCs w:val="21"/>
        </w:rPr>
        <w:t>管理業務の適正な遂行に努めるものとする。</w:t>
      </w:r>
    </w:p>
    <w:p w:rsidR="000E3CDA" w:rsidRPr="008E22DB" w:rsidRDefault="000E3CDA" w:rsidP="00BC30B4">
      <w:pPr>
        <w:ind w:left="191" w:hangingChars="100" w:hanging="191"/>
        <w:rPr>
          <w:rFonts w:asciiTheme="minorEastAsia" w:eastAsiaTheme="minorEastAsia" w:hAnsiTheme="minorEastAsia"/>
          <w:szCs w:val="21"/>
        </w:rPr>
      </w:pPr>
    </w:p>
    <w:p w:rsidR="000E3CDA" w:rsidRPr="008E22DB" w:rsidRDefault="000E3CDA" w:rsidP="00BC30B4">
      <w:pPr>
        <w:ind w:left="192" w:hangingChars="100" w:hanging="192"/>
        <w:rPr>
          <w:rFonts w:asciiTheme="minorEastAsia" w:eastAsiaTheme="minorEastAsia" w:hAnsiTheme="minorEastAsia"/>
          <w:b/>
          <w:szCs w:val="21"/>
        </w:rPr>
      </w:pPr>
      <w:r w:rsidRPr="008E22DB">
        <w:rPr>
          <w:rFonts w:asciiTheme="minorEastAsia" w:eastAsiaTheme="minorEastAsia" w:hAnsiTheme="minorEastAsia" w:hint="eastAsia"/>
          <w:b/>
          <w:szCs w:val="21"/>
        </w:rPr>
        <w:t>（放火防止対策）</w:t>
      </w:r>
    </w:p>
    <w:p w:rsidR="00BB12C7" w:rsidRDefault="00EC503B"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第１</w:t>
      </w:r>
      <w:r w:rsidR="00B76978" w:rsidRPr="008E22DB">
        <w:rPr>
          <w:rFonts w:asciiTheme="minorEastAsia" w:eastAsiaTheme="minorEastAsia" w:hAnsiTheme="minorEastAsia" w:hint="eastAsia"/>
          <w:b/>
          <w:szCs w:val="21"/>
        </w:rPr>
        <w:t>７</w:t>
      </w:r>
      <w:r w:rsidR="000E3CDA" w:rsidRPr="008E22DB">
        <w:rPr>
          <w:rFonts w:asciiTheme="minorEastAsia" w:eastAsiaTheme="minorEastAsia" w:hAnsiTheme="minorEastAsia" w:hint="eastAsia"/>
          <w:b/>
          <w:szCs w:val="21"/>
        </w:rPr>
        <w:t>条</w:t>
      </w:r>
      <w:r w:rsidR="000E3CDA" w:rsidRPr="008E22DB">
        <w:rPr>
          <w:rFonts w:asciiTheme="minorEastAsia" w:eastAsiaTheme="minorEastAsia" w:hAnsiTheme="minorEastAsia" w:hint="eastAsia"/>
          <w:szCs w:val="21"/>
        </w:rPr>
        <w:t xml:space="preserve">　統括防火・防災管理者は，放火防止対策について次の対策を推進する。</w:t>
      </w:r>
    </w:p>
    <w:p w:rsidR="000E3CDA" w:rsidRPr="008E22DB" w:rsidRDefault="00BB12C7" w:rsidP="00BC30B4">
      <w:pPr>
        <w:ind w:left="191" w:hangingChars="100" w:hanging="191"/>
        <w:rPr>
          <w:rFonts w:asciiTheme="minorEastAsia" w:eastAsiaTheme="minorEastAsia" w:hAnsiTheme="minorEastAsia"/>
          <w:szCs w:val="21"/>
        </w:rPr>
      </w:pPr>
      <w:r w:rsidRPr="00BB12C7">
        <w:rPr>
          <w:rFonts w:asciiTheme="minorEastAsia" w:eastAsiaTheme="minorEastAsia" w:hAnsiTheme="minorEastAsia" w:hint="eastAsia"/>
          <w:szCs w:val="21"/>
        </w:rPr>
        <w:t>（１）</w:t>
      </w:r>
      <w:r w:rsidR="000E3CDA" w:rsidRPr="008E22DB">
        <w:rPr>
          <w:rFonts w:asciiTheme="minorEastAsia" w:eastAsiaTheme="minorEastAsia" w:hAnsiTheme="minorEastAsia" w:hint="eastAsia"/>
          <w:szCs w:val="21"/>
        </w:rPr>
        <w:t>死角となりやすい通路，階段室，洗面所等に可燃物を置かない。</w:t>
      </w:r>
    </w:p>
    <w:p w:rsidR="000E3CDA"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（２）</w:t>
      </w:r>
      <w:r w:rsidR="000E3CDA" w:rsidRPr="008E22DB">
        <w:rPr>
          <w:rFonts w:asciiTheme="minorEastAsia" w:eastAsiaTheme="minorEastAsia" w:hAnsiTheme="minorEastAsia" w:hint="eastAsia"/>
          <w:szCs w:val="21"/>
        </w:rPr>
        <w:t>物置，ゴミ集積所等の施錠管理を徹底する。</w:t>
      </w:r>
    </w:p>
    <w:p w:rsidR="000E3CDA"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（３）</w:t>
      </w:r>
      <w:r w:rsidR="000E3CDA" w:rsidRPr="008E22DB">
        <w:rPr>
          <w:rFonts w:asciiTheme="minorEastAsia" w:eastAsiaTheme="minorEastAsia" w:hAnsiTheme="minorEastAsia" w:hint="eastAsia"/>
          <w:szCs w:val="21"/>
        </w:rPr>
        <w:t>監視カメラ等による死角の解消及び死角となる場所の不定期</w:t>
      </w:r>
      <w:r w:rsidR="003368D5" w:rsidRPr="008E22DB">
        <w:rPr>
          <w:rFonts w:asciiTheme="minorEastAsia" w:eastAsiaTheme="minorEastAsia" w:hAnsiTheme="minorEastAsia" w:hint="eastAsia"/>
          <w:szCs w:val="21"/>
        </w:rPr>
        <w:t>的な</w:t>
      </w:r>
      <w:r w:rsidR="000E3CDA" w:rsidRPr="008E22DB">
        <w:rPr>
          <w:rFonts w:asciiTheme="minorEastAsia" w:eastAsiaTheme="minorEastAsia" w:hAnsiTheme="minorEastAsia" w:hint="eastAsia"/>
          <w:szCs w:val="21"/>
        </w:rPr>
        <w:t>巡回を行う。</w:t>
      </w:r>
    </w:p>
    <w:p w:rsidR="006E3ADB"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（４）</w:t>
      </w:r>
      <w:r w:rsidR="000E3CDA" w:rsidRPr="008E22DB">
        <w:rPr>
          <w:rFonts w:asciiTheme="minorEastAsia" w:eastAsiaTheme="minorEastAsia" w:hAnsiTheme="minorEastAsia" w:hint="eastAsia"/>
          <w:szCs w:val="21"/>
        </w:rPr>
        <w:t>夜間通用口における入館者チェックを徹底する。</w:t>
      </w:r>
    </w:p>
    <w:p w:rsidR="007D6F6C" w:rsidRPr="008E22DB" w:rsidRDefault="007D6F6C" w:rsidP="00BC30B4">
      <w:pPr>
        <w:ind w:leftChars="114" w:left="408" w:hangingChars="100" w:hanging="191"/>
        <w:rPr>
          <w:rFonts w:asciiTheme="minorEastAsia" w:eastAsiaTheme="minorEastAsia" w:hAnsiTheme="minorEastAsia"/>
          <w:szCs w:val="21"/>
        </w:rPr>
      </w:pPr>
    </w:p>
    <w:p w:rsidR="002E565D" w:rsidRPr="008E22DB" w:rsidRDefault="008E22DB" w:rsidP="00BC30B4">
      <w:pPr>
        <w:jc w:val="center"/>
        <w:rPr>
          <w:rFonts w:asciiTheme="minorEastAsia" w:eastAsiaTheme="minorEastAsia" w:hAnsiTheme="minorEastAsia"/>
          <w:b/>
          <w:szCs w:val="21"/>
          <w:shd w:val="pct15" w:color="auto" w:fill="FFFFFF"/>
        </w:rPr>
      </w:pPr>
      <w:r w:rsidRPr="008E22DB">
        <w:rPr>
          <w:rFonts w:asciiTheme="minorEastAsia" w:eastAsiaTheme="minorEastAsia" w:hAnsiTheme="minorEastAsia" w:hint="eastAsia"/>
          <w:b/>
          <w:szCs w:val="21"/>
        </w:rPr>
        <w:t>第４章</w:t>
      </w:r>
      <w:r>
        <w:rPr>
          <w:rFonts w:asciiTheme="minorEastAsia" w:eastAsiaTheme="minorEastAsia" w:hAnsiTheme="minorEastAsia" w:hint="eastAsia"/>
          <w:b/>
          <w:szCs w:val="21"/>
        </w:rPr>
        <w:t xml:space="preserve">　</w:t>
      </w:r>
      <w:r w:rsidR="002E565D" w:rsidRPr="008E22DB">
        <w:rPr>
          <w:rFonts w:asciiTheme="minorEastAsia" w:eastAsiaTheme="minorEastAsia" w:hAnsiTheme="minorEastAsia" w:hint="eastAsia"/>
          <w:b/>
          <w:szCs w:val="21"/>
        </w:rPr>
        <w:t>自衛消防活動</w:t>
      </w:r>
    </w:p>
    <w:p w:rsidR="002E565D" w:rsidRPr="008E22DB" w:rsidRDefault="002E565D" w:rsidP="00BC30B4">
      <w:pPr>
        <w:jc w:val="center"/>
        <w:rPr>
          <w:rFonts w:asciiTheme="minorEastAsia" w:eastAsiaTheme="minorEastAsia" w:hAnsiTheme="minorEastAsia"/>
          <w:b/>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第１節　自衛消防組織の編成と任務</w:t>
      </w:r>
    </w:p>
    <w:p w:rsidR="002E565D" w:rsidRPr="008E22DB" w:rsidRDefault="002E565D" w:rsidP="00BC30B4">
      <w:pPr>
        <w:rPr>
          <w:rFonts w:asciiTheme="minorEastAsia" w:eastAsiaTheme="minorEastAsia" w:hAnsiTheme="minorEastAsia"/>
          <w:b/>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（自衛消防組織の編成）</w:t>
      </w:r>
    </w:p>
    <w:p w:rsidR="002E565D" w:rsidRPr="008E22DB" w:rsidRDefault="002E565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第１</w:t>
      </w:r>
      <w:r w:rsidR="00B76978" w:rsidRPr="008E22DB">
        <w:rPr>
          <w:rFonts w:asciiTheme="minorEastAsia" w:eastAsiaTheme="minorEastAsia" w:hAnsiTheme="minorEastAsia" w:hint="eastAsia"/>
          <w:b/>
          <w:szCs w:val="21"/>
        </w:rPr>
        <w:t>８</w:t>
      </w:r>
      <w:r w:rsidRPr="008E22DB">
        <w:rPr>
          <w:rFonts w:asciiTheme="minorEastAsia" w:eastAsiaTheme="minorEastAsia" w:hAnsiTheme="minorEastAsia" w:hint="eastAsia"/>
          <w:b/>
          <w:szCs w:val="21"/>
        </w:rPr>
        <w:t>条</w:t>
      </w:r>
      <w:r w:rsidRPr="008E22DB">
        <w:rPr>
          <w:rFonts w:asciiTheme="minorEastAsia" w:eastAsiaTheme="minorEastAsia" w:hAnsiTheme="minorEastAsia" w:hint="eastAsia"/>
          <w:szCs w:val="21"/>
        </w:rPr>
        <w:t xml:space="preserve">　火災</w:t>
      </w:r>
      <w:r w:rsidR="00E54BE5" w:rsidRPr="008E22DB">
        <w:rPr>
          <w:rFonts w:asciiTheme="minorEastAsia" w:eastAsiaTheme="minorEastAsia" w:hAnsiTheme="minorEastAsia" w:hint="eastAsia"/>
          <w:szCs w:val="21"/>
        </w:rPr>
        <w:t>，地震</w:t>
      </w:r>
      <w:r w:rsidRPr="008E22DB">
        <w:rPr>
          <w:rFonts w:asciiTheme="minorEastAsia" w:eastAsiaTheme="minorEastAsia" w:hAnsiTheme="minorEastAsia" w:hint="eastAsia"/>
          <w:szCs w:val="21"/>
        </w:rPr>
        <w:t>等による人的又は物的な被害を最小限に止めるため，自衛消防本部を設置し，活動拠点</w:t>
      </w:r>
      <w:r w:rsidR="000F08B1" w:rsidRPr="008E22DB">
        <w:rPr>
          <w:rFonts w:asciiTheme="minorEastAsia" w:eastAsiaTheme="minorEastAsia" w:hAnsiTheme="minorEastAsia" w:hint="eastAsia"/>
          <w:szCs w:val="21"/>
        </w:rPr>
        <w:t>に</w:t>
      </w:r>
      <w:r w:rsidRPr="008E22DB">
        <w:rPr>
          <w:rFonts w:asciiTheme="minorEastAsia" w:eastAsiaTheme="minorEastAsia" w:hAnsiTheme="minorEastAsia" w:hint="eastAsia"/>
          <w:szCs w:val="21"/>
        </w:rPr>
        <w:t>するとともに</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建物全体についての自衛消防組織を編成する。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２　自衛消防隊長は</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自衛消防組織の統括管理者を</w:t>
      </w:r>
      <w:r w:rsidR="00E54635" w:rsidRPr="008E22DB">
        <w:rPr>
          <w:rFonts w:asciiTheme="minorEastAsia" w:eastAsiaTheme="minorEastAsia" w:hAnsiTheme="minorEastAsia" w:hint="eastAsia"/>
          <w:szCs w:val="21"/>
        </w:rPr>
        <w:t>以って</w:t>
      </w:r>
      <w:r w:rsidRPr="008E22DB">
        <w:rPr>
          <w:rFonts w:asciiTheme="minorEastAsia" w:eastAsiaTheme="minorEastAsia" w:hAnsiTheme="minorEastAsia" w:hint="eastAsia"/>
          <w:szCs w:val="21"/>
        </w:rPr>
        <w:t>充てるものとし</w:t>
      </w:r>
      <w:r w:rsidR="007B0670" w:rsidRPr="008E22DB">
        <w:rPr>
          <w:rFonts w:asciiTheme="minorEastAsia" w:eastAsiaTheme="minorEastAsia" w:hAnsiTheme="minorEastAsia" w:hint="eastAsia"/>
          <w:szCs w:val="21"/>
        </w:rPr>
        <w:t>，</w:t>
      </w:r>
      <w:r w:rsidR="00B76978" w:rsidRPr="008E22DB">
        <w:rPr>
          <w:rFonts w:asciiTheme="minorEastAsia" w:eastAsiaTheme="minorEastAsia" w:hAnsiTheme="minorEastAsia" w:hint="eastAsia"/>
          <w:szCs w:val="21"/>
        </w:rPr>
        <w:t>自衛消防組織の活動については</w:t>
      </w:r>
      <w:r w:rsidRPr="008E22DB">
        <w:rPr>
          <w:rFonts w:asciiTheme="minorEastAsia" w:eastAsiaTheme="minorEastAsia" w:hAnsiTheme="minorEastAsia" w:hint="eastAsia"/>
          <w:szCs w:val="21"/>
        </w:rPr>
        <w:t>自衛消防隊長が統括指揮する。また</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自衛消防隊長が不在時の代行者</w:t>
      </w:r>
      <w:r w:rsidR="00B76978" w:rsidRPr="008E22DB">
        <w:rPr>
          <w:rFonts w:asciiTheme="minorEastAsia" w:eastAsiaTheme="minorEastAsia" w:hAnsiTheme="minorEastAsia" w:hint="eastAsia"/>
          <w:szCs w:val="21"/>
        </w:rPr>
        <w:t xml:space="preserve">は（　</w:t>
      </w:r>
      <w:r w:rsidR="00094B10" w:rsidRPr="008E22DB">
        <w:rPr>
          <w:rFonts w:asciiTheme="minorEastAsia" w:eastAsiaTheme="minorEastAsia" w:hAnsiTheme="minorEastAsia" w:hint="eastAsia"/>
          <w:color w:val="FF0000"/>
          <w:szCs w:val="21"/>
        </w:rPr>
        <w:t>○○　○○</w:t>
      </w:r>
      <w:r w:rsidR="00B76978" w:rsidRPr="008E22DB">
        <w:rPr>
          <w:rFonts w:asciiTheme="minorEastAsia" w:eastAsiaTheme="minorEastAsia" w:hAnsiTheme="minorEastAsia" w:hint="eastAsia"/>
          <w:szCs w:val="21"/>
        </w:rPr>
        <w:t xml:space="preserve">　）とす</w:t>
      </w:r>
      <w:r w:rsidRPr="008E22DB">
        <w:rPr>
          <w:rFonts w:asciiTheme="minorEastAsia" w:eastAsiaTheme="minorEastAsia" w:hAnsiTheme="minorEastAsia" w:hint="eastAsia"/>
          <w:szCs w:val="21"/>
        </w:rPr>
        <w:t>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３　自衛消防組織には</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本部隊及び地区隊を編成するものとする。</w:t>
      </w:r>
    </w:p>
    <w:p w:rsidR="0038706E" w:rsidRPr="008E22DB" w:rsidRDefault="0038706E"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４　自衛消防組織の編成及び主たる任務は，別表６のとおりとする。</w:t>
      </w:r>
    </w:p>
    <w:p w:rsidR="0038706E" w:rsidRPr="008E22DB" w:rsidRDefault="0038706E"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５　本部隊には，指揮班</w:t>
      </w:r>
      <w:r w:rsidR="00B85ECE"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通報連絡班</w:t>
      </w:r>
      <w:r w:rsidR="00B85ECE"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初期消火班</w:t>
      </w:r>
      <w:r w:rsidR="00B85ECE"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避難誘導班</w:t>
      </w:r>
      <w:r w:rsidR="00612A8A" w:rsidRPr="008E22DB">
        <w:rPr>
          <w:rFonts w:asciiTheme="minorEastAsia" w:eastAsiaTheme="minorEastAsia" w:hAnsiTheme="minorEastAsia" w:hint="eastAsia"/>
          <w:szCs w:val="21"/>
        </w:rPr>
        <w:t>及び救出救護班</w:t>
      </w:r>
      <w:r w:rsidRPr="008E22DB">
        <w:rPr>
          <w:rFonts w:asciiTheme="minorEastAsia" w:eastAsiaTheme="minorEastAsia" w:hAnsiTheme="minorEastAsia" w:hint="eastAsia"/>
          <w:szCs w:val="21"/>
        </w:rPr>
        <w:t>を置き，各班には班長を置く。</w:t>
      </w:r>
    </w:p>
    <w:p w:rsidR="0038706E" w:rsidRPr="008E22DB" w:rsidRDefault="0038706E"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６　地区隊は，事業所</w:t>
      </w:r>
      <w:r w:rsidR="00947EEB" w:rsidRPr="008E22DB">
        <w:rPr>
          <w:rFonts w:asciiTheme="minorEastAsia" w:eastAsiaTheme="minorEastAsia" w:hAnsiTheme="minorEastAsia" w:hint="eastAsia"/>
          <w:szCs w:val="21"/>
        </w:rPr>
        <w:t>ごとに</w:t>
      </w:r>
      <w:r w:rsidRPr="008E22DB">
        <w:rPr>
          <w:rFonts w:asciiTheme="minorEastAsia" w:eastAsiaTheme="minorEastAsia" w:hAnsiTheme="minorEastAsia" w:hint="eastAsia"/>
          <w:szCs w:val="21"/>
        </w:rPr>
        <w:t>編成する。</w:t>
      </w:r>
    </w:p>
    <w:p w:rsidR="002E565D" w:rsidRPr="008E22DB" w:rsidRDefault="002E565D" w:rsidP="00BC30B4">
      <w:pPr>
        <w:rPr>
          <w:rFonts w:asciiTheme="minorEastAsia" w:eastAsiaTheme="minorEastAsia" w:hAnsiTheme="minorEastAsia"/>
          <w:szCs w:val="21"/>
        </w:rPr>
      </w:pPr>
    </w:p>
    <w:p w:rsidR="00BB12C7" w:rsidRDefault="002E565D" w:rsidP="00BC30B4">
      <w:pPr>
        <w:rPr>
          <w:rFonts w:asciiTheme="minorEastAsia" w:eastAsiaTheme="minorEastAsia" w:hAnsiTheme="minorEastAsia"/>
          <w:b/>
          <w:i/>
          <w:szCs w:val="21"/>
        </w:rPr>
      </w:pPr>
      <w:r w:rsidRPr="008E22DB">
        <w:rPr>
          <w:rFonts w:asciiTheme="minorEastAsia" w:eastAsiaTheme="minorEastAsia" w:hAnsiTheme="minorEastAsia" w:hint="eastAsia"/>
          <w:b/>
          <w:szCs w:val="21"/>
        </w:rPr>
        <w:t>（自衛消防組織の活動範囲）</w:t>
      </w:r>
    </w:p>
    <w:p w:rsidR="002E565D" w:rsidRPr="00BB12C7" w:rsidRDefault="002E565D" w:rsidP="00BC30B4">
      <w:pPr>
        <w:rPr>
          <w:rFonts w:asciiTheme="minorEastAsia" w:eastAsiaTheme="minorEastAsia" w:hAnsiTheme="minorEastAsia"/>
          <w:b/>
          <w:i/>
          <w:szCs w:val="21"/>
        </w:rPr>
      </w:pPr>
      <w:r w:rsidRPr="008E22DB">
        <w:rPr>
          <w:rFonts w:asciiTheme="minorEastAsia" w:eastAsiaTheme="minorEastAsia" w:hAnsiTheme="minorEastAsia" w:hint="eastAsia"/>
          <w:b/>
          <w:szCs w:val="21"/>
        </w:rPr>
        <w:t>第</w:t>
      </w:r>
      <w:r w:rsidR="00B76978" w:rsidRPr="008E22DB">
        <w:rPr>
          <w:rFonts w:asciiTheme="minorEastAsia" w:eastAsiaTheme="minorEastAsia" w:hAnsiTheme="minorEastAsia" w:hint="eastAsia"/>
          <w:b/>
          <w:szCs w:val="21"/>
        </w:rPr>
        <w:t>１９</w:t>
      </w:r>
      <w:r w:rsidRPr="008E22DB">
        <w:rPr>
          <w:rFonts w:asciiTheme="minorEastAsia" w:eastAsiaTheme="minorEastAsia" w:hAnsiTheme="minorEastAsia" w:hint="eastAsia"/>
          <w:b/>
          <w:szCs w:val="21"/>
        </w:rPr>
        <w:t>条</w:t>
      </w:r>
      <w:r w:rsidR="00BB12C7">
        <w:rPr>
          <w:rFonts w:asciiTheme="minorEastAsia" w:eastAsiaTheme="minorEastAsia" w:hAnsiTheme="minorEastAsia" w:hint="eastAsia"/>
          <w:b/>
          <w:szCs w:val="21"/>
        </w:rPr>
        <w:t xml:space="preserve">　</w:t>
      </w:r>
      <w:r w:rsidRPr="008E22DB">
        <w:rPr>
          <w:rFonts w:asciiTheme="minorEastAsia" w:eastAsiaTheme="minorEastAsia" w:hAnsiTheme="minorEastAsia" w:hint="eastAsia"/>
          <w:szCs w:val="21"/>
        </w:rPr>
        <w:t>自衛消防組織の活動範囲は</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原則として</w:t>
      </w:r>
      <w:r w:rsidR="000E5B7F" w:rsidRPr="008E22DB">
        <w:rPr>
          <w:rFonts w:asciiTheme="minorEastAsia" w:eastAsiaTheme="minorEastAsia" w:hAnsiTheme="minorEastAsia" w:hint="eastAsia"/>
          <w:szCs w:val="21"/>
        </w:rPr>
        <w:t>本</w:t>
      </w:r>
      <w:r w:rsidR="00B76978" w:rsidRPr="008E22DB">
        <w:rPr>
          <w:rFonts w:asciiTheme="minorEastAsia" w:eastAsiaTheme="minorEastAsia" w:hAnsiTheme="minorEastAsia" w:hint="eastAsia"/>
          <w:szCs w:val="21"/>
        </w:rPr>
        <w:t>建物</w:t>
      </w:r>
      <w:r w:rsidRPr="008E22DB">
        <w:rPr>
          <w:rFonts w:asciiTheme="minorEastAsia" w:eastAsiaTheme="minorEastAsia" w:hAnsiTheme="minorEastAsia" w:hint="eastAsia"/>
          <w:szCs w:val="21"/>
        </w:rPr>
        <w:t>全体とする。</w:t>
      </w:r>
    </w:p>
    <w:p w:rsidR="002E565D" w:rsidRPr="008E22DB" w:rsidRDefault="00BB12C7" w:rsidP="00BC30B4">
      <w:pPr>
        <w:ind w:left="191" w:hangingChars="100" w:hanging="191"/>
        <w:jc w:val="left"/>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2E565D" w:rsidRPr="008E22DB">
        <w:rPr>
          <w:rFonts w:asciiTheme="minorEastAsia" w:eastAsiaTheme="minorEastAsia" w:hAnsiTheme="minorEastAsia" w:hint="eastAsia"/>
          <w:szCs w:val="21"/>
        </w:rPr>
        <w:t>隣接する建物等からの火災により本建物に延焼の危険がある場合は</w:t>
      </w:r>
      <w:r w:rsidR="007B0670"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本建物に設置されている消防用設備等を有効に活用できる範囲内において</w:t>
      </w:r>
      <w:r w:rsidR="007B0670"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自衛消防隊長の判断に基づき活動する。</w:t>
      </w:r>
    </w:p>
    <w:p w:rsidR="002E565D" w:rsidRPr="008E22DB" w:rsidRDefault="002E565D" w:rsidP="00BC30B4">
      <w:pPr>
        <w:ind w:left="191" w:hangingChars="100" w:hanging="191"/>
        <w:rPr>
          <w:rFonts w:asciiTheme="minorEastAsia" w:eastAsiaTheme="minorEastAsia" w:hAnsiTheme="minorEastAsia"/>
          <w:szCs w:val="21"/>
        </w:rPr>
      </w:pPr>
    </w:p>
    <w:p w:rsidR="002E565D" w:rsidRPr="008E22DB" w:rsidRDefault="002E565D" w:rsidP="00BC30B4">
      <w:pPr>
        <w:ind w:left="192" w:hangingChars="100" w:hanging="192"/>
        <w:rPr>
          <w:rFonts w:asciiTheme="minorEastAsia" w:eastAsiaTheme="minorEastAsia" w:hAnsiTheme="minorEastAsia"/>
          <w:b/>
          <w:szCs w:val="21"/>
        </w:rPr>
      </w:pPr>
      <w:r w:rsidRPr="008E22DB">
        <w:rPr>
          <w:rFonts w:asciiTheme="minorEastAsia" w:eastAsiaTheme="minorEastAsia" w:hAnsiTheme="minorEastAsia" w:hint="eastAsia"/>
          <w:b/>
          <w:szCs w:val="21"/>
        </w:rPr>
        <w:t>（本部隊の任務）</w:t>
      </w:r>
    </w:p>
    <w:p w:rsidR="002E565D" w:rsidRPr="008E22DB" w:rsidRDefault="002E565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第２</w:t>
      </w:r>
      <w:r w:rsidR="00B76978" w:rsidRPr="008E22DB">
        <w:rPr>
          <w:rFonts w:asciiTheme="minorEastAsia" w:eastAsiaTheme="minorEastAsia" w:hAnsiTheme="minorEastAsia" w:hint="eastAsia"/>
          <w:b/>
          <w:szCs w:val="21"/>
        </w:rPr>
        <w:t>０</w:t>
      </w:r>
      <w:r w:rsidRPr="008E22DB">
        <w:rPr>
          <w:rFonts w:asciiTheme="minorEastAsia" w:eastAsiaTheme="minorEastAsia" w:hAnsiTheme="minorEastAsia" w:hint="eastAsia"/>
          <w:b/>
          <w:szCs w:val="21"/>
        </w:rPr>
        <w:t xml:space="preserve">条　</w:t>
      </w:r>
      <w:r w:rsidRPr="008E22DB">
        <w:rPr>
          <w:rFonts w:asciiTheme="minorEastAsia" w:eastAsiaTheme="minorEastAsia" w:hAnsiTheme="minorEastAsia" w:hint="eastAsia"/>
          <w:szCs w:val="21"/>
        </w:rPr>
        <w:t>本部隊は</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火災発生時における初動対応及び全体の統制を行うものとする。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lastRenderedPageBreak/>
        <w:t>２　本部隊の各班は</w:t>
      </w:r>
      <w:r w:rsidR="007B0670" w:rsidRPr="008E22DB">
        <w:rPr>
          <w:rFonts w:asciiTheme="minorEastAsia" w:eastAsiaTheme="minorEastAsia" w:hAnsiTheme="minorEastAsia" w:hint="eastAsia"/>
          <w:szCs w:val="21"/>
        </w:rPr>
        <w:t>，</w:t>
      </w:r>
      <w:r w:rsidR="0015506E" w:rsidRPr="008E22DB">
        <w:rPr>
          <w:rFonts w:asciiTheme="minorEastAsia" w:eastAsiaTheme="minorEastAsia" w:hAnsiTheme="minorEastAsia" w:hint="eastAsia"/>
          <w:szCs w:val="21"/>
        </w:rPr>
        <w:t>別表</w:t>
      </w:r>
      <w:r w:rsidR="0038706E" w:rsidRPr="008E22DB">
        <w:rPr>
          <w:rFonts w:asciiTheme="minorEastAsia" w:eastAsiaTheme="minorEastAsia" w:hAnsiTheme="minorEastAsia" w:hint="eastAsia"/>
          <w:szCs w:val="21"/>
        </w:rPr>
        <w:t>６（その２）</w:t>
      </w:r>
      <w:r w:rsidRPr="008E22DB">
        <w:rPr>
          <w:rFonts w:asciiTheme="minorEastAsia" w:eastAsiaTheme="minorEastAsia" w:hAnsiTheme="minorEastAsia" w:hint="eastAsia"/>
          <w:szCs w:val="21"/>
        </w:rPr>
        <w:t>の任務に基づき活動を行うものとする。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３　自衛消防隊長は</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地区隊長が不在となった区域で火災</w:t>
      </w:r>
      <w:r w:rsidR="00E54BE5" w:rsidRPr="008E22DB">
        <w:rPr>
          <w:rFonts w:asciiTheme="minorEastAsia" w:eastAsiaTheme="minorEastAsia" w:hAnsiTheme="minorEastAsia" w:hint="eastAsia"/>
          <w:szCs w:val="21"/>
        </w:rPr>
        <w:t>，地震</w:t>
      </w:r>
      <w:r w:rsidRPr="008E22DB">
        <w:rPr>
          <w:rFonts w:asciiTheme="minorEastAsia" w:eastAsiaTheme="minorEastAsia" w:hAnsiTheme="minorEastAsia" w:hint="eastAsia"/>
          <w:szCs w:val="21"/>
        </w:rPr>
        <w:t>等が発生した場合、本部隊の中から１名を当該現場の指揮担当に指定し</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発災区域での指揮活動にあたらせる。</w:t>
      </w:r>
    </w:p>
    <w:p w:rsidR="002E565D" w:rsidRPr="008E22DB" w:rsidRDefault="002E565D" w:rsidP="00BC30B4">
      <w:pPr>
        <w:ind w:left="191" w:hangingChars="100" w:hanging="191"/>
        <w:rPr>
          <w:rFonts w:asciiTheme="minorEastAsia" w:eastAsiaTheme="minorEastAsia" w:hAnsiTheme="minorEastAsia"/>
          <w:szCs w:val="21"/>
        </w:rPr>
      </w:pPr>
    </w:p>
    <w:p w:rsidR="002E565D" w:rsidRPr="008E22DB" w:rsidRDefault="002E565D" w:rsidP="00BC30B4">
      <w:pPr>
        <w:ind w:left="192" w:hangingChars="100" w:hanging="192"/>
        <w:rPr>
          <w:rFonts w:asciiTheme="minorEastAsia" w:eastAsiaTheme="minorEastAsia" w:hAnsiTheme="minorEastAsia"/>
          <w:b/>
          <w:szCs w:val="21"/>
        </w:rPr>
      </w:pPr>
      <w:r w:rsidRPr="008E22DB">
        <w:rPr>
          <w:rFonts w:asciiTheme="minorEastAsia" w:eastAsiaTheme="minorEastAsia" w:hAnsiTheme="minorEastAsia" w:hint="eastAsia"/>
          <w:b/>
          <w:szCs w:val="21"/>
        </w:rPr>
        <w:t>（地区隊の任務）</w:t>
      </w:r>
    </w:p>
    <w:p w:rsidR="002E565D" w:rsidRPr="008E22DB" w:rsidRDefault="002E565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第２</w:t>
      </w:r>
      <w:r w:rsidR="00B76978" w:rsidRPr="008E22DB">
        <w:rPr>
          <w:rFonts w:asciiTheme="minorEastAsia" w:eastAsiaTheme="minorEastAsia" w:hAnsiTheme="minorEastAsia" w:hint="eastAsia"/>
          <w:b/>
          <w:szCs w:val="21"/>
        </w:rPr>
        <w:t>１</w:t>
      </w:r>
      <w:r w:rsidRPr="008E22DB">
        <w:rPr>
          <w:rFonts w:asciiTheme="minorEastAsia" w:eastAsiaTheme="minorEastAsia" w:hAnsiTheme="minorEastAsia" w:hint="eastAsia"/>
          <w:b/>
          <w:szCs w:val="21"/>
        </w:rPr>
        <w:t xml:space="preserve">条　</w:t>
      </w:r>
      <w:r w:rsidRPr="008E22DB">
        <w:rPr>
          <w:rFonts w:asciiTheme="minorEastAsia" w:eastAsiaTheme="minorEastAsia" w:hAnsiTheme="minorEastAsia" w:hint="eastAsia"/>
          <w:szCs w:val="21"/>
        </w:rPr>
        <w:t>地区隊は</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当該地区隊の管理する区域内の火災</w:t>
      </w:r>
      <w:r w:rsidR="00E54BE5" w:rsidRPr="008E22DB">
        <w:rPr>
          <w:rFonts w:asciiTheme="minorEastAsia" w:eastAsiaTheme="minorEastAsia" w:hAnsiTheme="minorEastAsia" w:hint="eastAsia"/>
          <w:szCs w:val="21"/>
        </w:rPr>
        <w:t>，地震</w:t>
      </w:r>
      <w:r w:rsidRPr="008E22DB">
        <w:rPr>
          <w:rFonts w:asciiTheme="minorEastAsia" w:eastAsiaTheme="minorEastAsia" w:hAnsiTheme="minorEastAsia" w:hint="eastAsia"/>
          <w:szCs w:val="21"/>
        </w:rPr>
        <w:t>等においては</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当該地区隊長のもとに</w:t>
      </w:r>
      <w:r w:rsidR="00C73C8A" w:rsidRPr="008E22DB">
        <w:rPr>
          <w:rFonts w:asciiTheme="minorEastAsia" w:eastAsiaTheme="minorEastAsia" w:hAnsiTheme="minorEastAsia" w:hint="eastAsia"/>
          <w:szCs w:val="21"/>
        </w:rPr>
        <w:t>別表</w:t>
      </w:r>
      <w:r w:rsidR="0038706E" w:rsidRPr="008E22DB">
        <w:rPr>
          <w:rFonts w:asciiTheme="minorEastAsia" w:eastAsiaTheme="minorEastAsia" w:hAnsiTheme="minorEastAsia" w:hint="eastAsia"/>
          <w:szCs w:val="21"/>
        </w:rPr>
        <w:t>６（その２）</w:t>
      </w:r>
      <w:r w:rsidRPr="008E22DB">
        <w:rPr>
          <w:rFonts w:asciiTheme="minorEastAsia" w:eastAsiaTheme="minorEastAsia" w:hAnsiTheme="minorEastAsia" w:hint="eastAsia"/>
          <w:szCs w:val="21"/>
        </w:rPr>
        <w:t>に定める地区隊の任務を行うものと</w:t>
      </w:r>
      <w:r w:rsidR="0038706E" w:rsidRPr="008E22DB">
        <w:rPr>
          <w:rFonts w:asciiTheme="minorEastAsia" w:eastAsiaTheme="minorEastAsia" w:hAnsiTheme="minorEastAsia" w:hint="eastAsia"/>
          <w:szCs w:val="21"/>
        </w:rPr>
        <w:t>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２　火災</w:t>
      </w:r>
      <w:r w:rsidR="00E54BE5" w:rsidRPr="008E22DB">
        <w:rPr>
          <w:rFonts w:asciiTheme="minorEastAsia" w:eastAsiaTheme="minorEastAsia" w:hAnsiTheme="minorEastAsia" w:hint="eastAsia"/>
          <w:szCs w:val="21"/>
        </w:rPr>
        <w:t>，地震</w:t>
      </w:r>
      <w:r w:rsidRPr="008E22DB">
        <w:rPr>
          <w:rFonts w:asciiTheme="minorEastAsia" w:eastAsiaTheme="minorEastAsia" w:hAnsiTheme="minorEastAsia" w:hint="eastAsia"/>
          <w:szCs w:val="21"/>
        </w:rPr>
        <w:t>等発生場所を管理する当該地区隊以外の地区隊の活動は</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自衛消防隊長の命令により行うものとする。</w:t>
      </w:r>
    </w:p>
    <w:p w:rsidR="002E565D" w:rsidRPr="008E22DB" w:rsidRDefault="002E565D" w:rsidP="00BC30B4">
      <w:pPr>
        <w:rPr>
          <w:rFonts w:asciiTheme="minorEastAsia" w:eastAsiaTheme="minorEastAsia" w:hAnsiTheme="minorEastAsia"/>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（自衛消防組織の体制）</w:t>
      </w:r>
    </w:p>
    <w:p w:rsidR="002E565D" w:rsidRPr="008E22DB" w:rsidRDefault="002E565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第２</w:t>
      </w:r>
      <w:r w:rsidR="00B76978" w:rsidRPr="008E22DB">
        <w:rPr>
          <w:rFonts w:asciiTheme="minorEastAsia" w:eastAsiaTheme="minorEastAsia" w:hAnsiTheme="minorEastAsia" w:hint="eastAsia"/>
          <w:b/>
          <w:szCs w:val="21"/>
        </w:rPr>
        <w:t>２</w:t>
      </w:r>
      <w:r w:rsidRPr="008E22DB">
        <w:rPr>
          <w:rFonts w:asciiTheme="minorEastAsia" w:eastAsiaTheme="minorEastAsia" w:hAnsiTheme="minorEastAsia" w:hint="eastAsia"/>
          <w:b/>
          <w:szCs w:val="21"/>
        </w:rPr>
        <w:t>条</w:t>
      </w:r>
      <w:r w:rsidRPr="008E22DB">
        <w:rPr>
          <w:rFonts w:asciiTheme="minorEastAsia" w:eastAsiaTheme="minorEastAsia" w:hAnsiTheme="minorEastAsia" w:hint="eastAsia"/>
          <w:szCs w:val="21"/>
        </w:rPr>
        <w:t xml:space="preserve">　自衛消防隊長は</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自衛消防の組織を勤務体制の変動に合わせ</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柔軟に編成替えを行うとともに</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割り当てた任務の周知徹底を図るものとする。また</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自衛消防隊長は</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自衛消防組織の基本編成による活動では困難と認められ</w:t>
      </w:r>
      <w:r w:rsidR="006F009B" w:rsidRPr="008E22DB">
        <w:rPr>
          <w:rFonts w:asciiTheme="minorEastAsia" w:eastAsiaTheme="minorEastAsia" w:hAnsiTheme="minorEastAsia" w:hint="eastAsia"/>
          <w:szCs w:val="21"/>
        </w:rPr>
        <w:t>る</w:t>
      </w:r>
      <w:r w:rsidRPr="008E22DB">
        <w:rPr>
          <w:rFonts w:asciiTheme="minorEastAsia" w:eastAsiaTheme="minorEastAsia" w:hAnsiTheme="minorEastAsia" w:hint="eastAsia"/>
          <w:szCs w:val="21"/>
        </w:rPr>
        <w:t>場合は</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本部隊・地区隊の各班の人員を増強又は移動するなどの対応により</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効果的な自衛消防活動を行うものとする。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２　休日・夜間</w:t>
      </w:r>
      <w:r w:rsidR="00A76313" w:rsidRPr="008E22DB">
        <w:rPr>
          <w:rFonts w:asciiTheme="minorEastAsia" w:eastAsiaTheme="minorEastAsia" w:hAnsiTheme="minorEastAsia" w:hint="eastAsia"/>
          <w:szCs w:val="21"/>
        </w:rPr>
        <w:t>等</w:t>
      </w:r>
      <w:r w:rsidRPr="008E22DB">
        <w:rPr>
          <w:rFonts w:asciiTheme="minorEastAsia" w:eastAsiaTheme="minorEastAsia" w:hAnsiTheme="minorEastAsia" w:hint="eastAsia"/>
          <w:szCs w:val="21"/>
        </w:rPr>
        <w:t>における自衛消防</w:t>
      </w:r>
      <w:r w:rsidR="00A76313" w:rsidRPr="008E22DB">
        <w:rPr>
          <w:rFonts w:asciiTheme="minorEastAsia" w:eastAsiaTheme="minorEastAsia" w:hAnsiTheme="minorEastAsia" w:hint="eastAsia"/>
          <w:szCs w:val="21"/>
        </w:rPr>
        <w:t>組織の編成は</w:t>
      </w:r>
      <w:r w:rsidR="007B0670" w:rsidRPr="008E22DB">
        <w:rPr>
          <w:rFonts w:asciiTheme="minorEastAsia" w:eastAsiaTheme="minorEastAsia" w:hAnsiTheme="minorEastAsia" w:hint="eastAsia"/>
          <w:szCs w:val="21"/>
        </w:rPr>
        <w:t>，</w:t>
      </w:r>
      <w:r w:rsidR="00C73C8A" w:rsidRPr="008E22DB">
        <w:rPr>
          <w:rFonts w:asciiTheme="minorEastAsia" w:eastAsiaTheme="minorEastAsia" w:hAnsiTheme="minorEastAsia" w:hint="eastAsia"/>
          <w:szCs w:val="21"/>
        </w:rPr>
        <w:t>別表</w:t>
      </w:r>
      <w:r w:rsidR="0038706E" w:rsidRPr="008E22DB">
        <w:rPr>
          <w:rFonts w:asciiTheme="minorEastAsia" w:eastAsiaTheme="minorEastAsia" w:hAnsiTheme="minorEastAsia" w:hint="eastAsia"/>
          <w:szCs w:val="21"/>
        </w:rPr>
        <w:t>７</w:t>
      </w:r>
      <w:r w:rsidRPr="008E22DB">
        <w:rPr>
          <w:rFonts w:asciiTheme="minorEastAsia" w:eastAsiaTheme="minorEastAsia" w:hAnsiTheme="minorEastAsia" w:hint="eastAsia"/>
          <w:szCs w:val="21"/>
        </w:rPr>
        <w:t>によるものとし</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火災等が発生した場合は</w:t>
      </w:r>
      <w:r w:rsidR="007B0670"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次の措置を行うものとする。</w:t>
      </w:r>
    </w:p>
    <w:p w:rsidR="002E565D" w:rsidRPr="00563A5F" w:rsidRDefault="00563A5F" w:rsidP="00BC30B4">
      <w:pPr>
        <w:ind w:left="382" w:hangingChars="200" w:hanging="382"/>
      </w:pPr>
      <w:r>
        <w:rPr>
          <w:rFonts w:hint="eastAsia"/>
        </w:rPr>
        <w:t>（１）</w:t>
      </w:r>
      <w:r w:rsidR="002E565D" w:rsidRPr="00563A5F">
        <w:rPr>
          <w:rFonts w:hint="eastAsia"/>
        </w:rPr>
        <w:t>火災を覚知した場合は</w:t>
      </w:r>
      <w:r w:rsidR="007B0670" w:rsidRPr="00563A5F">
        <w:rPr>
          <w:rFonts w:hint="eastAsia"/>
        </w:rPr>
        <w:t>，</w:t>
      </w:r>
      <w:r w:rsidR="002E565D" w:rsidRPr="00563A5F">
        <w:rPr>
          <w:rFonts w:hint="eastAsia"/>
        </w:rPr>
        <w:t>直ちに消防機関に通報後</w:t>
      </w:r>
      <w:r w:rsidR="007B0670" w:rsidRPr="00563A5F">
        <w:rPr>
          <w:rFonts w:hint="eastAsia"/>
        </w:rPr>
        <w:t>，</w:t>
      </w:r>
      <w:r w:rsidR="001D1813" w:rsidRPr="00563A5F">
        <w:rPr>
          <w:rFonts w:hint="eastAsia"/>
        </w:rPr>
        <w:t>初期消火活動を行う</w:t>
      </w:r>
      <w:r w:rsidR="002E565D" w:rsidRPr="00563A5F">
        <w:rPr>
          <w:rFonts w:hint="eastAsia"/>
        </w:rPr>
        <w:t>とともに</w:t>
      </w:r>
      <w:r w:rsidR="007B0670" w:rsidRPr="00563A5F">
        <w:rPr>
          <w:rFonts w:hint="eastAsia"/>
        </w:rPr>
        <w:t>，</w:t>
      </w:r>
      <w:r w:rsidR="002E565D" w:rsidRPr="00563A5F">
        <w:rPr>
          <w:rFonts w:hint="eastAsia"/>
        </w:rPr>
        <w:t>建物内残留者に火災の発生を知らせ</w:t>
      </w:r>
      <w:r w:rsidR="001D1813" w:rsidRPr="00563A5F">
        <w:rPr>
          <w:rFonts w:hint="eastAsia"/>
        </w:rPr>
        <w:t>，</w:t>
      </w:r>
      <w:r w:rsidR="002E565D" w:rsidRPr="00563A5F">
        <w:rPr>
          <w:rFonts w:hint="eastAsia"/>
        </w:rPr>
        <w:t>自衛消防隊長</w:t>
      </w:r>
      <w:r w:rsidR="001D1813" w:rsidRPr="00563A5F">
        <w:rPr>
          <w:rFonts w:hint="eastAsia"/>
        </w:rPr>
        <w:t>，</w:t>
      </w:r>
      <w:r w:rsidR="002E565D" w:rsidRPr="00563A5F">
        <w:rPr>
          <w:rFonts w:hint="eastAsia"/>
        </w:rPr>
        <w:t>統括防火</w:t>
      </w:r>
      <w:r w:rsidR="001D1813" w:rsidRPr="00563A5F">
        <w:rPr>
          <w:rFonts w:hint="eastAsia"/>
        </w:rPr>
        <w:t>・防災</w:t>
      </w:r>
      <w:r w:rsidR="002E565D" w:rsidRPr="00563A5F">
        <w:rPr>
          <w:rFonts w:hint="eastAsia"/>
        </w:rPr>
        <w:t>管理者及び各事業所の防火</w:t>
      </w:r>
      <w:r w:rsidR="001D1813" w:rsidRPr="00563A5F">
        <w:rPr>
          <w:rFonts w:hint="eastAsia"/>
        </w:rPr>
        <w:t>・防災</w:t>
      </w:r>
      <w:r w:rsidR="002E565D" w:rsidRPr="00563A5F">
        <w:rPr>
          <w:rFonts w:hint="eastAsia"/>
        </w:rPr>
        <w:t>管理者等</w:t>
      </w:r>
      <w:r w:rsidR="00455046" w:rsidRPr="00563A5F">
        <w:rPr>
          <w:rFonts w:hint="eastAsia"/>
        </w:rPr>
        <w:t>の</w:t>
      </w:r>
      <w:r w:rsidR="002E565D" w:rsidRPr="00563A5F">
        <w:rPr>
          <w:rFonts w:hint="eastAsia"/>
        </w:rPr>
        <w:t>関係者に別</w:t>
      </w:r>
      <w:r w:rsidR="00455046" w:rsidRPr="00563A5F">
        <w:rPr>
          <w:rFonts w:hint="eastAsia"/>
        </w:rPr>
        <w:t>途</w:t>
      </w:r>
      <w:r w:rsidR="002E565D" w:rsidRPr="00563A5F">
        <w:rPr>
          <w:rFonts w:hint="eastAsia"/>
        </w:rPr>
        <w:t>定める緊急連絡網（様式は任意）により連絡する。</w:t>
      </w:r>
    </w:p>
    <w:p w:rsidR="007D6F6C" w:rsidRPr="00563A5F" w:rsidRDefault="00563A5F" w:rsidP="00BC30B4">
      <w:r>
        <w:rPr>
          <w:rFonts w:hint="eastAsia"/>
        </w:rPr>
        <w:t>（２）</w:t>
      </w:r>
      <w:r w:rsidR="002E565D" w:rsidRPr="00563A5F">
        <w:rPr>
          <w:rFonts w:hint="eastAsia"/>
        </w:rPr>
        <w:t>消防隊に対しては</w:t>
      </w:r>
      <w:r w:rsidR="001D1813" w:rsidRPr="00563A5F">
        <w:rPr>
          <w:rFonts w:hint="eastAsia"/>
        </w:rPr>
        <w:t>，</w:t>
      </w:r>
      <w:r w:rsidR="002E565D" w:rsidRPr="00563A5F">
        <w:rPr>
          <w:rFonts w:hint="eastAsia"/>
        </w:rPr>
        <w:t>火災発見時の状況</w:t>
      </w:r>
      <w:r w:rsidR="001D1813" w:rsidRPr="00563A5F">
        <w:rPr>
          <w:rFonts w:hint="eastAsia"/>
        </w:rPr>
        <w:t>，</w:t>
      </w:r>
      <w:r w:rsidR="002E565D" w:rsidRPr="00563A5F">
        <w:rPr>
          <w:rFonts w:hint="eastAsia"/>
        </w:rPr>
        <w:t>延焼状況</w:t>
      </w:r>
      <w:r w:rsidR="007954A9" w:rsidRPr="00563A5F">
        <w:rPr>
          <w:rFonts w:hint="eastAsia"/>
        </w:rPr>
        <w:t>，</w:t>
      </w:r>
      <w:r w:rsidR="002E565D" w:rsidRPr="00563A5F">
        <w:rPr>
          <w:rFonts w:hint="eastAsia"/>
        </w:rPr>
        <w:t>避難状況</w:t>
      </w:r>
      <w:r w:rsidR="007954A9" w:rsidRPr="00563A5F">
        <w:rPr>
          <w:rFonts w:hint="eastAsia"/>
        </w:rPr>
        <w:t>等</w:t>
      </w:r>
      <w:r w:rsidR="002E565D" w:rsidRPr="00563A5F">
        <w:rPr>
          <w:rFonts w:hint="eastAsia"/>
        </w:rPr>
        <w:t>の情報</w:t>
      </w:r>
      <w:r w:rsidR="007954A9" w:rsidRPr="00563A5F">
        <w:rPr>
          <w:rFonts w:hint="eastAsia"/>
        </w:rPr>
        <w:t>提供及び</w:t>
      </w:r>
      <w:r w:rsidR="002E565D" w:rsidRPr="00563A5F">
        <w:rPr>
          <w:rFonts w:hint="eastAsia"/>
        </w:rPr>
        <w:t>防火対象物</w:t>
      </w:r>
    </w:p>
    <w:p w:rsidR="002E565D" w:rsidRPr="00563A5F" w:rsidRDefault="002E565D" w:rsidP="00BC30B4">
      <w:pPr>
        <w:ind w:firstLineChars="200" w:firstLine="382"/>
      </w:pPr>
      <w:r w:rsidRPr="00563A5F">
        <w:rPr>
          <w:rFonts w:hint="eastAsia"/>
        </w:rPr>
        <w:t>に関する資料を提出するとともに</w:t>
      </w:r>
      <w:r w:rsidR="001D1813" w:rsidRPr="00563A5F">
        <w:rPr>
          <w:rFonts w:hint="eastAsia"/>
        </w:rPr>
        <w:t>，</w:t>
      </w:r>
      <w:r w:rsidRPr="00563A5F">
        <w:rPr>
          <w:rFonts w:hint="eastAsia"/>
        </w:rPr>
        <w:t>必要に応じ火災現場への誘導を行う。</w:t>
      </w:r>
    </w:p>
    <w:p w:rsidR="002E565D" w:rsidRPr="008E22DB" w:rsidRDefault="002E565D" w:rsidP="00BC30B4">
      <w:pPr>
        <w:rPr>
          <w:rFonts w:asciiTheme="minorEastAsia" w:eastAsiaTheme="minorEastAsia" w:hAnsiTheme="minorEastAsia"/>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（自衛消防組織の装備）</w:t>
      </w:r>
    </w:p>
    <w:p w:rsidR="002E565D" w:rsidRPr="008E22DB" w:rsidRDefault="00EB1D5B"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第２３</w:t>
      </w:r>
      <w:r w:rsidR="002E565D" w:rsidRPr="008E22DB">
        <w:rPr>
          <w:rFonts w:asciiTheme="minorEastAsia" w:eastAsiaTheme="minorEastAsia" w:hAnsiTheme="minorEastAsia" w:hint="eastAsia"/>
          <w:b/>
          <w:szCs w:val="21"/>
        </w:rPr>
        <w:t xml:space="preserve">条　</w:t>
      </w:r>
      <w:r w:rsidR="002E565D" w:rsidRPr="008E22DB">
        <w:rPr>
          <w:rFonts w:asciiTheme="minorEastAsia" w:eastAsiaTheme="minorEastAsia" w:hAnsiTheme="minorEastAsia" w:hint="eastAsia"/>
          <w:szCs w:val="21"/>
        </w:rPr>
        <w:t>自衛消防活動要員に必要な装備品は</w:t>
      </w:r>
      <w:r w:rsidRPr="008E22DB">
        <w:rPr>
          <w:rFonts w:asciiTheme="minorEastAsia" w:eastAsiaTheme="minorEastAsia" w:hAnsiTheme="minorEastAsia" w:hint="eastAsia"/>
          <w:szCs w:val="21"/>
        </w:rPr>
        <w:t>，</w:t>
      </w:r>
      <w:r w:rsidR="00C73C8A" w:rsidRPr="008E22DB">
        <w:rPr>
          <w:rFonts w:asciiTheme="minorEastAsia" w:eastAsiaTheme="minorEastAsia" w:hAnsiTheme="minorEastAsia" w:hint="eastAsia"/>
          <w:szCs w:val="21"/>
        </w:rPr>
        <w:t>別表</w:t>
      </w:r>
      <w:r w:rsidR="008418F9" w:rsidRPr="008E22DB">
        <w:rPr>
          <w:rFonts w:asciiTheme="minorEastAsia" w:eastAsiaTheme="minorEastAsia" w:hAnsiTheme="minorEastAsia" w:hint="eastAsia"/>
          <w:szCs w:val="21"/>
        </w:rPr>
        <w:t>８</w:t>
      </w:r>
      <w:r w:rsidR="002E565D" w:rsidRPr="008E22DB">
        <w:rPr>
          <w:rFonts w:asciiTheme="minorEastAsia" w:eastAsiaTheme="minorEastAsia" w:hAnsiTheme="minorEastAsia" w:hint="eastAsia"/>
          <w:szCs w:val="21"/>
        </w:rPr>
        <w:t>に定める。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２　本部隊の装備品は</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防災センター等に保管し</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必要な点検を行い</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常時使用できる状態に維持管理するものとする。</w:t>
      </w:r>
    </w:p>
    <w:p w:rsidR="002E565D" w:rsidRPr="008E22DB" w:rsidRDefault="002E565D" w:rsidP="00BC30B4">
      <w:pPr>
        <w:rPr>
          <w:rFonts w:asciiTheme="minorEastAsia" w:eastAsiaTheme="minorEastAsia" w:hAnsiTheme="minorEastAsia"/>
          <w:szCs w:val="21"/>
        </w:rPr>
      </w:pPr>
      <w:r w:rsidRPr="008E22DB">
        <w:rPr>
          <w:rFonts w:asciiTheme="minorEastAsia" w:eastAsiaTheme="minorEastAsia" w:hAnsiTheme="minorEastAsia" w:hint="eastAsia"/>
          <w:szCs w:val="21"/>
        </w:rPr>
        <w:t>３　地区隊の装備品は</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各事業所の消防計画に定める。</w:t>
      </w:r>
    </w:p>
    <w:p w:rsidR="002E565D" w:rsidRPr="008E22DB" w:rsidRDefault="002E565D" w:rsidP="00BC30B4">
      <w:pPr>
        <w:rPr>
          <w:rFonts w:asciiTheme="minorEastAsia" w:eastAsiaTheme="minorEastAsia" w:hAnsiTheme="minorEastAsia"/>
          <w:szCs w:val="21"/>
        </w:rPr>
      </w:pPr>
    </w:p>
    <w:p w:rsidR="002E565D" w:rsidRPr="008E22DB" w:rsidRDefault="002E565D" w:rsidP="00BC30B4">
      <w:pPr>
        <w:rPr>
          <w:rFonts w:asciiTheme="minorEastAsia" w:eastAsiaTheme="minorEastAsia" w:hAnsiTheme="minorEastAsia"/>
          <w:b/>
          <w:szCs w:val="21"/>
        </w:rPr>
      </w:pPr>
      <w:bookmarkStart w:id="1" w:name="OLE_LINK1"/>
      <w:r w:rsidRPr="008E22DB">
        <w:rPr>
          <w:rFonts w:asciiTheme="minorEastAsia" w:eastAsiaTheme="minorEastAsia" w:hAnsiTheme="minorEastAsia" w:hint="eastAsia"/>
          <w:b/>
          <w:szCs w:val="21"/>
        </w:rPr>
        <w:t>第２節　火災時の活動</w:t>
      </w:r>
    </w:p>
    <w:bookmarkEnd w:id="1"/>
    <w:p w:rsidR="002E565D" w:rsidRPr="008E22DB" w:rsidRDefault="002E565D" w:rsidP="00BC30B4">
      <w:pPr>
        <w:rPr>
          <w:rFonts w:asciiTheme="minorEastAsia" w:eastAsiaTheme="minorEastAsia" w:hAnsiTheme="minorEastAsia"/>
          <w:b/>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（火災発見時の措置）</w:t>
      </w:r>
    </w:p>
    <w:p w:rsidR="002E565D" w:rsidRPr="008E22DB" w:rsidRDefault="002E565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第２</w:t>
      </w:r>
      <w:r w:rsidR="00EB1D5B" w:rsidRPr="008E22DB">
        <w:rPr>
          <w:rFonts w:asciiTheme="minorEastAsia" w:eastAsiaTheme="minorEastAsia" w:hAnsiTheme="minorEastAsia" w:hint="eastAsia"/>
          <w:b/>
          <w:szCs w:val="21"/>
        </w:rPr>
        <w:t>４</w:t>
      </w:r>
      <w:r w:rsidRPr="008E22DB">
        <w:rPr>
          <w:rFonts w:asciiTheme="minorEastAsia" w:eastAsiaTheme="minorEastAsia" w:hAnsiTheme="minorEastAsia" w:hint="eastAsia"/>
          <w:b/>
          <w:szCs w:val="21"/>
        </w:rPr>
        <w:t xml:space="preserve">条　</w:t>
      </w:r>
      <w:r w:rsidRPr="008E22DB">
        <w:rPr>
          <w:rFonts w:asciiTheme="minorEastAsia" w:eastAsiaTheme="minorEastAsia" w:hAnsiTheme="minorEastAsia" w:hint="eastAsia"/>
          <w:szCs w:val="21"/>
        </w:rPr>
        <w:t>火災の発見者は</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消防機関へ通報</w:t>
      </w:r>
      <w:r w:rsidR="008F4876" w:rsidRPr="008E22DB">
        <w:rPr>
          <w:rFonts w:asciiTheme="minorEastAsia" w:eastAsiaTheme="minorEastAsia" w:hAnsiTheme="minorEastAsia" w:hint="eastAsia"/>
          <w:szCs w:val="21"/>
        </w:rPr>
        <w:t>し</w:t>
      </w:r>
      <w:r w:rsidR="00455046"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防災センター等に出火の場所</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状況等を速報するとともに</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周辺に火災</w:t>
      </w:r>
      <w:r w:rsidR="008F4876" w:rsidRPr="008E22DB">
        <w:rPr>
          <w:rFonts w:asciiTheme="minorEastAsia" w:eastAsiaTheme="minorEastAsia" w:hAnsiTheme="minorEastAsia" w:hint="eastAsia"/>
          <w:szCs w:val="21"/>
        </w:rPr>
        <w:t>である旨</w:t>
      </w:r>
      <w:r w:rsidRPr="008E22DB">
        <w:rPr>
          <w:rFonts w:asciiTheme="minorEastAsia" w:eastAsiaTheme="minorEastAsia" w:hAnsiTheme="minorEastAsia" w:hint="eastAsia"/>
          <w:szCs w:val="21"/>
        </w:rPr>
        <w:t>を知らせるものとする。</w:t>
      </w:r>
    </w:p>
    <w:p w:rsidR="002E565D" w:rsidRPr="008E22DB" w:rsidRDefault="002E565D" w:rsidP="00BC30B4">
      <w:pPr>
        <w:ind w:left="191" w:hangingChars="100" w:hanging="191"/>
        <w:rPr>
          <w:rFonts w:asciiTheme="minorEastAsia" w:eastAsiaTheme="minorEastAsia" w:hAnsiTheme="minorEastAsia"/>
          <w:b/>
          <w:szCs w:val="21"/>
        </w:rPr>
      </w:pPr>
      <w:r w:rsidRPr="008E22DB">
        <w:rPr>
          <w:rFonts w:asciiTheme="minorEastAsia" w:eastAsiaTheme="minorEastAsia" w:hAnsiTheme="minorEastAsia" w:hint="eastAsia"/>
          <w:szCs w:val="21"/>
        </w:rPr>
        <w:t>２　防災センター等勤務員は</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火災を確認後</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直ちに消防機関へ通報するとともに</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自衛消防隊長に報告し</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必要により放送設備等により周知する。</w:t>
      </w:r>
    </w:p>
    <w:p w:rsidR="002E565D" w:rsidRPr="008E22DB" w:rsidRDefault="002E565D" w:rsidP="00BC30B4">
      <w:pPr>
        <w:rPr>
          <w:rFonts w:asciiTheme="minorEastAsia" w:eastAsiaTheme="minorEastAsia" w:hAnsiTheme="minorEastAsia"/>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（通報連絡）</w:t>
      </w:r>
    </w:p>
    <w:p w:rsidR="002E565D" w:rsidRPr="008E22DB" w:rsidRDefault="002E565D" w:rsidP="00BC30B4">
      <w:pPr>
        <w:rPr>
          <w:rFonts w:asciiTheme="minorEastAsia" w:eastAsiaTheme="minorEastAsia" w:hAnsiTheme="minorEastAsia"/>
          <w:szCs w:val="21"/>
        </w:rPr>
      </w:pPr>
      <w:r w:rsidRPr="008E22DB">
        <w:rPr>
          <w:rFonts w:asciiTheme="minorEastAsia" w:eastAsiaTheme="minorEastAsia" w:hAnsiTheme="minorEastAsia" w:hint="eastAsia"/>
          <w:b/>
          <w:szCs w:val="21"/>
        </w:rPr>
        <w:t>第２</w:t>
      </w:r>
      <w:r w:rsidR="00EB1D5B" w:rsidRPr="008E22DB">
        <w:rPr>
          <w:rFonts w:asciiTheme="minorEastAsia" w:eastAsiaTheme="minorEastAsia" w:hAnsiTheme="minorEastAsia" w:hint="eastAsia"/>
          <w:b/>
          <w:szCs w:val="21"/>
        </w:rPr>
        <w:t>５</w:t>
      </w:r>
      <w:r w:rsidRPr="008E22DB">
        <w:rPr>
          <w:rFonts w:asciiTheme="minorEastAsia" w:eastAsiaTheme="minorEastAsia" w:hAnsiTheme="minorEastAsia" w:hint="eastAsia"/>
          <w:b/>
          <w:szCs w:val="21"/>
        </w:rPr>
        <w:t xml:space="preserve">条　</w:t>
      </w:r>
      <w:r w:rsidRPr="008E22DB">
        <w:rPr>
          <w:rFonts w:asciiTheme="minorEastAsia" w:eastAsiaTheme="minorEastAsia" w:hAnsiTheme="minorEastAsia" w:hint="eastAsia"/>
          <w:szCs w:val="21"/>
        </w:rPr>
        <w:t>本部隊の通報連絡班は</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次の活動を行うものとする。</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（１）</w:t>
      </w:r>
      <w:r w:rsidR="002E565D" w:rsidRPr="008E22DB">
        <w:rPr>
          <w:rFonts w:asciiTheme="minorEastAsia" w:eastAsiaTheme="minorEastAsia" w:hAnsiTheme="minorEastAsia" w:hint="eastAsia"/>
          <w:szCs w:val="21"/>
        </w:rPr>
        <w:t>現場確認者から火災の連絡を受けた時は</w:t>
      </w:r>
      <w:r w:rsidR="001D1813"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直ちに１１９番通報</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（２）</w:t>
      </w:r>
      <w:r w:rsidR="002E565D" w:rsidRPr="008E22DB">
        <w:rPr>
          <w:rFonts w:asciiTheme="minorEastAsia" w:eastAsiaTheme="minorEastAsia" w:hAnsiTheme="minorEastAsia" w:hint="eastAsia"/>
          <w:szCs w:val="21"/>
        </w:rPr>
        <w:t>火災発生確認後</w:t>
      </w:r>
      <w:r w:rsidR="001D1813"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避難が必要な階へ避難放送</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（３）</w:t>
      </w:r>
      <w:r w:rsidR="002E565D" w:rsidRPr="008E22DB">
        <w:rPr>
          <w:rFonts w:asciiTheme="minorEastAsia" w:eastAsiaTheme="minorEastAsia" w:hAnsiTheme="minorEastAsia" w:hint="eastAsia"/>
          <w:szCs w:val="21"/>
        </w:rPr>
        <w:t>自衛消防隊長</w:t>
      </w:r>
      <w:r w:rsidR="001D1813"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地区隊長及び関係者への火災発生の連絡</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（４）</w:t>
      </w:r>
      <w:r w:rsidR="002E565D" w:rsidRPr="008E22DB">
        <w:rPr>
          <w:rFonts w:asciiTheme="minorEastAsia" w:eastAsiaTheme="minorEastAsia" w:hAnsiTheme="minorEastAsia" w:hint="eastAsia"/>
          <w:szCs w:val="21"/>
        </w:rPr>
        <w:t>避難が必要な階以外の階への火災発生及び延焼状況の連絡</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（５）</w:t>
      </w:r>
      <w:r w:rsidR="002E565D" w:rsidRPr="008E22DB">
        <w:rPr>
          <w:rFonts w:asciiTheme="minorEastAsia" w:eastAsiaTheme="minorEastAsia" w:hAnsiTheme="minorEastAsia" w:hint="eastAsia"/>
          <w:szCs w:val="21"/>
        </w:rPr>
        <w:t>情報収集内容の記録</w:t>
      </w:r>
    </w:p>
    <w:p w:rsidR="002E565D" w:rsidRPr="008E22DB" w:rsidRDefault="002E565D" w:rsidP="00BC30B4">
      <w:pPr>
        <w:rPr>
          <w:rFonts w:asciiTheme="minorEastAsia" w:eastAsiaTheme="minorEastAsia" w:hAnsiTheme="minorEastAsia"/>
          <w:szCs w:val="21"/>
        </w:rPr>
      </w:pPr>
      <w:r w:rsidRPr="008E22DB">
        <w:rPr>
          <w:rFonts w:asciiTheme="minorEastAsia" w:eastAsiaTheme="minorEastAsia" w:hAnsiTheme="minorEastAsia" w:hint="eastAsia"/>
          <w:szCs w:val="21"/>
        </w:rPr>
        <w:lastRenderedPageBreak/>
        <w:t>２　地区隊の通報連絡担当は</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次の活動を行うものとする。</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（１）</w:t>
      </w:r>
      <w:r w:rsidR="002E565D" w:rsidRPr="008E22DB">
        <w:rPr>
          <w:rFonts w:asciiTheme="minorEastAsia" w:eastAsiaTheme="minorEastAsia" w:hAnsiTheme="minorEastAsia" w:hint="eastAsia"/>
          <w:szCs w:val="21"/>
        </w:rPr>
        <w:t>出火場所</w:t>
      </w:r>
      <w:r w:rsidR="001D1813"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火災規模</w:t>
      </w:r>
      <w:r w:rsidR="001D1813"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燃えているもの</w:t>
      </w:r>
      <w:r w:rsidR="00BB3A52"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延焼危険の確認</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（２）</w:t>
      </w:r>
      <w:r w:rsidR="002E565D" w:rsidRPr="008E22DB">
        <w:rPr>
          <w:rFonts w:asciiTheme="minorEastAsia" w:eastAsiaTheme="minorEastAsia" w:hAnsiTheme="minorEastAsia" w:hint="eastAsia"/>
          <w:szCs w:val="21"/>
        </w:rPr>
        <w:t>逃げ遅れ者</w:t>
      </w:r>
      <w:r w:rsidR="001D1813"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負傷者の有無及び状況の確認</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（３）</w:t>
      </w:r>
      <w:r w:rsidR="002E565D" w:rsidRPr="008E22DB">
        <w:rPr>
          <w:rFonts w:asciiTheme="minorEastAsia" w:eastAsiaTheme="minorEastAsia" w:hAnsiTheme="minorEastAsia" w:hint="eastAsia"/>
          <w:szCs w:val="21"/>
        </w:rPr>
        <w:t>消火活動状況</w:t>
      </w:r>
      <w:r w:rsidR="001D1813"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活動人員の確認</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（４）</w:t>
      </w:r>
      <w:r w:rsidR="002E565D" w:rsidRPr="008E22DB">
        <w:rPr>
          <w:rFonts w:asciiTheme="minorEastAsia" w:eastAsiaTheme="minorEastAsia" w:hAnsiTheme="minorEastAsia" w:hint="eastAsia"/>
          <w:szCs w:val="21"/>
        </w:rPr>
        <w:t>防火区画形成状況の確認</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（５）</w:t>
      </w:r>
      <w:r w:rsidR="002E565D" w:rsidRPr="008E22DB">
        <w:rPr>
          <w:rFonts w:asciiTheme="minorEastAsia" w:eastAsiaTheme="minorEastAsia" w:hAnsiTheme="minorEastAsia" w:hint="eastAsia"/>
          <w:szCs w:val="21"/>
        </w:rPr>
        <w:t>危険物品等の有無の確認</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（６）</w:t>
      </w:r>
      <w:r w:rsidR="002E565D" w:rsidRPr="008E22DB">
        <w:rPr>
          <w:rFonts w:asciiTheme="minorEastAsia" w:eastAsiaTheme="minorEastAsia" w:hAnsiTheme="minorEastAsia" w:hint="eastAsia"/>
          <w:szCs w:val="21"/>
        </w:rPr>
        <w:t>前</w:t>
      </w:r>
      <w:r w:rsidR="0061684F" w:rsidRPr="008E22DB">
        <w:rPr>
          <w:rFonts w:asciiTheme="minorEastAsia" w:eastAsiaTheme="minorEastAsia" w:hAnsiTheme="minorEastAsia" w:hint="eastAsia"/>
          <w:szCs w:val="21"/>
        </w:rPr>
        <w:t>(1)</w:t>
      </w:r>
      <w:r w:rsidR="002E565D" w:rsidRPr="008E22DB">
        <w:rPr>
          <w:rFonts w:asciiTheme="minorEastAsia" w:eastAsiaTheme="minorEastAsia" w:hAnsiTheme="minorEastAsia" w:hint="eastAsia"/>
          <w:szCs w:val="21"/>
        </w:rPr>
        <w:t>～</w:t>
      </w:r>
      <w:r w:rsidR="0061684F" w:rsidRPr="008E22DB">
        <w:rPr>
          <w:rFonts w:asciiTheme="minorEastAsia" w:eastAsiaTheme="minorEastAsia" w:hAnsiTheme="minorEastAsia" w:hint="eastAsia"/>
          <w:szCs w:val="21"/>
        </w:rPr>
        <w:t>(5)</w:t>
      </w:r>
      <w:r w:rsidR="002E565D" w:rsidRPr="008E22DB">
        <w:rPr>
          <w:rFonts w:asciiTheme="minorEastAsia" w:eastAsiaTheme="minorEastAsia" w:hAnsiTheme="minorEastAsia" w:hint="eastAsia"/>
          <w:szCs w:val="21"/>
        </w:rPr>
        <w:t>の情報の自衛消防隊長及び地区隊長への報告</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（７）</w:t>
      </w:r>
      <w:r w:rsidR="002E565D" w:rsidRPr="008E22DB">
        <w:rPr>
          <w:rFonts w:asciiTheme="minorEastAsia" w:eastAsiaTheme="minorEastAsia" w:hAnsiTheme="minorEastAsia" w:hint="eastAsia"/>
          <w:szCs w:val="21"/>
        </w:rPr>
        <w:t>情報収集内容の記録</w:t>
      </w:r>
    </w:p>
    <w:p w:rsidR="00AB3049" w:rsidRPr="008E22DB" w:rsidRDefault="00AB3049" w:rsidP="00BC30B4">
      <w:pPr>
        <w:rPr>
          <w:rFonts w:asciiTheme="minorEastAsia" w:eastAsiaTheme="minorEastAsia" w:hAnsiTheme="minorEastAsia"/>
          <w:b/>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（消火活動）</w:t>
      </w:r>
    </w:p>
    <w:p w:rsidR="002E565D" w:rsidRPr="008E22DB" w:rsidRDefault="002E565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第２</w:t>
      </w:r>
      <w:r w:rsidR="00EB1D5B" w:rsidRPr="008E22DB">
        <w:rPr>
          <w:rFonts w:asciiTheme="minorEastAsia" w:eastAsiaTheme="minorEastAsia" w:hAnsiTheme="minorEastAsia" w:hint="eastAsia"/>
          <w:b/>
          <w:szCs w:val="21"/>
        </w:rPr>
        <w:t>６</w:t>
      </w:r>
      <w:r w:rsidRPr="008E22DB">
        <w:rPr>
          <w:rFonts w:asciiTheme="minorEastAsia" w:eastAsiaTheme="minorEastAsia" w:hAnsiTheme="minorEastAsia" w:hint="eastAsia"/>
          <w:b/>
          <w:szCs w:val="21"/>
        </w:rPr>
        <w:t xml:space="preserve">条　</w:t>
      </w:r>
      <w:r w:rsidRPr="008E22DB">
        <w:rPr>
          <w:rFonts w:asciiTheme="minorEastAsia" w:eastAsiaTheme="minorEastAsia" w:hAnsiTheme="minorEastAsia" w:hint="eastAsia"/>
          <w:szCs w:val="21"/>
        </w:rPr>
        <w:t>本部隊の初期消火班は</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地区隊と協力し</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消火器又は屋内消火栓設備を活用して初期消火を行うとともに</w:t>
      </w:r>
      <w:r w:rsidR="001D1813" w:rsidRPr="008E22DB">
        <w:rPr>
          <w:rFonts w:asciiTheme="minorEastAsia" w:eastAsiaTheme="minorEastAsia" w:hAnsiTheme="minorEastAsia" w:hint="eastAsia"/>
          <w:szCs w:val="21"/>
        </w:rPr>
        <w:t>，</w:t>
      </w:r>
      <w:r w:rsidR="008418F9" w:rsidRPr="008E22DB">
        <w:rPr>
          <w:rFonts w:asciiTheme="minorEastAsia" w:eastAsiaTheme="minorEastAsia" w:hAnsiTheme="minorEastAsia" w:hint="eastAsia"/>
          <w:szCs w:val="21"/>
        </w:rPr>
        <w:t>安全防護班と協力して</w:t>
      </w:r>
      <w:r w:rsidRPr="008E22DB">
        <w:rPr>
          <w:rFonts w:asciiTheme="minorEastAsia" w:eastAsiaTheme="minorEastAsia" w:hAnsiTheme="minorEastAsia" w:hint="eastAsia"/>
          <w:szCs w:val="21"/>
        </w:rPr>
        <w:t>防火戸</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防火シャッター等を閉鎖し</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火災の拡大防止にあたる。</w:t>
      </w:r>
    </w:p>
    <w:p w:rsidR="00DB7F72"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２　地区隊の消火活動は</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初動措置に主眼を</w:t>
      </w:r>
      <w:r w:rsidR="005C36B4" w:rsidRPr="008E22DB">
        <w:rPr>
          <w:rFonts w:asciiTheme="minorEastAsia" w:eastAsiaTheme="minorEastAsia" w:hAnsiTheme="minorEastAsia" w:hint="eastAsia"/>
          <w:szCs w:val="21"/>
        </w:rPr>
        <w:t>置き</w:t>
      </w:r>
      <w:r w:rsidRPr="008E22DB">
        <w:rPr>
          <w:rFonts w:asciiTheme="minorEastAsia" w:eastAsiaTheme="minorEastAsia" w:hAnsiTheme="minorEastAsia" w:hint="eastAsia"/>
          <w:szCs w:val="21"/>
        </w:rPr>
        <w:t>活動する。</w:t>
      </w:r>
    </w:p>
    <w:p w:rsidR="002E565D" w:rsidRPr="008E22DB" w:rsidRDefault="002E565D" w:rsidP="00BC30B4">
      <w:pPr>
        <w:ind w:leftChars="100" w:left="191" w:firstLineChars="100" w:firstLine="191"/>
        <w:rPr>
          <w:rFonts w:asciiTheme="minorEastAsia" w:eastAsiaTheme="minorEastAsia" w:hAnsiTheme="minorEastAsia"/>
          <w:szCs w:val="21"/>
        </w:rPr>
      </w:pPr>
      <w:r w:rsidRPr="008E22DB">
        <w:rPr>
          <w:rFonts w:asciiTheme="minorEastAsia" w:eastAsiaTheme="minorEastAsia" w:hAnsiTheme="minorEastAsia" w:hint="eastAsia"/>
          <w:szCs w:val="21"/>
        </w:rPr>
        <w:t>なお</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担当区域外での火災に対しては</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臨時の措置を行うとともに</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自衛消防隊長の指示により行動するものとする。</w:t>
      </w:r>
    </w:p>
    <w:p w:rsidR="002E565D" w:rsidRPr="008E22DB" w:rsidRDefault="002E565D" w:rsidP="00BC30B4">
      <w:pPr>
        <w:rPr>
          <w:rFonts w:asciiTheme="minorEastAsia" w:eastAsiaTheme="minorEastAsia" w:hAnsiTheme="minorEastAsia"/>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（避難誘導）</w:t>
      </w:r>
    </w:p>
    <w:p w:rsidR="002E565D" w:rsidRPr="008E22DB" w:rsidRDefault="002E565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第２</w:t>
      </w:r>
      <w:r w:rsidR="00EB1D5B" w:rsidRPr="008E22DB">
        <w:rPr>
          <w:rFonts w:asciiTheme="minorEastAsia" w:eastAsiaTheme="minorEastAsia" w:hAnsiTheme="minorEastAsia" w:hint="eastAsia"/>
          <w:b/>
          <w:szCs w:val="21"/>
        </w:rPr>
        <w:t>７</w:t>
      </w:r>
      <w:r w:rsidRPr="008E22DB">
        <w:rPr>
          <w:rFonts w:asciiTheme="minorEastAsia" w:eastAsiaTheme="minorEastAsia" w:hAnsiTheme="minorEastAsia" w:hint="eastAsia"/>
          <w:b/>
          <w:szCs w:val="21"/>
        </w:rPr>
        <w:t xml:space="preserve">条　</w:t>
      </w:r>
      <w:r w:rsidRPr="008E22DB">
        <w:rPr>
          <w:rFonts w:asciiTheme="minorEastAsia" w:eastAsiaTheme="minorEastAsia" w:hAnsiTheme="minorEastAsia" w:hint="eastAsia"/>
          <w:szCs w:val="21"/>
        </w:rPr>
        <w:t>本部隊の避難誘導班は</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地区隊と協力し出火階及びその直上階（出火階が１階又は地下階の場合は</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１階及び地下階）を優先して避難誘導するものとする。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２　エレベーター</w:t>
      </w:r>
      <w:r w:rsidR="004D7E21" w:rsidRPr="008E22DB">
        <w:rPr>
          <w:rFonts w:asciiTheme="minorEastAsia" w:eastAsiaTheme="minorEastAsia" w:hAnsiTheme="minorEastAsia" w:hint="eastAsia"/>
          <w:szCs w:val="21"/>
        </w:rPr>
        <w:t>及び</w:t>
      </w:r>
      <w:r w:rsidRPr="008E22DB">
        <w:rPr>
          <w:rFonts w:asciiTheme="minorEastAsia" w:eastAsiaTheme="minorEastAsia" w:hAnsiTheme="minorEastAsia" w:hint="eastAsia"/>
          <w:szCs w:val="21"/>
        </w:rPr>
        <w:t>エスカレーターによる避難は原則として行わないものとする。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３　避難誘導班は</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非常口</w:t>
      </w:r>
      <w:r w:rsidR="001D1813"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特別避難階段附室前</w:t>
      </w:r>
      <w:r w:rsidR="00D25448"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行き止まり通路等に拠点をおく。</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４　避難誘導にあ</w:t>
      </w:r>
      <w:r w:rsidR="00D25448" w:rsidRPr="008E22DB">
        <w:rPr>
          <w:rFonts w:asciiTheme="minorEastAsia" w:eastAsiaTheme="minorEastAsia" w:hAnsiTheme="minorEastAsia" w:hint="eastAsia"/>
          <w:szCs w:val="21"/>
        </w:rPr>
        <w:t>た</w:t>
      </w:r>
      <w:r w:rsidRPr="008E22DB">
        <w:rPr>
          <w:rFonts w:asciiTheme="minorEastAsia" w:eastAsiaTheme="minorEastAsia" w:hAnsiTheme="minorEastAsia" w:hint="eastAsia"/>
          <w:szCs w:val="21"/>
        </w:rPr>
        <w:t>っては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携帯拡声器</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懐中電灯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警笛</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ロープ等を活用して避難者に避難方向や火災の状況を知らせ</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混乱の防止に留意しながら避難させる。また</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自力避難困難者については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担当者を指定して避難させる。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５　避難放送にあたっては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早口を</w:t>
      </w:r>
      <w:r w:rsidR="005C36B4" w:rsidRPr="008E22DB">
        <w:rPr>
          <w:rFonts w:asciiTheme="minorEastAsia" w:eastAsiaTheme="minorEastAsia" w:hAnsiTheme="minorEastAsia" w:hint="eastAsia"/>
          <w:szCs w:val="21"/>
        </w:rPr>
        <w:t>避け</w:t>
      </w:r>
      <w:r w:rsidRPr="008E22DB">
        <w:rPr>
          <w:rFonts w:asciiTheme="minorEastAsia" w:eastAsiaTheme="minorEastAsia" w:hAnsiTheme="minorEastAsia" w:hint="eastAsia"/>
          <w:szCs w:val="21"/>
        </w:rPr>
        <w:t>落ち着いた口調で</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同一内容を２回程度繰り返して行い</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パニック防止に努める。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６　負傷者</w:t>
      </w:r>
      <w:r w:rsidR="00D25448"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逃げ遅れ者等について情報を得たときは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直ちに自衛消防本部（防災センター等）に連絡する。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７　避難完了後</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人員点呼を行い</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逃げ遅れた者の有無を確認し</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自衛消防本部（防災センター等）に報告する。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８　地区隊の避難誘導担当は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担当地区の避難者に対し</w:t>
      </w:r>
      <w:r w:rsidR="00934585" w:rsidRPr="008E22DB">
        <w:rPr>
          <w:rFonts w:asciiTheme="minorEastAsia" w:eastAsiaTheme="minorEastAsia" w:hAnsiTheme="minorEastAsia" w:hint="eastAsia"/>
          <w:szCs w:val="21"/>
        </w:rPr>
        <w:t>，</w:t>
      </w:r>
      <w:r w:rsidR="00534F71" w:rsidRPr="008E22DB">
        <w:rPr>
          <w:rFonts w:asciiTheme="minorEastAsia" w:eastAsiaTheme="minorEastAsia" w:hAnsiTheme="minorEastAsia" w:hint="eastAsia"/>
          <w:szCs w:val="21"/>
        </w:rPr>
        <w:t>避難誘導を行う。</w:t>
      </w:r>
    </w:p>
    <w:p w:rsidR="00D25448" w:rsidRPr="008E22DB" w:rsidRDefault="00D25448" w:rsidP="00BC30B4">
      <w:pPr>
        <w:ind w:left="191" w:hangingChars="100" w:hanging="191"/>
        <w:rPr>
          <w:rFonts w:asciiTheme="minorEastAsia" w:eastAsiaTheme="minorEastAsia" w:hAnsiTheme="minorEastAsia"/>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（安全防護）</w:t>
      </w:r>
    </w:p>
    <w:p w:rsidR="002E565D" w:rsidRPr="008E22DB" w:rsidRDefault="002E565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第２</w:t>
      </w:r>
      <w:r w:rsidR="00EB1D5B" w:rsidRPr="008E22DB">
        <w:rPr>
          <w:rFonts w:asciiTheme="minorEastAsia" w:eastAsiaTheme="minorEastAsia" w:hAnsiTheme="minorEastAsia" w:hint="eastAsia"/>
          <w:b/>
          <w:szCs w:val="21"/>
        </w:rPr>
        <w:t>８</w:t>
      </w:r>
      <w:r w:rsidRPr="008E22DB">
        <w:rPr>
          <w:rFonts w:asciiTheme="minorEastAsia" w:eastAsiaTheme="minorEastAsia" w:hAnsiTheme="minorEastAsia" w:hint="eastAsia"/>
          <w:b/>
          <w:szCs w:val="21"/>
        </w:rPr>
        <w:t xml:space="preserve">条　</w:t>
      </w:r>
      <w:r w:rsidRPr="008E22DB">
        <w:rPr>
          <w:rFonts w:asciiTheme="minorEastAsia" w:eastAsiaTheme="minorEastAsia" w:hAnsiTheme="minorEastAsia" w:hint="eastAsia"/>
          <w:szCs w:val="21"/>
        </w:rPr>
        <w:t>本部隊・地区隊の安全防護班は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火災が発生した場合</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相互に協力して排煙設備の操作を行うとともに防火戸</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防火シャッター</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防火ダンパー等の閉鎖を行うものとする。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２　出火階の防火戸及び防火シャッターは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他の階に優先して閉鎖するものとする。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３　自動閉鎖式の防火戸であっても</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自動閉鎖を待つことなく</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手動で閉鎖するものとする。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４　空調設備は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空調ダクトに火・煙が流入し</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煙の拡散等危険性が拡大するので</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原則として停止させることとする。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５　危険物等消防活動に支障となる物件が</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火災発生の現場近くにある場合は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できるだけ早く除去するものとする。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６　エレベーター及びエスカレーターは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昇降路が煙道となる危険があるため</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原則として停止するものとする。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７　消火活動終了後は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スプリンクラー制御弁を停止し</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水損防止を行うものとする。</w:t>
      </w:r>
    </w:p>
    <w:p w:rsidR="002E565D" w:rsidRPr="008E22DB" w:rsidRDefault="002E565D" w:rsidP="00BC30B4">
      <w:pPr>
        <w:rPr>
          <w:rFonts w:asciiTheme="minorEastAsia" w:eastAsiaTheme="minorEastAsia" w:hAnsiTheme="minorEastAsia"/>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（救出救護）</w:t>
      </w:r>
    </w:p>
    <w:p w:rsidR="002E565D" w:rsidRPr="008E22DB" w:rsidRDefault="002E565D" w:rsidP="00BC30B4">
      <w:pPr>
        <w:ind w:left="192" w:hangingChars="100" w:hanging="192"/>
        <w:rPr>
          <w:rFonts w:asciiTheme="minorEastAsia" w:eastAsiaTheme="minorEastAsia" w:hAnsiTheme="minorEastAsia"/>
          <w:b/>
          <w:szCs w:val="21"/>
        </w:rPr>
      </w:pPr>
      <w:r w:rsidRPr="008E22DB">
        <w:rPr>
          <w:rFonts w:asciiTheme="minorEastAsia" w:eastAsiaTheme="minorEastAsia" w:hAnsiTheme="minorEastAsia" w:hint="eastAsia"/>
          <w:b/>
          <w:szCs w:val="21"/>
        </w:rPr>
        <w:t>第</w:t>
      </w:r>
      <w:r w:rsidR="00EB1D5B" w:rsidRPr="008E22DB">
        <w:rPr>
          <w:rFonts w:asciiTheme="minorEastAsia" w:eastAsiaTheme="minorEastAsia" w:hAnsiTheme="minorEastAsia" w:hint="eastAsia"/>
          <w:b/>
          <w:szCs w:val="21"/>
        </w:rPr>
        <w:t>２９</w:t>
      </w:r>
      <w:r w:rsidRPr="008E22DB">
        <w:rPr>
          <w:rFonts w:asciiTheme="minorEastAsia" w:eastAsiaTheme="minorEastAsia" w:hAnsiTheme="minorEastAsia" w:hint="eastAsia"/>
          <w:b/>
          <w:szCs w:val="21"/>
        </w:rPr>
        <w:t xml:space="preserve">条　</w:t>
      </w:r>
      <w:r w:rsidRPr="008E22DB">
        <w:rPr>
          <w:rFonts w:asciiTheme="minorEastAsia" w:eastAsiaTheme="minorEastAsia" w:hAnsiTheme="minorEastAsia" w:hint="eastAsia"/>
          <w:szCs w:val="21"/>
        </w:rPr>
        <w:t>本部隊の</w:t>
      </w:r>
      <w:r w:rsidR="000D1763" w:rsidRPr="008E22DB">
        <w:rPr>
          <w:rFonts w:asciiTheme="minorEastAsia" w:eastAsiaTheme="minorEastAsia" w:hAnsiTheme="minorEastAsia" w:hint="eastAsia"/>
          <w:szCs w:val="21"/>
        </w:rPr>
        <w:t>救出</w:t>
      </w:r>
      <w:r w:rsidRPr="008E22DB">
        <w:rPr>
          <w:rFonts w:asciiTheme="minorEastAsia" w:eastAsiaTheme="minorEastAsia" w:hAnsiTheme="minorEastAsia" w:hint="eastAsia"/>
          <w:szCs w:val="21"/>
        </w:rPr>
        <w:t>救護班は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救護所を消防隊の活動の支障とならない安全な場所に設置するものとする。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lastRenderedPageBreak/>
        <w:t>２　本部隊・地区隊の</w:t>
      </w:r>
      <w:r w:rsidR="000D1763" w:rsidRPr="008E22DB">
        <w:rPr>
          <w:rFonts w:asciiTheme="minorEastAsia" w:eastAsiaTheme="minorEastAsia" w:hAnsiTheme="minorEastAsia" w:hint="eastAsia"/>
          <w:szCs w:val="21"/>
        </w:rPr>
        <w:t>救出</w:t>
      </w:r>
      <w:r w:rsidRPr="008E22DB">
        <w:rPr>
          <w:rFonts w:asciiTheme="minorEastAsia" w:eastAsiaTheme="minorEastAsia" w:hAnsiTheme="minorEastAsia" w:hint="eastAsia"/>
          <w:szCs w:val="21"/>
        </w:rPr>
        <w:t>救護班員は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相互に協力して負傷者の応急手当を行い</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救急隊と連絡をとり</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病院に搬送できるように適切な対応を行うものとする。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 xml:space="preserve">３　</w:t>
      </w:r>
      <w:r w:rsidR="000D1763" w:rsidRPr="008E22DB">
        <w:rPr>
          <w:rFonts w:asciiTheme="minorEastAsia" w:eastAsiaTheme="minorEastAsia" w:hAnsiTheme="minorEastAsia" w:hint="eastAsia"/>
          <w:szCs w:val="21"/>
        </w:rPr>
        <w:t>救出</w:t>
      </w:r>
      <w:r w:rsidRPr="008E22DB">
        <w:rPr>
          <w:rFonts w:asciiTheme="minorEastAsia" w:eastAsiaTheme="minorEastAsia" w:hAnsiTheme="minorEastAsia" w:hint="eastAsia"/>
          <w:szCs w:val="21"/>
        </w:rPr>
        <w:t>救護班は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負傷者の所属する事業所名</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氏名</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年齢及び負傷箇所等必要な事項を記録するものとする。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 xml:space="preserve">４　</w:t>
      </w:r>
      <w:r w:rsidR="000D1763" w:rsidRPr="008E22DB">
        <w:rPr>
          <w:rFonts w:asciiTheme="minorEastAsia" w:eastAsiaTheme="minorEastAsia" w:hAnsiTheme="minorEastAsia" w:hint="eastAsia"/>
          <w:szCs w:val="21"/>
        </w:rPr>
        <w:t>救出</w:t>
      </w:r>
      <w:r w:rsidRPr="008E22DB">
        <w:rPr>
          <w:rFonts w:asciiTheme="minorEastAsia" w:eastAsiaTheme="minorEastAsia" w:hAnsiTheme="minorEastAsia" w:hint="eastAsia"/>
          <w:szCs w:val="21"/>
        </w:rPr>
        <w:t>救護班は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逃げ遅れた者の情報を得た場合は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現場に急行し</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特別避難階段附室等</w:t>
      </w:r>
      <w:r w:rsidR="0056245F" w:rsidRPr="008E22DB">
        <w:rPr>
          <w:rFonts w:asciiTheme="minorEastAsia" w:eastAsiaTheme="minorEastAsia" w:hAnsiTheme="minorEastAsia" w:hint="eastAsia"/>
          <w:szCs w:val="21"/>
        </w:rPr>
        <w:t>の</w:t>
      </w:r>
      <w:r w:rsidRPr="008E22DB">
        <w:rPr>
          <w:rFonts w:asciiTheme="minorEastAsia" w:eastAsiaTheme="minorEastAsia" w:hAnsiTheme="minorEastAsia" w:hint="eastAsia"/>
          <w:szCs w:val="21"/>
        </w:rPr>
        <w:t>安全な場所へ救出するものとする。</w:t>
      </w:r>
    </w:p>
    <w:p w:rsidR="002E565D" w:rsidRPr="008E22DB" w:rsidRDefault="002E565D" w:rsidP="00BC30B4">
      <w:pPr>
        <w:rPr>
          <w:rFonts w:asciiTheme="minorEastAsia" w:eastAsiaTheme="minorEastAsia" w:hAnsiTheme="minorEastAsia"/>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（消防機関への情報提供）</w:t>
      </w:r>
    </w:p>
    <w:p w:rsidR="002E565D" w:rsidRPr="008E22DB" w:rsidRDefault="002E565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第３</w:t>
      </w:r>
      <w:r w:rsidR="00EB1D5B" w:rsidRPr="008E22DB">
        <w:rPr>
          <w:rFonts w:asciiTheme="minorEastAsia" w:eastAsiaTheme="minorEastAsia" w:hAnsiTheme="minorEastAsia" w:hint="eastAsia"/>
          <w:b/>
          <w:szCs w:val="21"/>
        </w:rPr>
        <w:t>０</w:t>
      </w:r>
      <w:r w:rsidRPr="008E22DB">
        <w:rPr>
          <w:rFonts w:asciiTheme="minorEastAsia" w:eastAsiaTheme="minorEastAsia" w:hAnsiTheme="minorEastAsia" w:hint="eastAsia"/>
          <w:b/>
          <w:szCs w:val="21"/>
        </w:rPr>
        <w:t>条</w:t>
      </w:r>
      <w:r w:rsidRPr="008E22DB">
        <w:rPr>
          <w:rFonts w:asciiTheme="minorEastAsia" w:eastAsiaTheme="minorEastAsia" w:hAnsiTheme="minorEastAsia" w:hint="eastAsia"/>
          <w:szCs w:val="21"/>
        </w:rPr>
        <w:t xml:space="preserve">　本部隊は</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消防機関の活動が効果的に行われるよう</w:t>
      </w:r>
      <w:r w:rsidR="0093458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次の情報提供等を行うものとする。</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（１）</w:t>
      </w:r>
      <w:r w:rsidR="002E565D" w:rsidRPr="008E22DB">
        <w:rPr>
          <w:rFonts w:asciiTheme="minorEastAsia" w:eastAsiaTheme="minorEastAsia" w:hAnsiTheme="minorEastAsia" w:hint="eastAsia"/>
          <w:szCs w:val="21"/>
        </w:rPr>
        <w:t>自衛消防組織の活動状況</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（２）</w:t>
      </w:r>
      <w:r w:rsidR="002E565D" w:rsidRPr="008E22DB">
        <w:rPr>
          <w:rFonts w:asciiTheme="minorEastAsia" w:eastAsiaTheme="minorEastAsia" w:hAnsiTheme="minorEastAsia" w:hint="eastAsia"/>
          <w:szCs w:val="21"/>
        </w:rPr>
        <w:t>消防隊の進入路</w:t>
      </w:r>
      <w:r w:rsidR="0056245F"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はしご車等の停車位置の確保</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（３）</w:t>
      </w:r>
      <w:r w:rsidR="002E565D" w:rsidRPr="008E22DB">
        <w:rPr>
          <w:rFonts w:asciiTheme="minorEastAsia" w:eastAsiaTheme="minorEastAsia" w:hAnsiTheme="minorEastAsia" w:hint="eastAsia"/>
          <w:szCs w:val="21"/>
        </w:rPr>
        <w:t>火災現場への進入経路</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（４）</w:t>
      </w:r>
      <w:r w:rsidR="002E565D" w:rsidRPr="008E22DB">
        <w:rPr>
          <w:rFonts w:asciiTheme="minorEastAsia" w:eastAsiaTheme="minorEastAsia" w:hAnsiTheme="minorEastAsia" w:hint="eastAsia"/>
          <w:szCs w:val="21"/>
        </w:rPr>
        <w:t>出火場所</w:t>
      </w:r>
      <w:r w:rsidR="00934585"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延焼範囲</w:t>
      </w:r>
      <w:r w:rsidR="00934585"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逃げ遅れ者の有無</w:t>
      </w:r>
      <w:r w:rsidR="00934585"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避難誘導状況</w:t>
      </w:r>
      <w:r w:rsidR="00934585"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消防活動上支障となる</w:t>
      </w:r>
      <w:r w:rsidR="00534F71" w:rsidRPr="008E22DB">
        <w:rPr>
          <w:rFonts w:asciiTheme="minorEastAsia" w:eastAsiaTheme="minorEastAsia" w:hAnsiTheme="minorEastAsia" w:hint="eastAsia"/>
          <w:szCs w:val="21"/>
        </w:rPr>
        <w:t>物</w:t>
      </w:r>
      <w:r w:rsidR="002E565D" w:rsidRPr="008E22DB">
        <w:rPr>
          <w:rFonts w:asciiTheme="minorEastAsia" w:eastAsiaTheme="minorEastAsia" w:hAnsiTheme="minorEastAsia" w:hint="eastAsia"/>
          <w:szCs w:val="21"/>
        </w:rPr>
        <w:t>の有無</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（５）</w:t>
      </w:r>
      <w:r w:rsidR="002E565D" w:rsidRPr="008E22DB">
        <w:rPr>
          <w:rFonts w:asciiTheme="minorEastAsia" w:eastAsiaTheme="minorEastAsia" w:hAnsiTheme="minorEastAsia" w:hint="eastAsia"/>
          <w:szCs w:val="21"/>
        </w:rPr>
        <w:t>自衛消防本部の設置場所</w:t>
      </w:r>
    </w:p>
    <w:p w:rsidR="002E565D" w:rsidRPr="008E22DB" w:rsidRDefault="002E565D" w:rsidP="00BC30B4">
      <w:pPr>
        <w:rPr>
          <w:rFonts w:asciiTheme="minorEastAsia" w:eastAsiaTheme="minorEastAsia" w:hAnsiTheme="minorEastAsia"/>
          <w:szCs w:val="21"/>
        </w:rPr>
      </w:pPr>
    </w:p>
    <w:p w:rsidR="002E565D" w:rsidRPr="008E22DB" w:rsidRDefault="002E565D" w:rsidP="00BC30B4">
      <w:pPr>
        <w:numPr>
          <w:ilvl w:val="0"/>
          <w:numId w:val="3"/>
        </w:numPr>
        <w:rPr>
          <w:rFonts w:asciiTheme="minorEastAsia" w:eastAsiaTheme="minorEastAsia" w:hAnsiTheme="minorEastAsia"/>
          <w:b/>
          <w:szCs w:val="21"/>
        </w:rPr>
      </w:pPr>
      <w:r w:rsidRPr="008E22DB">
        <w:rPr>
          <w:rFonts w:asciiTheme="minorEastAsia" w:eastAsiaTheme="minorEastAsia" w:hAnsiTheme="minorEastAsia" w:hint="eastAsia"/>
          <w:b/>
          <w:szCs w:val="21"/>
        </w:rPr>
        <w:t>地震時の活動</w:t>
      </w:r>
    </w:p>
    <w:p w:rsidR="00E22DAB" w:rsidRPr="008E22DB" w:rsidRDefault="00E22DAB" w:rsidP="00BC30B4">
      <w:pPr>
        <w:rPr>
          <w:rFonts w:asciiTheme="minorEastAsia" w:eastAsiaTheme="minorEastAsia" w:hAnsiTheme="minorEastAsia"/>
          <w:b/>
          <w:szCs w:val="21"/>
        </w:rPr>
      </w:pPr>
    </w:p>
    <w:p w:rsidR="00934585" w:rsidRPr="008E22DB" w:rsidRDefault="00934585"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（震災予防措置）</w:t>
      </w:r>
    </w:p>
    <w:p w:rsidR="00934585" w:rsidRPr="008E22DB" w:rsidRDefault="00934585" w:rsidP="00BC30B4">
      <w:pPr>
        <w:ind w:left="192" w:hangingChars="100" w:hanging="192"/>
        <w:rPr>
          <w:rFonts w:asciiTheme="minorEastAsia" w:eastAsiaTheme="minorEastAsia" w:hAnsiTheme="minorEastAsia"/>
          <w:b/>
          <w:szCs w:val="21"/>
        </w:rPr>
      </w:pPr>
      <w:r w:rsidRPr="008E22DB">
        <w:rPr>
          <w:rFonts w:asciiTheme="minorEastAsia" w:eastAsiaTheme="minorEastAsia" w:hAnsiTheme="minorEastAsia" w:hint="eastAsia"/>
          <w:b/>
          <w:szCs w:val="21"/>
        </w:rPr>
        <w:t>第３</w:t>
      </w:r>
      <w:r w:rsidR="00EB1D5B" w:rsidRPr="008E22DB">
        <w:rPr>
          <w:rFonts w:asciiTheme="minorEastAsia" w:eastAsiaTheme="minorEastAsia" w:hAnsiTheme="minorEastAsia" w:hint="eastAsia"/>
          <w:b/>
          <w:szCs w:val="21"/>
        </w:rPr>
        <w:t>１</w:t>
      </w:r>
      <w:r w:rsidRPr="008E22DB">
        <w:rPr>
          <w:rFonts w:asciiTheme="minorEastAsia" w:eastAsiaTheme="minorEastAsia" w:hAnsiTheme="minorEastAsia" w:hint="eastAsia"/>
          <w:b/>
          <w:szCs w:val="21"/>
        </w:rPr>
        <w:t xml:space="preserve">条　</w:t>
      </w:r>
      <w:r w:rsidR="00C12955" w:rsidRPr="008E22DB">
        <w:rPr>
          <w:rFonts w:asciiTheme="minorEastAsia" w:eastAsiaTheme="minorEastAsia" w:hAnsiTheme="minorEastAsia" w:hint="eastAsia"/>
          <w:szCs w:val="21"/>
        </w:rPr>
        <w:t>統括防火・防災管理者は，</w:t>
      </w:r>
      <w:r w:rsidR="00DB12DE" w:rsidRPr="008E22DB">
        <w:rPr>
          <w:rFonts w:asciiTheme="minorEastAsia" w:eastAsiaTheme="minorEastAsia" w:hAnsiTheme="minorEastAsia" w:hint="eastAsia"/>
          <w:szCs w:val="21"/>
        </w:rPr>
        <w:t>事業所</w:t>
      </w:r>
      <w:r w:rsidR="00C12955" w:rsidRPr="008E22DB">
        <w:rPr>
          <w:rFonts w:asciiTheme="minorEastAsia" w:eastAsiaTheme="minorEastAsia" w:hAnsiTheme="minorEastAsia" w:hint="eastAsia"/>
          <w:szCs w:val="21"/>
        </w:rPr>
        <w:t>が実施するオフィス家具類の転倒</w:t>
      </w:r>
      <w:r w:rsidR="004D7E21" w:rsidRPr="008E22DB">
        <w:rPr>
          <w:rFonts w:asciiTheme="minorEastAsia" w:eastAsiaTheme="minorEastAsia" w:hAnsiTheme="minorEastAsia" w:hint="eastAsia"/>
          <w:szCs w:val="21"/>
        </w:rPr>
        <w:t>，</w:t>
      </w:r>
      <w:r w:rsidR="00C12955" w:rsidRPr="008E22DB">
        <w:rPr>
          <w:rFonts w:asciiTheme="minorEastAsia" w:eastAsiaTheme="minorEastAsia" w:hAnsiTheme="minorEastAsia" w:hint="eastAsia"/>
          <w:szCs w:val="21"/>
        </w:rPr>
        <w:t>落下</w:t>
      </w:r>
      <w:r w:rsidR="004D7E21" w:rsidRPr="008E22DB">
        <w:rPr>
          <w:rFonts w:asciiTheme="minorEastAsia" w:eastAsiaTheme="minorEastAsia" w:hAnsiTheme="minorEastAsia" w:hint="eastAsia"/>
          <w:szCs w:val="21"/>
        </w:rPr>
        <w:t>，</w:t>
      </w:r>
      <w:r w:rsidR="00C12955" w:rsidRPr="008E22DB">
        <w:rPr>
          <w:rFonts w:asciiTheme="minorEastAsia" w:eastAsiaTheme="minorEastAsia" w:hAnsiTheme="minorEastAsia" w:hint="eastAsia"/>
          <w:szCs w:val="21"/>
        </w:rPr>
        <w:t>移動防止措置状況を確認し，不備がある場合は，</w:t>
      </w:r>
      <w:r w:rsidR="00DB12DE" w:rsidRPr="008E22DB">
        <w:rPr>
          <w:rFonts w:asciiTheme="minorEastAsia" w:eastAsiaTheme="minorEastAsia" w:hAnsiTheme="minorEastAsia" w:hint="eastAsia"/>
          <w:szCs w:val="21"/>
        </w:rPr>
        <w:t>事業所</w:t>
      </w:r>
      <w:r w:rsidR="00C12955" w:rsidRPr="008E22DB">
        <w:rPr>
          <w:rFonts w:asciiTheme="minorEastAsia" w:eastAsiaTheme="minorEastAsia" w:hAnsiTheme="minorEastAsia" w:hint="eastAsia"/>
          <w:szCs w:val="21"/>
        </w:rPr>
        <w:t>の防火・防災管理者等に対して必要な措置を講じるよう促すものとする。</w:t>
      </w:r>
    </w:p>
    <w:p w:rsidR="00934585" w:rsidRPr="008E22DB" w:rsidRDefault="00934585" w:rsidP="00BC30B4">
      <w:pPr>
        <w:rPr>
          <w:rFonts w:asciiTheme="minorEastAsia" w:eastAsiaTheme="minorEastAsia" w:hAnsiTheme="minorEastAsia"/>
          <w:b/>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w:t>
      </w:r>
      <w:r w:rsidR="00160E44" w:rsidRPr="008E22DB">
        <w:rPr>
          <w:rFonts w:asciiTheme="minorEastAsia" w:eastAsiaTheme="minorEastAsia" w:hAnsiTheme="minorEastAsia" w:hint="eastAsia"/>
          <w:b/>
          <w:szCs w:val="21"/>
        </w:rPr>
        <w:t>地震</w:t>
      </w:r>
      <w:r w:rsidRPr="008E22DB">
        <w:rPr>
          <w:rFonts w:asciiTheme="minorEastAsia" w:eastAsiaTheme="minorEastAsia" w:hAnsiTheme="minorEastAsia" w:hint="eastAsia"/>
          <w:b/>
          <w:szCs w:val="21"/>
        </w:rPr>
        <w:t>発生時の初期対応）</w:t>
      </w:r>
    </w:p>
    <w:p w:rsidR="002E565D" w:rsidRPr="008E22DB" w:rsidRDefault="002E565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第３</w:t>
      </w:r>
      <w:r w:rsidR="00EB1D5B" w:rsidRPr="008E22DB">
        <w:rPr>
          <w:rFonts w:asciiTheme="minorEastAsia" w:eastAsiaTheme="minorEastAsia" w:hAnsiTheme="minorEastAsia" w:hint="eastAsia"/>
          <w:b/>
          <w:szCs w:val="21"/>
        </w:rPr>
        <w:t>２</w:t>
      </w:r>
      <w:r w:rsidRPr="008E22DB">
        <w:rPr>
          <w:rFonts w:asciiTheme="minorEastAsia" w:eastAsiaTheme="minorEastAsia" w:hAnsiTheme="minorEastAsia" w:hint="eastAsia"/>
          <w:b/>
          <w:szCs w:val="21"/>
        </w:rPr>
        <w:t>条</w:t>
      </w:r>
      <w:r w:rsidRPr="008E22DB">
        <w:rPr>
          <w:rFonts w:asciiTheme="minorEastAsia" w:eastAsiaTheme="minorEastAsia" w:hAnsiTheme="minorEastAsia" w:hint="eastAsia"/>
          <w:szCs w:val="21"/>
        </w:rPr>
        <w:t xml:space="preserve">　地震発生時は</w:t>
      </w:r>
      <w:r w:rsidR="00C12955" w:rsidRPr="008E22DB">
        <w:rPr>
          <w:rFonts w:asciiTheme="minorEastAsia" w:eastAsiaTheme="minorEastAsia" w:hAnsiTheme="minorEastAsia" w:hint="eastAsia"/>
          <w:szCs w:val="21"/>
        </w:rPr>
        <w:t>，</w:t>
      </w:r>
      <w:r w:rsidR="004F6ABF" w:rsidRPr="008E22DB">
        <w:rPr>
          <w:rFonts w:asciiTheme="minorEastAsia" w:eastAsiaTheme="minorEastAsia" w:hAnsiTheme="minorEastAsia" w:hint="eastAsia"/>
          <w:szCs w:val="21"/>
        </w:rPr>
        <w:t>揺れがおさまるまで</w:t>
      </w:r>
      <w:r w:rsidRPr="008E22DB">
        <w:rPr>
          <w:rFonts w:asciiTheme="minorEastAsia" w:eastAsiaTheme="minorEastAsia" w:hAnsiTheme="minorEastAsia" w:hint="eastAsia"/>
          <w:szCs w:val="21"/>
        </w:rPr>
        <w:t>身</w:t>
      </w:r>
      <w:r w:rsidR="004F6ABF" w:rsidRPr="008E22DB">
        <w:rPr>
          <w:rFonts w:asciiTheme="minorEastAsia" w:eastAsiaTheme="minorEastAsia" w:hAnsiTheme="minorEastAsia" w:hint="eastAsia"/>
          <w:szCs w:val="21"/>
        </w:rPr>
        <w:t>体</w:t>
      </w:r>
      <w:r w:rsidRPr="008E22DB">
        <w:rPr>
          <w:rFonts w:asciiTheme="minorEastAsia" w:eastAsiaTheme="minorEastAsia" w:hAnsiTheme="minorEastAsia" w:hint="eastAsia"/>
          <w:szCs w:val="21"/>
        </w:rPr>
        <w:t>の安全を確保</w:t>
      </w:r>
      <w:r w:rsidR="004F6ABF" w:rsidRPr="008E22DB">
        <w:rPr>
          <w:rFonts w:asciiTheme="minorEastAsia" w:eastAsiaTheme="minorEastAsia" w:hAnsiTheme="minorEastAsia" w:hint="eastAsia"/>
          <w:szCs w:val="21"/>
        </w:rPr>
        <w:t>する。</w:t>
      </w:r>
      <w:r w:rsidRPr="008E22DB">
        <w:rPr>
          <w:rFonts w:asciiTheme="minorEastAsia" w:eastAsiaTheme="minorEastAsia" w:hAnsiTheme="minorEastAsia" w:hint="eastAsia"/>
          <w:szCs w:val="21"/>
        </w:rPr>
        <w:t>自衛消防隊長は</w:t>
      </w:r>
      <w:r w:rsidR="00C12955" w:rsidRPr="008E22DB">
        <w:rPr>
          <w:rFonts w:asciiTheme="minorEastAsia" w:eastAsiaTheme="minorEastAsia" w:hAnsiTheme="minorEastAsia" w:hint="eastAsia"/>
          <w:szCs w:val="21"/>
        </w:rPr>
        <w:t>，</w:t>
      </w:r>
      <w:r w:rsidR="004F6ABF" w:rsidRPr="008E22DB">
        <w:rPr>
          <w:rFonts w:asciiTheme="minorEastAsia" w:eastAsiaTheme="minorEastAsia" w:hAnsiTheme="minorEastAsia" w:hint="eastAsia"/>
          <w:szCs w:val="21"/>
        </w:rPr>
        <w:t>揺れがおさまった後，</w:t>
      </w:r>
      <w:r w:rsidR="00B12C06" w:rsidRPr="008E22DB">
        <w:rPr>
          <w:rFonts w:asciiTheme="minorEastAsia" w:eastAsiaTheme="minorEastAsia" w:hAnsiTheme="minorEastAsia" w:hint="eastAsia"/>
          <w:szCs w:val="21"/>
        </w:rPr>
        <w:t>本</w:t>
      </w:r>
      <w:r w:rsidRPr="008E22DB">
        <w:rPr>
          <w:rFonts w:asciiTheme="minorEastAsia" w:eastAsiaTheme="minorEastAsia" w:hAnsiTheme="minorEastAsia" w:hint="eastAsia"/>
          <w:szCs w:val="21"/>
        </w:rPr>
        <w:t>建物全体の被害状況を把握し</w:t>
      </w:r>
      <w:r w:rsidR="00C12955"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放送</w:t>
      </w:r>
      <w:r w:rsidR="00851BCC" w:rsidRPr="008E22DB">
        <w:rPr>
          <w:rFonts w:asciiTheme="minorEastAsia" w:eastAsiaTheme="minorEastAsia" w:hAnsiTheme="minorEastAsia" w:hint="eastAsia"/>
          <w:szCs w:val="21"/>
        </w:rPr>
        <w:t>設備</w:t>
      </w:r>
      <w:r w:rsidRPr="008E22DB">
        <w:rPr>
          <w:rFonts w:asciiTheme="minorEastAsia" w:eastAsiaTheme="minorEastAsia" w:hAnsiTheme="minorEastAsia" w:hint="eastAsia"/>
          <w:szCs w:val="21"/>
        </w:rPr>
        <w:t>等により在館者に情報を提供する。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２　地区隊長は</w:t>
      </w:r>
      <w:r w:rsidR="004F6ABF"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被害の状況や火気使用設備器具などの点検結果を自衛消防隊長に報告する。</w:t>
      </w:r>
    </w:p>
    <w:p w:rsidR="002E565D" w:rsidRPr="008E22DB" w:rsidRDefault="002E565D" w:rsidP="00BC30B4">
      <w:pPr>
        <w:rPr>
          <w:rFonts w:asciiTheme="minorEastAsia" w:eastAsiaTheme="minorEastAsia" w:hAnsiTheme="minorEastAsia"/>
          <w:szCs w:val="21"/>
        </w:rPr>
      </w:pPr>
      <w:r w:rsidRPr="008E22DB">
        <w:rPr>
          <w:rFonts w:asciiTheme="minorEastAsia" w:eastAsiaTheme="minorEastAsia" w:hAnsiTheme="minorEastAsia" w:hint="eastAsia"/>
          <w:szCs w:val="21"/>
        </w:rPr>
        <w:t>３　初期情報の収集と管理</w:t>
      </w:r>
    </w:p>
    <w:p w:rsidR="005648A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（１）</w:t>
      </w:r>
      <w:r w:rsidR="002E565D" w:rsidRPr="008E22DB">
        <w:rPr>
          <w:rFonts w:asciiTheme="minorEastAsia" w:eastAsiaTheme="minorEastAsia" w:hAnsiTheme="minorEastAsia" w:hint="eastAsia"/>
          <w:szCs w:val="21"/>
        </w:rPr>
        <w:t>自衛消防本部（防災センター等）は</w:t>
      </w:r>
      <w:r w:rsidR="00FA4D2E"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被害状況等の情報を収集・整理する。</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（２）</w:t>
      </w:r>
      <w:r w:rsidR="002E565D" w:rsidRPr="008E22DB">
        <w:rPr>
          <w:rFonts w:asciiTheme="minorEastAsia" w:eastAsiaTheme="minorEastAsia" w:hAnsiTheme="minorEastAsia" w:hint="eastAsia"/>
          <w:szCs w:val="21"/>
        </w:rPr>
        <w:t>防災センター等勤務員は</w:t>
      </w:r>
      <w:r w:rsidR="00FA4D2E"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気象庁の地震情報</w:t>
      </w:r>
      <w:r w:rsidR="00FA4D2E"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津波情報</w:t>
      </w:r>
      <w:r w:rsidR="00851BCC"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緊急地震速報等の情報収集</w:t>
      </w:r>
      <w:r w:rsidR="00C22CB6" w:rsidRPr="008E22DB">
        <w:rPr>
          <w:rFonts w:asciiTheme="minorEastAsia" w:eastAsiaTheme="minorEastAsia" w:hAnsiTheme="minorEastAsia" w:hint="eastAsia"/>
          <w:szCs w:val="21"/>
        </w:rPr>
        <w:t>を行</w:t>
      </w:r>
      <w:r w:rsidR="002E565D" w:rsidRPr="008E22DB">
        <w:rPr>
          <w:rFonts w:asciiTheme="minorEastAsia" w:eastAsiaTheme="minorEastAsia" w:hAnsiTheme="minorEastAsia" w:hint="eastAsia"/>
          <w:szCs w:val="21"/>
        </w:rPr>
        <w:t>う。</w:t>
      </w:r>
    </w:p>
    <w:p w:rsidR="00BB12C7" w:rsidRDefault="002E565D" w:rsidP="00BC30B4">
      <w:pPr>
        <w:rPr>
          <w:rFonts w:asciiTheme="minorEastAsia" w:eastAsiaTheme="minorEastAsia" w:hAnsiTheme="minorEastAsia"/>
          <w:szCs w:val="21"/>
        </w:rPr>
      </w:pPr>
      <w:r w:rsidRPr="008E22DB">
        <w:rPr>
          <w:rFonts w:asciiTheme="minorEastAsia" w:eastAsiaTheme="minorEastAsia" w:hAnsiTheme="minorEastAsia" w:hint="eastAsia"/>
          <w:szCs w:val="21"/>
        </w:rPr>
        <w:t>４　出火防止</w:t>
      </w:r>
    </w:p>
    <w:p w:rsidR="002E565D" w:rsidRPr="00BB12C7" w:rsidRDefault="00BB12C7" w:rsidP="00BC30B4">
      <w:pPr>
        <w:ind w:left="382" w:hangingChars="200" w:hanging="382"/>
        <w:rPr>
          <w:rFonts w:asciiTheme="minorEastAsia" w:eastAsiaTheme="minorEastAsia" w:hAnsiTheme="minorEastAsia"/>
          <w:szCs w:val="21"/>
        </w:rPr>
      </w:pPr>
      <w:r>
        <w:rPr>
          <w:rFonts w:asciiTheme="minorEastAsia" w:eastAsiaTheme="minorEastAsia" w:hAnsiTheme="minorEastAsia" w:hint="eastAsia"/>
          <w:szCs w:val="21"/>
        </w:rPr>
        <w:t>（１）</w:t>
      </w:r>
      <w:r w:rsidR="00FA4D2E" w:rsidRPr="00DD0DAA">
        <w:rPr>
          <w:rFonts w:hint="eastAsia"/>
        </w:rPr>
        <w:t>火気使用設備器具の直近にいる者は</w:t>
      </w:r>
      <w:r w:rsidR="009035AA" w:rsidRPr="00DD0DAA">
        <w:rPr>
          <w:rFonts w:hint="eastAsia"/>
        </w:rPr>
        <w:t>，</w:t>
      </w:r>
      <w:r w:rsidR="00FA4D2E" w:rsidRPr="00DD0DAA">
        <w:rPr>
          <w:rFonts w:hint="eastAsia"/>
        </w:rPr>
        <w:t>揺れを感じたとき又は大きな揺れ</w:t>
      </w:r>
      <w:r w:rsidR="002E565D" w:rsidRPr="00DD0DAA">
        <w:rPr>
          <w:rFonts w:hint="eastAsia"/>
        </w:rPr>
        <w:t>がおさまった後</w:t>
      </w:r>
      <w:r w:rsidR="00FA4D2E" w:rsidRPr="00DD0DAA">
        <w:rPr>
          <w:rFonts w:hint="eastAsia"/>
        </w:rPr>
        <w:t>，</w:t>
      </w:r>
      <w:r w:rsidR="002E565D" w:rsidRPr="00DD0DAA">
        <w:rPr>
          <w:rFonts w:hint="eastAsia"/>
        </w:rPr>
        <w:t>電源や燃料バルブ</w:t>
      </w:r>
      <w:r w:rsidR="00FA4D2E" w:rsidRPr="00DD0DAA">
        <w:rPr>
          <w:rFonts w:hint="eastAsia"/>
        </w:rPr>
        <w:t>，</w:t>
      </w:r>
      <w:r w:rsidR="002E565D" w:rsidRPr="00DD0DAA">
        <w:rPr>
          <w:rFonts w:hint="eastAsia"/>
        </w:rPr>
        <w:t>ガスの元栓を遮断する。</w:t>
      </w:r>
    </w:p>
    <w:p w:rsidR="002E565D" w:rsidRPr="00DD0DAA"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（２）</w:t>
      </w:r>
      <w:r w:rsidR="002E565D" w:rsidRPr="00DD0DAA">
        <w:rPr>
          <w:rFonts w:asciiTheme="minorEastAsia" w:eastAsiaTheme="minorEastAsia" w:hAnsiTheme="minorEastAsia" w:hint="eastAsia"/>
          <w:szCs w:val="21"/>
        </w:rPr>
        <w:t>二次災害の発生を防止するため</w:t>
      </w:r>
      <w:r w:rsidR="00FA4D2E" w:rsidRPr="00DD0DAA">
        <w:rPr>
          <w:rFonts w:asciiTheme="minorEastAsia" w:eastAsiaTheme="minorEastAsia" w:hAnsiTheme="minorEastAsia" w:hint="eastAsia"/>
          <w:szCs w:val="21"/>
        </w:rPr>
        <w:t>，</w:t>
      </w:r>
      <w:r w:rsidR="002E565D" w:rsidRPr="00DD0DAA">
        <w:rPr>
          <w:rFonts w:asciiTheme="minorEastAsia" w:eastAsiaTheme="minorEastAsia" w:hAnsiTheme="minorEastAsia" w:hint="eastAsia"/>
          <w:szCs w:val="21"/>
        </w:rPr>
        <w:t>火気使用設備</w:t>
      </w:r>
      <w:r w:rsidR="00FA4D2E" w:rsidRPr="00DD0DAA">
        <w:rPr>
          <w:rFonts w:asciiTheme="minorEastAsia" w:eastAsiaTheme="minorEastAsia" w:hAnsiTheme="minorEastAsia" w:hint="eastAsia"/>
          <w:szCs w:val="21"/>
        </w:rPr>
        <w:t>，</w:t>
      </w:r>
      <w:r w:rsidR="002E565D" w:rsidRPr="00DD0DAA">
        <w:rPr>
          <w:rFonts w:asciiTheme="minorEastAsia" w:eastAsiaTheme="minorEastAsia" w:hAnsiTheme="minorEastAsia" w:hint="eastAsia"/>
          <w:szCs w:val="21"/>
        </w:rPr>
        <w:t>危険物施設等について点検を実施し</w:t>
      </w:r>
      <w:r w:rsidR="00FA4D2E" w:rsidRPr="00DD0DAA">
        <w:rPr>
          <w:rFonts w:asciiTheme="minorEastAsia" w:eastAsiaTheme="minorEastAsia" w:hAnsiTheme="minorEastAsia" w:hint="eastAsia"/>
          <w:szCs w:val="21"/>
        </w:rPr>
        <w:t>，</w:t>
      </w:r>
      <w:r w:rsidR="002E565D" w:rsidRPr="00DD0DAA">
        <w:rPr>
          <w:rFonts w:asciiTheme="minorEastAsia" w:eastAsiaTheme="minorEastAsia" w:hAnsiTheme="minorEastAsia" w:hint="eastAsia"/>
          <w:szCs w:val="21"/>
        </w:rPr>
        <w:t>出火防止に努める。</w:t>
      </w:r>
    </w:p>
    <w:p w:rsidR="009035AA" w:rsidRPr="008E22DB" w:rsidRDefault="009035AA" w:rsidP="00BC30B4">
      <w:pPr>
        <w:rPr>
          <w:rFonts w:asciiTheme="minorEastAsia" w:eastAsiaTheme="minorEastAsia" w:hAnsiTheme="minorEastAsia"/>
          <w:b/>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（緊急地震速報受信時の対応）</w:t>
      </w:r>
    </w:p>
    <w:p w:rsidR="00BB12C7" w:rsidRDefault="002E565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第３</w:t>
      </w:r>
      <w:r w:rsidR="00EB1D5B" w:rsidRPr="008E22DB">
        <w:rPr>
          <w:rFonts w:asciiTheme="minorEastAsia" w:eastAsiaTheme="minorEastAsia" w:hAnsiTheme="minorEastAsia" w:hint="eastAsia"/>
          <w:b/>
          <w:szCs w:val="21"/>
        </w:rPr>
        <w:t>３</w:t>
      </w:r>
      <w:r w:rsidRPr="008E22DB">
        <w:rPr>
          <w:rFonts w:asciiTheme="minorEastAsia" w:eastAsiaTheme="minorEastAsia" w:hAnsiTheme="minorEastAsia" w:hint="eastAsia"/>
          <w:b/>
          <w:szCs w:val="21"/>
        </w:rPr>
        <w:t>条</w:t>
      </w:r>
      <w:r w:rsidRPr="008E22DB">
        <w:rPr>
          <w:rFonts w:asciiTheme="minorEastAsia" w:eastAsiaTheme="minorEastAsia" w:hAnsiTheme="minorEastAsia" w:hint="eastAsia"/>
          <w:szCs w:val="21"/>
        </w:rPr>
        <w:t xml:space="preserve">　防災センター等</w:t>
      </w:r>
      <w:r w:rsidR="008B6ED8">
        <w:rPr>
          <w:rFonts w:asciiTheme="minorEastAsia" w:eastAsiaTheme="minorEastAsia" w:hAnsiTheme="minorEastAsia" w:hint="eastAsia"/>
          <w:szCs w:val="21"/>
        </w:rPr>
        <w:t>の</w:t>
      </w:r>
      <w:r w:rsidRPr="008E22DB">
        <w:rPr>
          <w:rFonts w:asciiTheme="minorEastAsia" w:eastAsiaTheme="minorEastAsia" w:hAnsiTheme="minorEastAsia" w:hint="eastAsia"/>
          <w:szCs w:val="21"/>
        </w:rPr>
        <w:t>勤務員は</w:t>
      </w:r>
      <w:r w:rsidR="00E22DAB"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緊急地震速報を受信した場合は</w:t>
      </w:r>
      <w:r w:rsidR="00E22DAB"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次の活動を行うとともに自衛消防隊長に報告する。</w:t>
      </w:r>
    </w:p>
    <w:p w:rsidR="00BB12C7" w:rsidRDefault="00BB12C7" w:rsidP="00BC30B4">
      <w:pPr>
        <w:ind w:left="191" w:hangingChars="100" w:hanging="191"/>
        <w:rPr>
          <w:rFonts w:asciiTheme="minorEastAsia" w:eastAsiaTheme="minorEastAsia" w:hAnsiTheme="minorEastAsia"/>
          <w:szCs w:val="21"/>
        </w:rPr>
      </w:pPr>
      <w:r>
        <w:rPr>
          <w:rFonts w:asciiTheme="minorEastAsia" w:eastAsiaTheme="minorEastAsia" w:hAnsiTheme="minorEastAsia" w:hint="eastAsia"/>
          <w:szCs w:val="21"/>
        </w:rPr>
        <w:t>（１）</w:t>
      </w:r>
      <w:r w:rsidR="002E565D" w:rsidRPr="008E22DB">
        <w:rPr>
          <w:rFonts w:asciiTheme="minorEastAsia" w:eastAsiaTheme="minorEastAsia" w:hAnsiTheme="minorEastAsia" w:hint="eastAsia"/>
          <w:szCs w:val="21"/>
        </w:rPr>
        <w:t>避難口</w:t>
      </w:r>
      <w:r w:rsidR="00656A68"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防火戸等の電気錠を解錠し</w:t>
      </w:r>
      <w:r w:rsidR="00E22DAB"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避難経路を確保する。</w:t>
      </w:r>
    </w:p>
    <w:p w:rsidR="00BB12C7"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（２）</w:t>
      </w:r>
      <w:r w:rsidR="002E565D" w:rsidRPr="00DD0DAA">
        <w:rPr>
          <w:rFonts w:asciiTheme="minorEastAsia" w:eastAsiaTheme="minorEastAsia" w:hAnsiTheme="minorEastAsia" w:hint="eastAsia"/>
          <w:szCs w:val="21"/>
        </w:rPr>
        <w:t>人命の安全</w:t>
      </w:r>
      <w:r w:rsidR="00E22DAB" w:rsidRPr="00DD0DAA">
        <w:rPr>
          <w:rFonts w:asciiTheme="minorEastAsia" w:eastAsiaTheme="minorEastAsia" w:hAnsiTheme="minorEastAsia" w:hint="eastAsia"/>
          <w:szCs w:val="21"/>
        </w:rPr>
        <w:t>，</w:t>
      </w:r>
      <w:r w:rsidR="002E565D" w:rsidRPr="00DD0DAA">
        <w:rPr>
          <w:rFonts w:asciiTheme="minorEastAsia" w:eastAsiaTheme="minorEastAsia" w:hAnsiTheme="minorEastAsia" w:hint="eastAsia"/>
          <w:szCs w:val="21"/>
        </w:rPr>
        <w:t>被害の軽減及びパニ</w:t>
      </w:r>
      <w:r>
        <w:rPr>
          <w:rFonts w:asciiTheme="minorEastAsia" w:eastAsiaTheme="minorEastAsia" w:hAnsiTheme="minorEastAsia" w:hint="eastAsia"/>
          <w:szCs w:val="21"/>
        </w:rPr>
        <w:t>ックの発生防止のための在館者への緊急地震速報発表の放送等を行う</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（３）</w:t>
      </w:r>
      <w:r w:rsidR="002E565D" w:rsidRPr="008E22DB">
        <w:rPr>
          <w:rFonts w:asciiTheme="minorEastAsia" w:eastAsiaTheme="minorEastAsia" w:hAnsiTheme="minorEastAsia" w:hint="eastAsia"/>
          <w:szCs w:val="21"/>
        </w:rPr>
        <w:t>火気使用設備の担当者は</w:t>
      </w:r>
      <w:r w:rsidR="00E22DAB"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出火防止のため電源や燃料バルブ</w:t>
      </w:r>
      <w:r w:rsidR="00E22DAB"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ガスの元栓を遮断する。</w:t>
      </w:r>
    </w:p>
    <w:p w:rsidR="005648AD" w:rsidRPr="008E22DB" w:rsidRDefault="005648AD" w:rsidP="00BC30B4">
      <w:pPr>
        <w:ind w:left="701"/>
        <w:rPr>
          <w:rFonts w:asciiTheme="minorEastAsia" w:eastAsiaTheme="minorEastAsia" w:hAnsiTheme="minorEastAsia"/>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（避難誘導）</w:t>
      </w:r>
    </w:p>
    <w:p w:rsidR="002E565D" w:rsidRDefault="002E565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第３</w:t>
      </w:r>
      <w:r w:rsidR="00EB1D5B" w:rsidRPr="008E22DB">
        <w:rPr>
          <w:rFonts w:asciiTheme="minorEastAsia" w:eastAsiaTheme="minorEastAsia" w:hAnsiTheme="minorEastAsia" w:hint="eastAsia"/>
          <w:b/>
          <w:szCs w:val="21"/>
        </w:rPr>
        <w:t>４</w:t>
      </w:r>
      <w:r w:rsidRPr="008E22DB">
        <w:rPr>
          <w:rFonts w:asciiTheme="minorEastAsia" w:eastAsiaTheme="minorEastAsia" w:hAnsiTheme="minorEastAsia" w:hint="eastAsia"/>
          <w:b/>
          <w:szCs w:val="21"/>
        </w:rPr>
        <w:t>条</w:t>
      </w:r>
      <w:r w:rsidRPr="008E22DB">
        <w:rPr>
          <w:rFonts w:asciiTheme="minorEastAsia" w:eastAsiaTheme="minorEastAsia" w:hAnsiTheme="minorEastAsia" w:hint="eastAsia"/>
          <w:szCs w:val="21"/>
        </w:rPr>
        <w:t xml:space="preserve">　自衛消防隊長は</w:t>
      </w:r>
      <w:r w:rsidR="00BB3A52"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地震が発生した場合</w:t>
      </w:r>
      <w:r w:rsidR="00BB3A52" w:rsidRPr="008E22DB">
        <w:rPr>
          <w:rFonts w:asciiTheme="minorEastAsia" w:eastAsiaTheme="minorEastAsia" w:hAnsiTheme="minorEastAsia" w:hint="eastAsia"/>
          <w:szCs w:val="21"/>
        </w:rPr>
        <w:t>には</w:t>
      </w:r>
      <w:r w:rsidR="000E5B7F" w:rsidRPr="008E22DB">
        <w:rPr>
          <w:rFonts w:asciiTheme="minorEastAsia" w:eastAsiaTheme="minorEastAsia" w:hAnsiTheme="minorEastAsia" w:hint="eastAsia"/>
          <w:szCs w:val="21"/>
        </w:rPr>
        <w:t>本</w:t>
      </w:r>
      <w:r w:rsidRPr="008E22DB">
        <w:rPr>
          <w:rFonts w:asciiTheme="minorEastAsia" w:eastAsiaTheme="minorEastAsia" w:hAnsiTheme="minorEastAsia" w:hint="eastAsia"/>
          <w:szCs w:val="21"/>
        </w:rPr>
        <w:t>建物の被害状況等に応じ</w:t>
      </w:r>
      <w:r w:rsidR="00BB3A52"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避難</w:t>
      </w:r>
      <w:r w:rsidR="00575050" w:rsidRPr="008E22DB">
        <w:rPr>
          <w:rFonts w:asciiTheme="minorEastAsia" w:eastAsiaTheme="minorEastAsia" w:hAnsiTheme="minorEastAsia" w:hint="eastAsia"/>
          <w:szCs w:val="21"/>
        </w:rPr>
        <w:t>するか，在館するか</w:t>
      </w:r>
      <w:r w:rsidRPr="008E22DB">
        <w:rPr>
          <w:rFonts w:asciiTheme="minorEastAsia" w:eastAsiaTheme="minorEastAsia" w:hAnsiTheme="minorEastAsia" w:hint="eastAsia"/>
          <w:szCs w:val="21"/>
        </w:rPr>
        <w:t>を判断する。</w:t>
      </w:r>
    </w:p>
    <w:p w:rsidR="00BB12C7" w:rsidRDefault="00BB12C7" w:rsidP="00BC30B4">
      <w:pPr>
        <w:ind w:left="191" w:hangingChars="100" w:hanging="191"/>
        <w:rPr>
          <w:rFonts w:asciiTheme="minorEastAsia" w:eastAsiaTheme="minorEastAsia" w:hAnsiTheme="minorEastAsia"/>
          <w:szCs w:val="21"/>
        </w:rPr>
      </w:pPr>
    </w:p>
    <w:p w:rsidR="00BB12C7" w:rsidRPr="008E22DB" w:rsidRDefault="00BB12C7" w:rsidP="00BC30B4">
      <w:pPr>
        <w:ind w:left="191" w:hangingChars="100" w:hanging="191"/>
        <w:rPr>
          <w:rFonts w:asciiTheme="minorEastAsia" w:eastAsiaTheme="minorEastAsia" w:hAnsiTheme="minorEastAsia"/>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lastRenderedPageBreak/>
        <w:t>（避難上の留意事項）</w:t>
      </w:r>
    </w:p>
    <w:p w:rsidR="00BB12C7" w:rsidRDefault="002E565D" w:rsidP="00BC30B4">
      <w:pPr>
        <w:rPr>
          <w:rFonts w:asciiTheme="minorEastAsia" w:eastAsiaTheme="minorEastAsia" w:hAnsiTheme="minorEastAsia"/>
          <w:szCs w:val="21"/>
        </w:rPr>
      </w:pPr>
      <w:r w:rsidRPr="008E22DB">
        <w:rPr>
          <w:rFonts w:asciiTheme="minorEastAsia" w:eastAsiaTheme="minorEastAsia" w:hAnsiTheme="minorEastAsia" w:hint="eastAsia"/>
          <w:b/>
          <w:szCs w:val="21"/>
        </w:rPr>
        <w:t>第３</w:t>
      </w:r>
      <w:r w:rsidR="00EB1D5B" w:rsidRPr="008E22DB">
        <w:rPr>
          <w:rFonts w:asciiTheme="minorEastAsia" w:eastAsiaTheme="minorEastAsia" w:hAnsiTheme="minorEastAsia" w:hint="eastAsia"/>
          <w:b/>
          <w:szCs w:val="21"/>
        </w:rPr>
        <w:t>５</w:t>
      </w:r>
      <w:r w:rsidRPr="008E22DB">
        <w:rPr>
          <w:rFonts w:asciiTheme="minorEastAsia" w:eastAsiaTheme="minorEastAsia" w:hAnsiTheme="minorEastAsia" w:hint="eastAsia"/>
          <w:b/>
          <w:szCs w:val="21"/>
        </w:rPr>
        <w:t>条</w:t>
      </w:r>
      <w:r w:rsidRPr="008E22DB">
        <w:rPr>
          <w:rFonts w:asciiTheme="minorEastAsia" w:eastAsiaTheme="minorEastAsia" w:hAnsiTheme="minorEastAsia" w:hint="eastAsia"/>
          <w:szCs w:val="21"/>
        </w:rPr>
        <w:t xml:space="preserve">　自衛消防隊長は</w:t>
      </w:r>
      <w:r w:rsidR="00E22DAB"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地震時の避難については</w:t>
      </w:r>
      <w:r w:rsidR="00E22DAB" w:rsidRPr="008E22DB">
        <w:rPr>
          <w:rFonts w:asciiTheme="minorEastAsia" w:eastAsiaTheme="minorEastAsia" w:hAnsiTheme="minorEastAsia" w:hint="eastAsia"/>
          <w:szCs w:val="21"/>
        </w:rPr>
        <w:t>，</w:t>
      </w:r>
      <w:r w:rsidRPr="008E22DB">
        <w:rPr>
          <w:rFonts w:asciiTheme="minorEastAsia" w:eastAsiaTheme="minorEastAsia" w:hAnsiTheme="minorEastAsia" w:hint="eastAsia"/>
          <w:szCs w:val="21"/>
        </w:rPr>
        <w:t>次によるものとする。</w:t>
      </w:r>
    </w:p>
    <w:p w:rsidR="00BB12C7"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（１）</w:t>
      </w:r>
      <w:r w:rsidR="002E565D" w:rsidRPr="008E22DB">
        <w:rPr>
          <w:rFonts w:asciiTheme="minorEastAsia" w:eastAsiaTheme="minorEastAsia" w:hAnsiTheme="minorEastAsia" w:hint="eastAsia"/>
          <w:szCs w:val="21"/>
        </w:rPr>
        <w:t>避難誘導班へ指示し</w:t>
      </w:r>
      <w:r w:rsidR="00E22DAB"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在館者を</w:t>
      </w:r>
      <w:r w:rsidR="003A162B" w:rsidRPr="008E22DB">
        <w:rPr>
          <w:rFonts w:asciiTheme="minorEastAsia" w:eastAsiaTheme="minorEastAsia" w:hAnsiTheme="minorEastAsia" w:hint="eastAsia"/>
          <w:szCs w:val="21"/>
        </w:rPr>
        <w:t xml:space="preserve">（　　</w:t>
      </w:r>
      <w:r w:rsidR="00094B10" w:rsidRPr="008E22DB">
        <w:rPr>
          <w:rFonts w:asciiTheme="minorEastAsia" w:eastAsiaTheme="minorEastAsia" w:hAnsiTheme="minorEastAsia" w:hint="eastAsia"/>
          <w:color w:val="FF0000"/>
          <w:szCs w:val="21"/>
        </w:rPr>
        <w:t>○○小学校</w:t>
      </w:r>
      <w:r w:rsidR="003A162B" w:rsidRPr="008E22DB">
        <w:rPr>
          <w:rFonts w:asciiTheme="minorEastAsia" w:eastAsiaTheme="minorEastAsia" w:hAnsiTheme="minorEastAsia" w:hint="eastAsia"/>
          <w:szCs w:val="21"/>
        </w:rPr>
        <w:t xml:space="preserve">　　　）</w:t>
      </w:r>
      <w:r w:rsidR="002E565D" w:rsidRPr="008E22DB">
        <w:rPr>
          <w:rFonts w:asciiTheme="minorEastAsia" w:eastAsiaTheme="minorEastAsia" w:hAnsiTheme="minorEastAsia" w:hint="eastAsia"/>
          <w:szCs w:val="21"/>
        </w:rPr>
        <w:t>へ避難させる。</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（２）</w:t>
      </w:r>
      <w:r w:rsidR="002E565D" w:rsidRPr="008E22DB">
        <w:rPr>
          <w:rFonts w:asciiTheme="minorEastAsia" w:eastAsiaTheme="minorEastAsia" w:hAnsiTheme="minorEastAsia" w:hint="eastAsia"/>
          <w:szCs w:val="21"/>
        </w:rPr>
        <w:t>収容物等に挟まれた人又は閉じ込められた人がある場合は</w:t>
      </w:r>
      <w:r w:rsidR="00E22DAB"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救出救護活動を指示する。</w:t>
      </w:r>
    </w:p>
    <w:p w:rsidR="002E565D"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（３）</w:t>
      </w:r>
      <w:r w:rsidR="002E565D" w:rsidRPr="008E22DB">
        <w:rPr>
          <w:rFonts w:asciiTheme="minorEastAsia" w:eastAsiaTheme="minorEastAsia" w:hAnsiTheme="minorEastAsia" w:hint="eastAsia"/>
          <w:szCs w:val="21"/>
        </w:rPr>
        <w:t>防災関係機関から避難</w:t>
      </w:r>
      <w:r w:rsidR="00A528EC" w:rsidRPr="008E22DB">
        <w:rPr>
          <w:rFonts w:asciiTheme="minorEastAsia" w:eastAsiaTheme="minorEastAsia" w:hAnsiTheme="minorEastAsia" w:hint="eastAsia"/>
          <w:szCs w:val="21"/>
        </w:rPr>
        <w:t>指示</w:t>
      </w:r>
      <w:r w:rsidR="002E565D" w:rsidRPr="008E22DB">
        <w:rPr>
          <w:rFonts w:asciiTheme="minorEastAsia" w:eastAsiaTheme="minorEastAsia" w:hAnsiTheme="minorEastAsia" w:hint="eastAsia"/>
          <w:szCs w:val="21"/>
        </w:rPr>
        <w:t>があった場合は</w:t>
      </w:r>
      <w:r w:rsidR="00E22DAB" w:rsidRPr="008E22DB">
        <w:rPr>
          <w:rFonts w:asciiTheme="minorEastAsia" w:eastAsiaTheme="minorEastAsia" w:hAnsiTheme="minorEastAsia" w:hint="eastAsia"/>
          <w:szCs w:val="21"/>
        </w:rPr>
        <w:t>，</w:t>
      </w:r>
      <w:r w:rsidR="002E565D" w:rsidRPr="008E22DB">
        <w:rPr>
          <w:rFonts w:asciiTheme="minorEastAsia" w:eastAsiaTheme="minorEastAsia" w:hAnsiTheme="minorEastAsia" w:hint="eastAsia"/>
          <w:szCs w:val="21"/>
        </w:rPr>
        <w:t>速やかに避難誘導を行うことを指示する。</w:t>
      </w:r>
    </w:p>
    <w:p w:rsidR="002E565D" w:rsidRPr="008E22DB" w:rsidRDefault="002E565D" w:rsidP="00BC30B4">
      <w:pPr>
        <w:rPr>
          <w:rFonts w:asciiTheme="minorEastAsia" w:eastAsiaTheme="minorEastAsia" w:hAnsiTheme="minorEastAsia"/>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（帰宅困難者対策）</w:t>
      </w:r>
    </w:p>
    <w:p w:rsidR="00234A5F" w:rsidRPr="008E22DB" w:rsidRDefault="002E565D" w:rsidP="00BC30B4">
      <w:pPr>
        <w:ind w:left="188" w:hangingChars="98" w:hanging="188"/>
        <w:rPr>
          <w:rFonts w:asciiTheme="minorEastAsia" w:eastAsiaTheme="minorEastAsia" w:hAnsiTheme="minorEastAsia"/>
          <w:szCs w:val="21"/>
        </w:rPr>
      </w:pPr>
      <w:r w:rsidRPr="008E22DB">
        <w:rPr>
          <w:rFonts w:asciiTheme="minorEastAsia" w:eastAsiaTheme="minorEastAsia" w:hAnsiTheme="minorEastAsia" w:hint="eastAsia"/>
          <w:b/>
          <w:szCs w:val="21"/>
        </w:rPr>
        <w:t>第３</w:t>
      </w:r>
      <w:r w:rsidR="00EB1D5B" w:rsidRPr="008E22DB">
        <w:rPr>
          <w:rFonts w:asciiTheme="minorEastAsia" w:eastAsiaTheme="minorEastAsia" w:hAnsiTheme="minorEastAsia" w:hint="eastAsia"/>
          <w:b/>
          <w:szCs w:val="21"/>
        </w:rPr>
        <w:t>６</w:t>
      </w:r>
      <w:r w:rsidRPr="008E22DB">
        <w:rPr>
          <w:rFonts w:asciiTheme="minorEastAsia" w:eastAsiaTheme="minorEastAsia" w:hAnsiTheme="minorEastAsia" w:hint="eastAsia"/>
          <w:b/>
          <w:szCs w:val="21"/>
        </w:rPr>
        <w:t>条</w:t>
      </w:r>
      <w:r w:rsidRPr="008E22DB">
        <w:rPr>
          <w:rFonts w:asciiTheme="minorEastAsia" w:eastAsiaTheme="minorEastAsia" w:hAnsiTheme="minorEastAsia" w:hint="eastAsia"/>
          <w:szCs w:val="21"/>
        </w:rPr>
        <w:t xml:space="preserve">　</w:t>
      </w:r>
      <w:r w:rsidR="00234A5F" w:rsidRPr="008E22DB">
        <w:rPr>
          <w:rFonts w:asciiTheme="minorEastAsia" w:eastAsiaTheme="minorEastAsia" w:hAnsiTheme="minorEastAsia" w:hint="eastAsia"/>
          <w:szCs w:val="21"/>
        </w:rPr>
        <w:t>防火・防災管理者及び自衛消防隊長は，</w:t>
      </w:r>
      <w:r w:rsidR="00234A5F" w:rsidRPr="008E22DB">
        <w:rPr>
          <w:rFonts w:asciiTheme="minorEastAsia" w:eastAsiaTheme="minorEastAsia" w:hAnsiTheme="minorEastAsia"/>
          <w:szCs w:val="21"/>
        </w:rPr>
        <w:t>帰宅困難者となるおそれのある従業員</w:t>
      </w:r>
      <w:r w:rsidR="00234A5F" w:rsidRPr="008E22DB">
        <w:rPr>
          <w:rFonts w:asciiTheme="minorEastAsia" w:eastAsiaTheme="minorEastAsia" w:hAnsiTheme="minorEastAsia" w:hint="eastAsia"/>
          <w:szCs w:val="21"/>
        </w:rPr>
        <w:t>，在館者</w:t>
      </w:r>
      <w:r w:rsidR="00234A5F" w:rsidRPr="008E22DB">
        <w:rPr>
          <w:rFonts w:asciiTheme="minorEastAsia" w:eastAsiaTheme="minorEastAsia" w:hAnsiTheme="minorEastAsia"/>
          <w:szCs w:val="21"/>
        </w:rPr>
        <w:t>等に対する支援の確保及び情報の提供等</w:t>
      </w:r>
      <w:r w:rsidR="00234A5F" w:rsidRPr="008E22DB">
        <w:rPr>
          <w:rFonts w:asciiTheme="minorEastAsia" w:eastAsiaTheme="minorEastAsia" w:hAnsiTheme="minorEastAsia" w:hint="eastAsia"/>
          <w:szCs w:val="21"/>
        </w:rPr>
        <w:t>の手段を講じておくものとする。</w:t>
      </w:r>
    </w:p>
    <w:p w:rsidR="00234A5F" w:rsidRPr="008E22DB" w:rsidRDefault="00234A5F" w:rsidP="00BC30B4">
      <w:pPr>
        <w:ind w:left="187" w:hangingChars="98" w:hanging="187"/>
        <w:rPr>
          <w:rFonts w:asciiTheme="minorEastAsia" w:eastAsiaTheme="minorEastAsia" w:hAnsiTheme="minorEastAsia"/>
          <w:szCs w:val="21"/>
        </w:rPr>
      </w:pPr>
      <w:r w:rsidRPr="008E22DB">
        <w:rPr>
          <w:rFonts w:asciiTheme="minorEastAsia" w:eastAsiaTheme="minorEastAsia" w:hAnsiTheme="minorEastAsia"/>
          <w:szCs w:val="21"/>
        </w:rPr>
        <w:t>２</w:t>
      </w:r>
      <w:r w:rsidRPr="008E22DB">
        <w:rPr>
          <w:rFonts w:asciiTheme="minorEastAsia" w:eastAsiaTheme="minorEastAsia" w:hAnsiTheme="minorEastAsia" w:hint="eastAsia"/>
          <w:szCs w:val="21"/>
        </w:rPr>
        <w:t xml:space="preserve">  自衛消防隊長</w:t>
      </w:r>
      <w:r w:rsidRPr="008E22DB">
        <w:rPr>
          <w:rFonts w:asciiTheme="minorEastAsia" w:eastAsiaTheme="minorEastAsia" w:hAnsiTheme="minorEastAsia"/>
          <w:szCs w:val="21"/>
        </w:rPr>
        <w:t>は，帰宅困難者に対し，次のことを行う。</w:t>
      </w:r>
    </w:p>
    <w:p w:rsidR="00234A5F" w:rsidRPr="00DD0DAA" w:rsidRDefault="00BB12C7" w:rsidP="00BC30B4">
      <w:pPr>
        <w:rPr>
          <w:rFonts w:asciiTheme="minorEastAsia" w:eastAsiaTheme="minorEastAsia" w:hAnsiTheme="minorEastAsia"/>
        </w:rPr>
      </w:pPr>
      <w:r>
        <w:rPr>
          <w:rFonts w:asciiTheme="minorEastAsia" w:eastAsiaTheme="minorEastAsia" w:hAnsiTheme="minorEastAsia" w:hint="eastAsia"/>
        </w:rPr>
        <w:t>（１）</w:t>
      </w:r>
      <w:r w:rsidR="00234A5F" w:rsidRPr="00DD0DAA">
        <w:rPr>
          <w:rFonts w:asciiTheme="minorEastAsia" w:eastAsiaTheme="minorEastAsia" w:hAnsiTheme="minorEastAsia"/>
        </w:rPr>
        <w:t>交通機関の運行状況及び道路等の被害状況の把握に努め，館内放送等を活用して従業員等に伝達する。</w:t>
      </w:r>
    </w:p>
    <w:p w:rsidR="00234A5F" w:rsidRPr="008E22DB"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（２）</w:t>
      </w:r>
      <w:r w:rsidR="00234A5F" w:rsidRPr="008E22DB">
        <w:rPr>
          <w:rFonts w:asciiTheme="minorEastAsia" w:eastAsiaTheme="minorEastAsia" w:hAnsiTheme="minorEastAsia"/>
          <w:szCs w:val="21"/>
        </w:rPr>
        <w:t>地区隊長への帰宅困難者対策実施の指示</w:t>
      </w:r>
      <w:r w:rsidR="00234A5F" w:rsidRPr="008E22DB">
        <w:rPr>
          <w:rFonts w:asciiTheme="minorEastAsia" w:eastAsiaTheme="minorEastAsia" w:hAnsiTheme="minorEastAsia" w:hint="eastAsia"/>
          <w:szCs w:val="21"/>
        </w:rPr>
        <w:t>。</w:t>
      </w:r>
    </w:p>
    <w:p w:rsidR="00ED6B92"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（３）</w:t>
      </w:r>
      <w:r w:rsidR="00234A5F" w:rsidRPr="008E22DB">
        <w:rPr>
          <w:rFonts w:asciiTheme="minorEastAsia" w:eastAsiaTheme="minorEastAsia" w:hAnsiTheme="minorEastAsia"/>
          <w:szCs w:val="21"/>
        </w:rPr>
        <w:t>帰宅困難者情報の関係機関等への提供</w:t>
      </w:r>
      <w:r w:rsidR="00234A5F" w:rsidRPr="008E22DB">
        <w:rPr>
          <w:rFonts w:asciiTheme="minorEastAsia" w:eastAsiaTheme="minorEastAsia" w:hAnsiTheme="minorEastAsia" w:hint="eastAsia"/>
          <w:szCs w:val="21"/>
        </w:rPr>
        <w:t>。</w:t>
      </w:r>
    </w:p>
    <w:p w:rsidR="00ED6B92" w:rsidRDefault="00BB12C7" w:rsidP="00BC30B4">
      <w:pPr>
        <w:rPr>
          <w:rFonts w:asciiTheme="minorEastAsia" w:eastAsiaTheme="minorEastAsia" w:hAnsiTheme="minorEastAsia"/>
          <w:szCs w:val="21"/>
        </w:rPr>
      </w:pPr>
      <w:r>
        <w:rPr>
          <w:rFonts w:asciiTheme="minorEastAsia" w:eastAsiaTheme="minorEastAsia" w:hAnsiTheme="minorEastAsia" w:hint="eastAsia"/>
          <w:szCs w:val="21"/>
        </w:rPr>
        <w:t>（４）</w:t>
      </w:r>
      <w:r w:rsidR="00234A5F" w:rsidRPr="008E22DB">
        <w:rPr>
          <w:rFonts w:asciiTheme="minorEastAsia" w:eastAsiaTheme="minorEastAsia" w:hAnsiTheme="minorEastAsia"/>
          <w:szCs w:val="21"/>
        </w:rPr>
        <w:t>救護施設の設置指示と救援物資の支給</w:t>
      </w:r>
      <w:r w:rsidR="00234A5F" w:rsidRPr="008E22DB">
        <w:rPr>
          <w:rFonts w:asciiTheme="minorEastAsia" w:eastAsiaTheme="minorEastAsia" w:hAnsiTheme="minorEastAsia" w:hint="eastAsia"/>
          <w:szCs w:val="21"/>
        </w:rPr>
        <w:t>。</w:t>
      </w:r>
    </w:p>
    <w:p w:rsidR="002E565D" w:rsidRPr="00ED6B92" w:rsidRDefault="00ED6B92" w:rsidP="00BC30B4">
      <w:pPr>
        <w:ind w:left="382" w:hangingChars="200" w:hanging="382"/>
        <w:rPr>
          <w:rFonts w:asciiTheme="minorEastAsia" w:eastAsiaTheme="minorEastAsia" w:hAnsiTheme="minorEastAsia"/>
          <w:szCs w:val="21"/>
        </w:rPr>
      </w:pPr>
      <w:r>
        <w:rPr>
          <w:rFonts w:asciiTheme="minorEastAsia" w:eastAsiaTheme="minorEastAsia" w:hAnsiTheme="minorEastAsia" w:hint="eastAsia"/>
          <w:szCs w:val="21"/>
        </w:rPr>
        <w:t>（５）</w:t>
      </w:r>
      <w:r w:rsidR="00234A5F" w:rsidRPr="00DD0DAA">
        <w:rPr>
          <w:rFonts w:asciiTheme="minorEastAsia" w:eastAsiaTheme="minorEastAsia" w:hAnsiTheme="minorEastAsia"/>
        </w:rPr>
        <w:t>従業員や従業員の家族の安否情報の確認・連絡手段として通信機関の災害</w:t>
      </w:r>
      <w:r w:rsidR="00234A5F" w:rsidRPr="00DD0DAA">
        <w:rPr>
          <w:rFonts w:asciiTheme="minorEastAsia" w:eastAsiaTheme="minorEastAsia" w:hAnsiTheme="minorEastAsia" w:hint="eastAsia"/>
        </w:rPr>
        <w:t>用</w:t>
      </w:r>
      <w:r w:rsidR="00234A5F" w:rsidRPr="00DD0DAA">
        <w:rPr>
          <w:rFonts w:asciiTheme="minorEastAsia" w:eastAsiaTheme="minorEastAsia" w:hAnsiTheme="minorEastAsia"/>
        </w:rPr>
        <w:t>伝言ダイヤル等を活用した連絡体制を確立する。</w:t>
      </w:r>
    </w:p>
    <w:p w:rsidR="00EC4ED4" w:rsidRPr="008E22DB" w:rsidRDefault="00EC4ED4" w:rsidP="00BC30B4">
      <w:pPr>
        <w:rPr>
          <w:rFonts w:asciiTheme="minorEastAsia" w:eastAsiaTheme="minorEastAsia" w:hAnsiTheme="minorEastAsia"/>
          <w:szCs w:val="21"/>
        </w:rPr>
      </w:pPr>
    </w:p>
    <w:p w:rsidR="002E565D" w:rsidRPr="008E22DB" w:rsidRDefault="002E565D" w:rsidP="00BC30B4">
      <w:pPr>
        <w:jc w:val="center"/>
        <w:rPr>
          <w:rFonts w:asciiTheme="minorEastAsia" w:eastAsiaTheme="minorEastAsia" w:hAnsiTheme="minorEastAsia"/>
          <w:b/>
          <w:szCs w:val="21"/>
        </w:rPr>
      </w:pPr>
      <w:r w:rsidRPr="008E22DB">
        <w:rPr>
          <w:rFonts w:asciiTheme="minorEastAsia" w:eastAsiaTheme="minorEastAsia" w:hAnsiTheme="minorEastAsia" w:hint="eastAsia"/>
          <w:b/>
          <w:szCs w:val="21"/>
        </w:rPr>
        <w:t>第５章　教育訓練</w:t>
      </w:r>
    </w:p>
    <w:p w:rsidR="00E22DAB" w:rsidRPr="008E22DB" w:rsidRDefault="00E22DAB" w:rsidP="00BC30B4">
      <w:pPr>
        <w:rPr>
          <w:rFonts w:asciiTheme="minorEastAsia" w:eastAsiaTheme="minorEastAsia" w:hAnsiTheme="minorEastAsia"/>
          <w:b/>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（教育）</w:t>
      </w:r>
    </w:p>
    <w:p w:rsidR="002E565D" w:rsidRPr="008E22DB" w:rsidRDefault="002E565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第３</w:t>
      </w:r>
      <w:r w:rsidR="00EB1D5B" w:rsidRPr="008E22DB">
        <w:rPr>
          <w:rFonts w:asciiTheme="minorEastAsia" w:eastAsiaTheme="minorEastAsia" w:hAnsiTheme="minorEastAsia" w:hint="eastAsia"/>
          <w:b/>
          <w:szCs w:val="21"/>
        </w:rPr>
        <w:t>７</w:t>
      </w:r>
      <w:r w:rsidRPr="008E22DB">
        <w:rPr>
          <w:rFonts w:asciiTheme="minorEastAsia" w:eastAsiaTheme="minorEastAsia" w:hAnsiTheme="minorEastAsia" w:hint="eastAsia"/>
          <w:b/>
          <w:szCs w:val="21"/>
        </w:rPr>
        <w:t>条</w:t>
      </w:r>
      <w:r w:rsidRPr="008E22DB">
        <w:rPr>
          <w:rFonts w:asciiTheme="minorEastAsia" w:eastAsiaTheme="minorEastAsia" w:hAnsiTheme="minorEastAsia" w:hint="eastAsia"/>
          <w:szCs w:val="21"/>
        </w:rPr>
        <w:t xml:space="preserve">　統括防火・防災管理者は，防火・防災管理業務に従事する者に対して，防火・防災管理業務に必要な知識，技術を高めるために教育を行う。</w:t>
      </w:r>
    </w:p>
    <w:p w:rsidR="002E565D" w:rsidRPr="008E22DB" w:rsidRDefault="00B40328" w:rsidP="00BC30B4">
      <w:pPr>
        <w:rPr>
          <w:rFonts w:asciiTheme="minorEastAsia" w:eastAsiaTheme="minorEastAsia" w:hAnsiTheme="minorEastAsia"/>
          <w:szCs w:val="21"/>
        </w:rPr>
      </w:pPr>
      <w:r w:rsidRPr="008E22DB">
        <w:rPr>
          <w:rFonts w:asciiTheme="minorEastAsia" w:eastAsiaTheme="minorEastAsia" w:hAnsiTheme="minorEastAsia" w:hint="eastAsia"/>
          <w:szCs w:val="21"/>
        </w:rPr>
        <w:t>２</w:t>
      </w:r>
      <w:r w:rsidR="002E565D" w:rsidRPr="008E22DB">
        <w:rPr>
          <w:rFonts w:asciiTheme="minorEastAsia" w:eastAsiaTheme="minorEastAsia" w:hAnsiTheme="minorEastAsia" w:hint="eastAsia"/>
          <w:szCs w:val="21"/>
        </w:rPr>
        <w:t xml:space="preserve">　従業員に対する教育は，各</w:t>
      </w:r>
      <w:r w:rsidR="00DB12DE" w:rsidRPr="008E22DB">
        <w:rPr>
          <w:rFonts w:asciiTheme="minorEastAsia" w:eastAsiaTheme="minorEastAsia" w:hAnsiTheme="minorEastAsia" w:hint="eastAsia"/>
          <w:szCs w:val="21"/>
        </w:rPr>
        <w:t>事業所</w:t>
      </w:r>
      <w:r w:rsidR="002E565D" w:rsidRPr="008E22DB">
        <w:rPr>
          <w:rFonts w:asciiTheme="minorEastAsia" w:eastAsiaTheme="minorEastAsia" w:hAnsiTheme="minorEastAsia" w:hint="eastAsia"/>
          <w:szCs w:val="21"/>
        </w:rPr>
        <w:t>の消防計画による。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３　自衛消防隊長及び</w:t>
      </w:r>
      <w:r w:rsidR="004F755D" w:rsidRPr="008E22DB">
        <w:rPr>
          <w:rFonts w:asciiTheme="minorEastAsia" w:eastAsiaTheme="minorEastAsia" w:hAnsiTheme="minorEastAsia" w:hint="eastAsia"/>
          <w:szCs w:val="21"/>
        </w:rPr>
        <w:t>本部隊の班長</w:t>
      </w:r>
      <w:r w:rsidRPr="008E22DB">
        <w:rPr>
          <w:rFonts w:asciiTheme="minorEastAsia" w:eastAsiaTheme="minorEastAsia" w:hAnsiTheme="minorEastAsia" w:hint="eastAsia"/>
          <w:szCs w:val="21"/>
        </w:rPr>
        <w:t>に対する</w:t>
      </w:r>
      <w:r w:rsidR="001F28C1" w:rsidRPr="008E22DB">
        <w:rPr>
          <w:rFonts w:asciiTheme="minorEastAsia" w:eastAsiaTheme="minorEastAsia" w:hAnsiTheme="minorEastAsia" w:hint="eastAsia"/>
          <w:szCs w:val="21"/>
        </w:rPr>
        <w:t>消防法施行令第４条の２の８第３項第１号に規定する自衛消防組織の業務に関する講習（以下</w:t>
      </w:r>
      <w:r w:rsidR="008863AF" w:rsidRPr="008E22DB">
        <w:rPr>
          <w:rFonts w:asciiTheme="minorEastAsia" w:eastAsiaTheme="minorEastAsia" w:hAnsiTheme="minorEastAsia" w:hint="eastAsia"/>
          <w:szCs w:val="21"/>
        </w:rPr>
        <w:t>「自衛消防業務</w:t>
      </w:r>
      <w:r w:rsidRPr="008E22DB">
        <w:rPr>
          <w:rFonts w:asciiTheme="minorEastAsia" w:eastAsiaTheme="minorEastAsia" w:hAnsiTheme="minorEastAsia" w:hint="eastAsia"/>
          <w:szCs w:val="21"/>
        </w:rPr>
        <w:t>講習</w:t>
      </w:r>
      <w:r w:rsidR="008863AF" w:rsidRPr="008E22DB">
        <w:rPr>
          <w:rFonts w:asciiTheme="minorEastAsia" w:eastAsiaTheme="minorEastAsia" w:hAnsiTheme="minorEastAsia" w:hint="eastAsia"/>
          <w:szCs w:val="21"/>
        </w:rPr>
        <w:t>」</w:t>
      </w:r>
      <w:r w:rsidR="001F28C1" w:rsidRPr="008E22DB">
        <w:rPr>
          <w:rFonts w:asciiTheme="minorEastAsia" w:eastAsiaTheme="minorEastAsia" w:hAnsiTheme="minorEastAsia" w:hint="eastAsia"/>
          <w:szCs w:val="21"/>
        </w:rPr>
        <w:t>という。）</w:t>
      </w:r>
      <w:r w:rsidRPr="008E22DB">
        <w:rPr>
          <w:rFonts w:asciiTheme="minorEastAsia" w:eastAsiaTheme="minorEastAsia" w:hAnsiTheme="minorEastAsia" w:hint="eastAsia"/>
          <w:szCs w:val="21"/>
        </w:rPr>
        <w:t>の受講については，</w:t>
      </w:r>
      <w:r w:rsidR="008863AF" w:rsidRPr="008E22DB">
        <w:rPr>
          <w:rFonts w:asciiTheme="minorEastAsia" w:eastAsiaTheme="minorEastAsia" w:hAnsiTheme="minorEastAsia" w:hint="eastAsia"/>
          <w:szCs w:val="21"/>
        </w:rPr>
        <w:t>各管理権原者の協議のもと，計画的に実行する。</w:t>
      </w:r>
    </w:p>
    <w:p w:rsidR="00753A08" w:rsidRDefault="00753A08" w:rsidP="00BC30B4">
      <w:pPr>
        <w:rPr>
          <w:rFonts w:asciiTheme="minorEastAsia" w:eastAsiaTheme="minorEastAsia" w:hAnsiTheme="minorEastAsia"/>
          <w:b/>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（教育の内容）</w:t>
      </w:r>
    </w:p>
    <w:p w:rsidR="00ED6B92" w:rsidRDefault="002E565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w:t>
      </w:r>
      <w:r w:rsidR="008863AF" w:rsidRPr="008E22DB">
        <w:rPr>
          <w:rFonts w:asciiTheme="minorEastAsia" w:eastAsiaTheme="minorEastAsia" w:hAnsiTheme="minorEastAsia" w:hint="eastAsia"/>
          <w:b/>
          <w:szCs w:val="21"/>
        </w:rPr>
        <w:t>３</w:t>
      </w:r>
      <w:r w:rsidR="00991308" w:rsidRPr="008E22DB">
        <w:rPr>
          <w:rFonts w:asciiTheme="minorEastAsia" w:eastAsiaTheme="minorEastAsia" w:hAnsiTheme="minorEastAsia" w:hint="eastAsia"/>
          <w:b/>
          <w:szCs w:val="21"/>
        </w:rPr>
        <w:t>８</w:t>
      </w:r>
      <w:r w:rsidRPr="008E22DB">
        <w:rPr>
          <w:rFonts w:asciiTheme="minorEastAsia" w:eastAsiaTheme="minorEastAsia" w:hAnsiTheme="minorEastAsia" w:hint="eastAsia"/>
          <w:b/>
          <w:szCs w:val="21"/>
        </w:rPr>
        <w:t>条</w:t>
      </w:r>
      <w:r w:rsidRPr="008E22DB">
        <w:rPr>
          <w:rFonts w:asciiTheme="minorEastAsia" w:eastAsiaTheme="minorEastAsia" w:hAnsiTheme="minorEastAsia" w:hint="eastAsia"/>
          <w:szCs w:val="21"/>
        </w:rPr>
        <w:t xml:space="preserve">　防火・防災管理業務に従事する者に対する教育の内容は，次による。</w:t>
      </w:r>
    </w:p>
    <w:p w:rsidR="00ED6B92" w:rsidRDefault="00ED6B92" w:rsidP="00BC30B4">
      <w:pPr>
        <w:ind w:left="191" w:hangingChars="100" w:hanging="191"/>
        <w:rPr>
          <w:rFonts w:asciiTheme="minorEastAsia" w:eastAsiaTheme="minorEastAsia" w:hAnsiTheme="minorEastAsia"/>
          <w:szCs w:val="21"/>
        </w:rPr>
      </w:pPr>
      <w:r w:rsidRPr="00ED6B92">
        <w:rPr>
          <w:rFonts w:asciiTheme="minorEastAsia" w:eastAsiaTheme="minorEastAsia" w:hAnsiTheme="minorEastAsia" w:hint="eastAsia"/>
          <w:szCs w:val="21"/>
        </w:rPr>
        <w:t>（１）</w:t>
      </w:r>
      <w:r w:rsidR="00F01D04" w:rsidRPr="008E22DB">
        <w:rPr>
          <w:rFonts w:asciiTheme="minorEastAsia" w:eastAsiaTheme="minorEastAsia" w:hAnsiTheme="minorEastAsia" w:hint="eastAsia"/>
          <w:szCs w:val="21"/>
        </w:rPr>
        <w:t>消防計画の</w:t>
      </w:r>
      <w:r w:rsidR="002E565D" w:rsidRPr="008E22DB">
        <w:rPr>
          <w:rFonts w:asciiTheme="minorEastAsia" w:eastAsiaTheme="minorEastAsia" w:hAnsiTheme="minorEastAsia" w:hint="eastAsia"/>
          <w:szCs w:val="21"/>
        </w:rPr>
        <w:t>周知徹底</w:t>
      </w:r>
    </w:p>
    <w:p w:rsidR="002E565D" w:rsidRPr="008E22DB" w:rsidRDefault="00ED6B92" w:rsidP="00BC30B4">
      <w:pPr>
        <w:ind w:left="191" w:hangingChars="100" w:hanging="191"/>
        <w:rPr>
          <w:rFonts w:asciiTheme="minorEastAsia" w:eastAsiaTheme="minorEastAsia" w:hAnsiTheme="minorEastAsia"/>
          <w:szCs w:val="21"/>
        </w:rPr>
      </w:pPr>
      <w:r>
        <w:rPr>
          <w:rFonts w:asciiTheme="minorEastAsia" w:eastAsiaTheme="minorEastAsia" w:hAnsiTheme="minorEastAsia" w:hint="eastAsia"/>
          <w:szCs w:val="21"/>
        </w:rPr>
        <w:t>（２）</w:t>
      </w:r>
      <w:r w:rsidR="002E565D" w:rsidRPr="008E22DB">
        <w:rPr>
          <w:rFonts w:asciiTheme="minorEastAsia" w:eastAsiaTheme="minorEastAsia" w:hAnsiTheme="minorEastAsia" w:hint="eastAsia"/>
          <w:szCs w:val="21"/>
        </w:rPr>
        <w:t>各</w:t>
      </w:r>
      <w:r w:rsidR="00DB12DE" w:rsidRPr="008E22DB">
        <w:rPr>
          <w:rFonts w:asciiTheme="minorEastAsia" w:eastAsiaTheme="minorEastAsia" w:hAnsiTheme="minorEastAsia" w:hint="eastAsia"/>
          <w:szCs w:val="21"/>
        </w:rPr>
        <w:t>事業所</w:t>
      </w:r>
      <w:r w:rsidR="002E565D" w:rsidRPr="008E22DB">
        <w:rPr>
          <w:rFonts w:asciiTheme="minorEastAsia" w:eastAsiaTheme="minorEastAsia" w:hAnsiTheme="minorEastAsia" w:hint="eastAsia"/>
          <w:szCs w:val="21"/>
        </w:rPr>
        <w:t>の責任範囲とその業務</w:t>
      </w:r>
    </w:p>
    <w:p w:rsidR="002E565D" w:rsidRPr="008E22DB" w:rsidRDefault="00ED6B92" w:rsidP="00BC30B4">
      <w:pPr>
        <w:rPr>
          <w:rFonts w:asciiTheme="minorEastAsia" w:eastAsiaTheme="minorEastAsia" w:hAnsiTheme="minorEastAsia"/>
          <w:szCs w:val="21"/>
        </w:rPr>
      </w:pPr>
      <w:r>
        <w:rPr>
          <w:rFonts w:asciiTheme="minorEastAsia" w:eastAsiaTheme="minorEastAsia" w:hAnsiTheme="minorEastAsia" w:hint="eastAsia"/>
          <w:szCs w:val="21"/>
        </w:rPr>
        <w:t>（３）</w:t>
      </w:r>
      <w:r w:rsidR="002E565D" w:rsidRPr="008E22DB">
        <w:rPr>
          <w:rFonts w:asciiTheme="minorEastAsia" w:eastAsiaTheme="minorEastAsia" w:hAnsiTheme="minorEastAsia" w:hint="eastAsia"/>
          <w:szCs w:val="21"/>
        </w:rPr>
        <w:t>自衛消防組織の編成とその任務</w:t>
      </w:r>
    </w:p>
    <w:p w:rsidR="002E565D" w:rsidRPr="008E22DB" w:rsidRDefault="00ED6B92" w:rsidP="00BC30B4">
      <w:pPr>
        <w:rPr>
          <w:rFonts w:asciiTheme="minorEastAsia" w:eastAsiaTheme="minorEastAsia" w:hAnsiTheme="minorEastAsia"/>
          <w:szCs w:val="21"/>
        </w:rPr>
      </w:pPr>
      <w:r>
        <w:rPr>
          <w:rFonts w:asciiTheme="minorEastAsia" w:eastAsiaTheme="minorEastAsia" w:hAnsiTheme="minorEastAsia" w:hint="eastAsia"/>
          <w:szCs w:val="21"/>
        </w:rPr>
        <w:t>（４）</w:t>
      </w:r>
      <w:r w:rsidR="002E565D" w:rsidRPr="008E22DB">
        <w:rPr>
          <w:rFonts w:asciiTheme="minorEastAsia" w:eastAsiaTheme="minorEastAsia" w:hAnsiTheme="minorEastAsia" w:hint="eastAsia"/>
          <w:szCs w:val="21"/>
        </w:rPr>
        <w:t>消防用設備等・特殊消防用設備等，防災設備等の機能及び取扱要領</w:t>
      </w:r>
    </w:p>
    <w:p w:rsidR="002E565D" w:rsidRPr="008E22DB" w:rsidRDefault="00ED6B92" w:rsidP="00BC30B4">
      <w:pPr>
        <w:rPr>
          <w:rFonts w:asciiTheme="minorEastAsia" w:eastAsiaTheme="minorEastAsia" w:hAnsiTheme="minorEastAsia"/>
          <w:szCs w:val="21"/>
        </w:rPr>
      </w:pPr>
      <w:r>
        <w:rPr>
          <w:rFonts w:asciiTheme="minorEastAsia" w:eastAsiaTheme="minorEastAsia" w:hAnsiTheme="minorEastAsia" w:hint="eastAsia"/>
          <w:szCs w:val="21"/>
        </w:rPr>
        <w:t>（５）</w:t>
      </w:r>
      <w:r w:rsidR="002E565D" w:rsidRPr="008E22DB">
        <w:rPr>
          <w:rFonts w:asciiTheme="minorEastAsia" w:eastAsiaTheme="minorEastAsia" w:hAnsiTheme="minorEastAsia" w:hint="eastAsia"/>
          <w:szCs w:val="21"/>
        </w:rPr>
        <w:t>災害対策に関する事項</w:t>
      </w:r>
    </w:p>
    <w:p w:rsidR="002E565D" w:rsidRPr="008E22DB" w:rsidRDefault="00ED6B92" w:rsidP="00BC30B4">
      <w:pPr>
        <w:rPr>
          <w:rFonts w:asciiTheme="minorEastAsia" w:eastAsiaTheme="minorEastAsia" w:hAnsiTheme="minorEastAsia"/>
          <w:szCs w:val="21"/>
        </w:rPr>
      </w:pPr>
      <w:r>
        <w:rPr>
          <w:rFonts w:asciiTheme="minorEastAsia" w:eastAsiaTheme="minorEastAsia" w:hAnsiTheme="minorEastAsia" w:hint="eastAsia"/>
          <w:szCs w:val="21"/>
        </w:rPr>
        <w:t>（６）</w:t>
      </w:r>
      <w:r w:rsidR="002E565D" w:rsidRPr="008E22DB">
        <w:rPr>
          <w:rFonts w:asciiTheme="minorEastAsia" w:eastAsiaTheme="minorEastAsia" w:hAnsiTheme="minorEastAsia" w:hint="eastAsia"/>
          <w:szCs w:val="21"/>
        </w:rPr>
        <w:t>防災センターの役割とその重要性</w:t>
      </w:r>
    </w:p>
    <w:p w:rsidR="002E565D" w:rsidRPr="008E22DB" w:rsidRDefault="00ED6B92" w:rsidP="00BC30B4">
      <w:pPr>
        <w:rPr>
          <w:rFonts w:asciiTheme="minorEastAsia" w:eastAsiaTheme="minorEastAsia" w:hAnsiTheme="minorEastAsia"/>
          <w:szCs w:val="21"/>
        </w:rPr>
      </w:pPr>
      <w:r>
        <w:rPr>
          <w:rFonts w:asciiTheme="minorEastAsia" w:eastAsiaTheme="minorEastAsia" w:hAnsiTheme="minorEastAsia" w:hint="eastAsia"/>
          <w:szCs w:val="21"/>
        </w:rPr>
        <w:t>（７）</w:t>
      </w:r>
      <w:r w:rsidR="002E565D" w:rsidRPr="008E22DB">
        <w:rPr>
          <w:rFonts w:asciiTheme="minorEastAsia" w:eastAsiaTheme="minorEastAsia" w:hAnsiTheme="minorEastAsia" w:hint="eastAsia"/>
          <w:szCs w:val="21"/>
        </w:rPr>
        <w:t>その他防火・防災管理上必要な事項</w:t>
      </w:r>
    </w:p>
    <w:p w:rsidR="001F28C1" w:rsidRPr="008E22DB" w:rsidRDefault="001F28C1" w:rsidP="00BC30B4">
      <w:pPr>
        <w:ind w:left="701"/>
        <w:rPr>
          <w:rFonts w:asciiTheme="minorEastAsia" w:eastAsiaTheme="minorEastAsia" w:hAnsiTheme="minorEastAsia"/>
          <w:szCs w:val="21"/>
        </w:rPr>
      </w:pPr>
    </w:p>
    <w:p w:rsidR="002E565D" w:rsidRPr="008E22DB" w:rsidRDefault="002E565D" w:rsidP="00BC30B4">
      <w:pPr>
        <w:rPr>
          <w:rFonts w:asciiTheme="minorEastAsia" w:eastAsiaTheme="minorEastAsia" w:hAnsiTheme="minorEastAsia"/>
          <w:b/>
          <w:i/>
          <w:szCs w:val="21"/>
        </w:rPr>
      </w:pPr>
      <w:r w:rsidRPr="008E22DB">
        <w:rPr>
          <w:rFonts w:asciiTheme="minorEastAsia" w:eastAsiaTheme="minorEastAsia" w:hAnsiTheme="minorEastAsia" w:hint="eastAsia"/>
          <w:b/>
          <w:szCs w:val="21"/>
        </w:rPr>
        <w:t>（自衛消防組織の構成員の教育）</w:t>
      </w:r>
    </w:p>
    <w:p w:rsidR="002E565D" w:rsidRPr="008E22DB" w:rsidRDefault="002E565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w:t>
      </w:r>
      <w:r w:rsidR="00991308" w:rsidRPr="008E22DB">
        <w:rPr>
          <w:rFonts w:asciiTheme="minorEastAsia" w:eastAsiaTheme="minorEastAsia" w:hAnsiTheme="minorEastAsia" w:hint="eastAsia"/>
          <w:b/>
          <w:szCs w:val="21"/>
        </w:rPr>
        <w:t>３９</w:t>
      </w:r>
      <w:r w:rsidRPr="008E22DB">
        <w:rPr>
          <w:rFonts w:asciiTheme="minorEastAsia" w:eastAsiaTheme="minorEastAsia" w:hAnsiTheme="minorEastAsia" w:hint="eastAsia"/>
          <w:b/>
          <w:szCs w:val="21"/>
        </w:rPr>
        <w:t>条</w:t>
      </w:r>
      <w:r w:rsidRPr="008E22DB">
        <w:rPr>
          <w:rFonts w:asciiTheme="minorEastAsia" w:eastAsiaTheme="minorEastAsia" w:hAnsiTheme="minorEastAsia" w:hint="eastAsia"/>
          <w:szCs w:val="21"/>
        </w:rPr>
        <w:t xml:space="preserve">　</w:t>
      </w:r>
      <w:r w:rsidR="00C51DA1" w:rsidRPr="008E22DB">
        <w:rPr>
          <w:rFonts w:asciiTheme="minorEastAsia" w:eastAsiaTheme="minorEastAsia" w:hAnsiTheme="minorEastAsia" w:hint="eastAsia"/>
          <w:szCs w:val="21"/>
        </w:rPr>
        <w:t>自衛消防隊長（統括管理者）</w:t>
      </w:r>
      <w:r w:rsidRPr="008E22DB">
        <w:rPr>
          <w:rFonts w:asciiTheme="minorEastAsia" w:eastAsiaTheme="minorEastAsia" w:hAnsiTheme="minorEastAsia" w:hint="eastAsia"/>
          <w:szCs w:val="21"/>
        </w:rPr>
        <w:t>は，</w:t>
      </w:r>
      <w:r w:rsidR="001F28C1" w:rsidRPr="008E22DB">
        <w:rPr>
          <w:rFonts w:asciiTheme="minorEastAsia" w:eastAsiaTheme="minorEastAsia" w:hAnsiTheme="minorEastAsia" w:hint="eastAsia"/>
          <w:szCs w:val="21"/>
        </w:rPr>
        <w:t>自衛消防業務講習</w:t>
      </w:r>
      <w:r w:rsidRPr="008E22DB">
        <w:rPr>
          <w:rFonts w:asciiTheme="minorEastAsia" w:eastAsiaTheme="minorEastAsia" w:hAnsiTheme="minorEastAsia" w:hint="eastAsia"/>
          <w:szCs w:val="21"/>
        </w:rPr>
        <w:t>を受講した有資格者又は消防法施行規則第４条の２の１３によって統括管理者として必要な学識経験を有すると認められる者を以って充てる。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 xml:space="preserve">２　</w:t>
      </w:r>
      <w:r w:rsidR="001F28C1" w:rsidRPr="008E22DB">
        <w:rPr>
          <w:rFonts w:asciiTheme="minorEastAsia" w:eastAsiaTheme="minorEastAsia" w:hAnsiTheme="minorEastAsia" w:hint="eastAsia"/>
          <w:szCs w:val="21"/>
        </w:rPr>
        <w:t>本部隊</w:t>
      </w:r>
      <w:r w:rsidRPr="008E22DB">
        <w:rPr>
          <w:rFonts w:asciiTheme="minorEastAsia" w:eastAsiaTheme="minorEastAsia" w:hAnsiTheme="minorEastAsia" w:hint="eastAsia"/>
          <w:szCs w:val="21"/>
        </w:rPr>
        <w:t>の</w:t>
      </w:r>
      <w:r w:rsidR="00F96821" w:rsidRPr="008E22DB">
        <w:rPr>
          <w:rFonts w:asciiTheme="minorEastAsia" w:eastAsiaTheme="minorEastAsia" w:hAnsiTheme="minorEastAsia" w:hint="eastAsia"/>
          <w:szCs w:val="21"/>
        </w:rPr>
        <w:t>班長</w:t>
      </w:r>
      <w:r w:rsidRPr="008E22DB">
        <w:rPr>
          <w:rFonts w:asciiTheme="minorEastAsia" w:eastAsiaTheme="minorEastAsia" w:hAnsiTheme="minorEastAsia" w:hint="eastAsia"/>
          <w:szCs w:val="21"/>
        </w:rPr>
        <w:t>に対しては，</w:t>
      </w:r>
      <w:r w:rsidR="001F28C1" w:rsidRPr="008E22DB">
        <w:rPr>
          <w:rFonts w:asciiTheme="minorEastAsia" w:eastAsiaTheme="minorEastAsia" w:hAnsiTheme="minorEastAsia" w:hint="eastAsia"/>
          <w:szCs w:val="21"/>
        </w:rPr>
        <w:t>自衛消防業務講習</w:t>
      </w:r>
      <w:r w:rsidRPr="008E22DB">
        <w:rPr>
          <w:rFonts w:asciiTheme="minorEastAsia" w:eastAsiaTheme="minorEastAsia" w:hAnsiTheme="minorEastAsia" w:hint="eastAsia"/>
          <w:szCs w:val="21"/>
        </w:rPr>
        <w:t>を受けさせるものとする。</w:t>
      </w:r>
      <w:r w:rsidR="00F96821" w:rsidRPr="008E22DB">
        <w:rPr>
          <w:rFonts w:asciiTheme="minorEastAsia" w:eastAsiaTheme="minorEastAsia" w:hAnsiTheme="minorEastAsia" w:hint="eastAsia"/>
          <w:szCs w:val="21"/>
        </w:rPr>
        <w:t>（消防法施行規則第４条の２の１３により統括管理者として必要な学識経験を有すると認められる者を除く。）</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３　自衛消防組織の構成員は，計画的に技術取得・維持のための訓練を実施する。</w:t>
      </w:r>
    </w:p>
    <w:p w:rsidR="00DD0DAA" w:rsidRDefault="00DD0DAA" w:rsidP="00BC30B4">
      <w:pPr>
        <w:rPr>
          <w:rFonts w:asciiTheme="minorEastAsia" w:eastAsiaTheme="minorEastAsia" w:hAnsiTheme="minorEastAsia"/>
          <w:b/>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lastRenderedPageBreak/>
        <w:t>（</w:t>
      </w:r>
      <w:r w:rsidR="00B75568" w:rsidRPr="008E22DB">
        <w:rPr>
          <w:rFonts w:asciiTheme="minorEastAsia" w:eastAsiaTheme="minorEastAsia" w:hAnsiTheme="minorEastAsia" w:hint="eastAsia"/>
          <w:b/>
          <w:szCs w:val="21"/>
        </w:rPr>
        <w:t>火災，</w:t>
      </w:r>
      <w:r w:rsidR="00D44FB2" w:rsidRPr="008E22DB">
        <w:rPr>
          <w:rFonts w:asciiTheme="minorEastAsia" w:eastAsiaTheme="minorEastAsia" w:hAnsiTheme="minorEastAsia" w:hint="eastAsia"/>
          <w:b/>
          <w:szCs w:val="21"/>
        </w:rPr>
        <w:t>地震等の災害対応</w:t>
      </w:r>
      <w:r w:rsidRPr="008E22DB">
        <w:rPr>
          <w:rFonts w:asciiTheme="minorEastAsia" w:eastAsiaTheme="minorEastAsia" w:hAnsiTheme="minorEastAsia" w:hint="eastAsia"/>
          <w:b/>
          <w:szCs w:val="21"/>
        </w:rPr>
        <w:t>訓練）</w:t>
      </w:r>
    </w:p>
    <w:p w:rsidR="002E565D" w:rsidRPr="008E22DB" w:rsidRDefault="002E565D" w:rsidP="00BC30B4">
      <w:pPr>
        <w:ind w:left="192" w:hangingChars="100" w:hanging="192"/>
        <w:rPr>
          <w:rFonts w:asciiTheme="minorEastAsia" w:eastAsiaTheme="minorEastAsia" w:hAnsiTheme="minorEastAsia"/>
          <w:szCs w:val="21"/>
        </w:rPr>
      </w:pPr>
      <w:r w:rsidRPr="008E22DB">
        <w:rPr>
          <w:rFonts w:asciiTheme="minorEastAsia" w:eastAsiaTheme="minorEastAsia" w:hAnsiTheme="minorEastAsia" w:hint="eastAsia"/>
          <w:b/>
          <w:szCs w:val="21"/>
        </w:rPr>
        <w:t>第４</w:t>
      </w:r>
      <w:r w:rsidR="00991308" w:rsidRPr="008E22DB">
        <w:rPr>
          <w:rFonts w:asciiTheme="minorEastAsia" w:eastAsiaTheme="minorEastAsia" w:hAnsiTheme="minorEastAsia" w:hint="eastAsia"/>
          <w:b/>
          <w:szCs w:val="21"/>
        </w:rPr>
        <w:t>０</w:t>
      </w:r>
      <w:r w:rsidRPr="008E22DB">
        <w:rPr>
          <w:rFonts w:asciiTheme="minorEastAsia" w:eastAsiaTheme="minorEastAsia" w:hAnsiTheme="minorEastAsia" w:hint="eastAsia"/>
          <w:b/>
          <w:szCs w:val="21"/>
        </w:rPr>
        <w:t>条</w:t>
      </w:r>
      <w:r w:rsidRPr="008E22DB">
        <w:rPr>
          <w:rFonts w:asciiTheme="minorEastAsia" w:eastAsiaTheme="minorEastAsia" w:hAnsiTheme="minorEastAsia" w:hint="eastAsia"/>
          <w:szCs w:val="21"/>
        </w:rPr>
        <w:t xml:space="preserve">　統括防火・防災管理者は，</w:t>
      </w:r>
      <w:r w:rsidR="00F96821" w:rsidRPr="008E22DB">
        <w:rPr>
          <w:rFonts w:asciiTheme="minorEastAsia" w:eastAsiaTheme="minorEastAsia" w:hAnsiTheme="minorEastAsia" w:hint="eastAsia"/>
          <w:szCs w:val="21"/>
        </w:rPr>
        <w:t>自衛消防隊長と協力し</w:t>
      </w:r>
      <w:r w:rsidR="00757E94" w:rsidRPr="008E22DB">
        <w:rPr>
          <w:rFonts w:asciiTheme="minorEastAsia" w:eastAsiaTheme="minorEastAsia" w:hAnsiTheme="minorEastAsia" w:hint="eastAsia"/>
          <w:szCs w:val="21"/>
        </w:rPr>
        <w:t>，</w:t>
      </w:r>
      <w:r w:rsidR="00D44FB2" w:rsidRPr="008E22DB">
        <w:rPr>
          <w:rFonts w:asciiTheme="minorEastAsia" w:eastAsiaTheme="minorEastAsia" w:hAnsiTheme="minorEastAsia" w:hint="eastAsia"/>
          <w:szCs w:val="21"/>
        </w:rPr>
        <w:t>火災</w:t>
      </w:r>
      <w:r w:rsidR="00477DBC" w:rsidRPr="008E22DB">
        <w:rPr>
          <w:rFonts w:asciiTheme="minorEastAsia" w:eastAsiaTheme="minorEastAsia" w:hAnsiTheme="minorEastAsia" w:hint="eastAsia"/>
          <w:szCs w:val="21"/>
        </w:rPr>
        <w:t>，</w:t>
      </w:r>
      <w:r w:rsidR="00D44FB2" w:rsidRPr="008E22DB">
        <w:rPr>
          <w:rFonts w:asciiTheme="minorEastAsia" w:eastAsiaTheme="minorEastAsia" w:hAnsiTheme="minorEastAsia" w:hint="eastAsia"/>
          <w:szCs w:val="21"/>
        </w:rPr>
        <w:t>地震等の災害を想定した消火，避難</w:t>
      </w:r>
      <w:r w:rsidR="00B75568" w:rsidRPr="008E22DB">
        <w:rPr>
          <w:rFonts w:asciiTheme="minorEastAsia" w:eastAsiaTheme="minorEastAsia" w:hAnsiTheme="minorEastAsia" w:hint="eastAsia"/>
          <w:szCs w:val="21"/>
        </w:rPr>
        <w:t>，</w:t>
      </w:r>
      <w:r w:rsidR="00D44FB2" w:rsidRPr="008E22DB">
        <w:rPr>
          <w:rFonts w:asciiTheme="minorEastAsia" w:eastAsiaTheme="minorEastAsia" w:hAnsiTheme="minorEastAsia" w:hint="eastAsia"/>
          <w:szCs w:val="21"/>
        </w:rPr>
        <w:t>通報等の</w:t>
      </w:r>
      <w:r w:rsidR="00F96821" w:rsidRPr="008E22DB">
        <w:rPr>
          <w:rFonts w:asciiTheme="minorEastAsia" w:eastAsiaTheme="minorEastAsia" w:hAnsiTheme="minorEastAsia" w:hint="eastAsia"/>
          <w:szCs w:val="21"/>
        </w:rPr>
        <w:t>総合</w:t>
      </w:r>
      <w:r w:rsidR="00D44FB2" w:rsidRPr="008E22DB">
        <w:rPr>
          <w:rFonts w:asciiTheme="minorEastAsia" w:eastAsiaTheme="minorEastAsia" w:hAnsiTheme="minorEastAsia" w:hint="eastAsia"/>
          <w:szCs w:val="21"/>
        </w:rPr>
        <w:t>的な</w:t>
      </w:r>
      <w:r w:rsidR="00F96821" w:rsidRPr="008E22DB">
        <w:rPr>
          <w:rFonts w:asciiTheme="minorEastAsia" w:eastAsiaTheme="minorEastAsia" w:hAnsiTheme="minorEastAsia" w:hint="eastAsia"/>
          <w:szCs w:val="21"/>
        </w:rPr>
        <w:t>訓練</w:t>
      </w:r>
      <w:r w:rsidR="00D44FB2" w:rsidRPr="008E22DB">
        <w:rPr>
          <w:rFonts w:asciiTheme="minorEastAsia" w:eastAsiaTheme="minorEastAsia" w:hAnsiTheme="minorEastAsia" w:hint="eastAsia"/>
          <w:szCs w:val="21"/>
        </w:rPr>
        <w:t>（以下「総合訓練」という。）</w:t>
      </w:r>
      <w:r w:rsidR="00757E94" w:rsidRPr="008E22DB">
        <w:rPr>
          <w:rFonts w:asciiTheme="minorEastAsia" w:eastAsiaTheme="minorEastAsia" w:hAnsiTheme="minorEastAsia" w:hint="eastAsia"/>
          <w:szCs w:val="21"/>
        </w:rPr>
        <w:t>の計画を策定するとともに同訓練を</w:t>
      </w:r>
      <w:r w:rsidRPr="008E22DB">
        <w:rPr>
          <w:rFonts w:asciiTheme="minorEastAsia" w:eastAsiaTheme="minorEastAsia" w:hAnsiTheme="minorEastAsia" w:hint="eastAsia"/>
          <w:szCs w:val="21"/>
        </w:rPr>
        <w:t>実施する。</w:t>
      </w:r>
    </w:p>
    <w:p w:rsidR="002E565D" w:rsidRPr="008E22DB" w:rsidRDefault="002E565D" w:rsidP="00BC30B4">
      <w:pPr>
        <w:ind w:left="191" w:hangingChars="100" w:hanging="191"/>
        <w:rPr>
          <w:rFonts w:asciiTheme="minorEastAsia" w:eastAsiaTheme="minorEastAsia" w:hAnsiTheme="minorEastAsia"/>
          <w:szCs w:val="21"/>
        </w:rPr>
      </w:pPr>
      <w:r w:rsidRPr="008E22DB">
        <w:rPr>
          <w:rFonts w:asciiTheme="minorEastAsia" w:eastAsiaTheme="minorEastAsia" w:hAnsiTheme="minorEastAsia" w:hint="eastAsia"/>
          <w:szCs w:val="21"/>
        </w:rPr>
        <w:t>２　各</w:t>
      </w:r>
      <w:r w:rsidR="00DB12DE" w:rsidRPr="008E22DB">
        <w:rPr>
          <w:rFonts w:asciiTheme="minorEastAsia" w:eastAsiaTheme="minorEastAsia" w:hAnsiTheme="minorEastAsia" w:hint="eastAsia"/>
          <w:szCs w:val="21"/>
        </w:rPr>
        <w:t>事業所</w:t>
      </w:r>
      <w:r w:rsidRPr="008E22DB">
        <w:rPr>
          <w:rFonts w:asciiTheme="minorEastAsia" w:eastAsiaTheme="minorEastAsia" w:hAnsiTheme="minorEastAsia" w:hint="eastAsia"/>
          <w:szCs w:val="21"/>
        </w:rPr>
        <w:t>の</w:t>
      </w:r>
      <w:r w:rsidR="00D44FB2" w:rsidRPr="008E22DB">
        <w:rPr>
          <w:rFonts w:asciiTheme="minorEastAsia" w:eastAsiaTheme="minorEastAsia" w:hAnsiTheme="minorEastAsia" w:hint="eastAsia"/>
          <w:szCs w:val="21"/>
        </w:rPr>
        <w:t>消火，避難</w:t>
      </w:r>
      <w:r w:rsidR="00B75568" w:rsidRPr="008E22DB">
        <w:rPr>
          <w:rFonts w:asciiTheme="minorEastAsia" w:eastAsiaTheme="minorEastAsia" w:hAnsiTheme="minorEastAsia" w:hint="eastAsia"/>
          <w:szCs w:val="21"/>
        </w:rPr>
        <w:t>，</w:t>
      </w:r>
      <w:r w:rsidR="00D44FB2" w:rsidRPr="008E22DB">
        <w:rPr>
          <w:rFonts w:asciiTheme="minorEastAsia" w:eastAsiaTheme="minorEastAsia" w:hAnsiTheme="minorEastAsia" w:hint="eastAsia"/>
          <w:szCs w:val="21"/>
        </w:rPr>
        <w:t>通報等の部分</w:t>
      </w:r>
      <w:r w:rsidRPr="008E22DB">
        <w:rPr>
          <w:rFonts w:asciiTheme="minorEastAsia" w:eastAsiaTheme="minorEastAsia" w:hAnsiTheme="minorEastAsia" w:hint="eastAsia"/>
          <w:szCs w:val="21"/>
        </w:rPr>
        <w:t>訓練は，各</w:t>
      </w:r>
      <w:r w:rsidR="00DB12DE" w:rsidRPr="008E22DB">
        <w:rPr>
          <w:rFonts w:asciiTheme="minorEastAsia" w:eastAsiaTheme="minorEastAsia" w:hAnsiTheme="minorEastAsia" w:hint="eastAsia"/>
          <w:szCs w:val="21"/>
        </w:rPr>
        <w:t>事業所</w:t>
      </w:r>
      <w:r w:rsidRPr="008E22DB">
        <w:rPr>
          <w:rFonts w:asciiTheme="minorEastAsia" w:eastAsiaTheme="minorEastAsia" w:hAnsiTheme="minorEastAsia" w:hint="eastAsia"/>
          <w:szCs w:val="21"/>
        </w:rPr>
        <w:t>の消防計画に定めるところにより実施する。</w:t>
      </w:r>
    </w:p>
    <w:p w:rsidR="002E565D" w:rsidRPr="008E22DB" w:rsidRDefault="002E565D" w:rsidP="00BC30B4">
      <w:pPr>
        <w:rPr>
          <w:rFonts w:asciiTheme="minorEastAsia" w:eastAsiaTheme="minorEastAsia" w:hAnsiTheme="minorEastAsia"/>
          <w:szCs w:val="21"/>
        </w:rPr>
      </w:pPr>
    </w:p>
    <w:p w:rsidR="002E565D" w:rsidRPr="008E22DB" w:rsidRDefault="002E565D" w:rsidP="00BC30B4">
      <w:pPr>
        <w:rPr>
          <w:rFonts w:asciiTheme="minorEastAsia" w:eastAsiaTheme="minorEastAsia" w:hAnsiTheme="minorEastAsia"/>
          <w:b/>
          <w:szCs w:val="21"/>
        </w:rPr>
      </w:pPr>
      <w:r w:rsidRPr="008E22DB">
        <w:rPr>
          <w:rFonts w:asciiTheme="minorEastAsia" w:eastAsiaTheme="minorEastAsia" w:hAnsiTheme="minorEastAsia" w:hint="eastAsia"/>
          <w:b/>
          <w:szCs w:val="21"/>
        </w:rPr>
        <w:t>（</w:t>
      </w:r>
      <w:r w:rsidR="00F96821" w:rsidRPr="008E22DB">
        <w:rPr>
          <w:rFonts w:asciiTheme="minorEastAsia" w:eastAsiaTheme="minorEastAsia" w:hAnsiTheme="minorEastAsia" w:hint="eastAsia"/>
          <w:b/>
          <w:szCs w:val="21"/>
        </w:rPr>
        <w:t>総合</w:t>
      </w:r>
      <w:r w:rsidRPr="008E22DB">
        <w:rPr>
          <w:rFonts w:asciiTheme="minorEastAsia" w:eastAsiaTheme="minorEastAsia" w:hAnsiTheme="minorEastAsia" w:hint="eastAsia"/>
          <w:b/>
          <w:szCs w:val="21"/>
        </w:rPr>
        <w:t>訓練の内容）</w:t>
      </w:r>
    </w:p>
    <w:p w:rsidR="002E565D" w:rsidRPr="008E22DB" w:rsidRDefault="002E565D" w:rsidP="00BC30B4">
      <w:pPr>
        <w:rPr>
          <w:rFonts w:asciiTheme="minorEastAsia" w:eastAsiaTheme="minorEastAsia" w:hAnsiTheme="minorEastAsia"/>
          <w:szCs w:val="21"/>
        </w:rPr>
      </w:pPr>
      <w:r w:rsidRPr="008E22DB">
        <w:rPr>
          <w:rFonts w:asciiTheme="minorEastAsia" w:eastAsiaTheme="minorEastAsia" w:hAnsiTheme="minorEastAsia" w:hint="eastAsia"/>
          <w:b/>
          <w:szCs w:val="21"/>
        </w:rPr>
        <w:t>第４</w:t>
      </w:r>
      <w:r w:rsidR="00991308" w:rsidRPr="008E22DB">
        <w:rPr>
          <w:rFonts w:asciiTheme="minorEastAsia" w:eastAsiaTheme="minorEastAsia" w:hAnsiTheme="minorEastAsia" w:hint="eastAsia"/>
          <w:b/>
          <w:szCs w:val="21"/>
        </w:rPr>
        <w:t>１</w:t>
      </w:r>
      <w:r w:rsidRPr="008E22DB">
        <w:rPr>
          <w:rFonts w:asciiTheme="minorEastAsia" w:eastAsiaTheme="minorEastAsia" w:hAnsiTheme="minorEastAsia" w:hint="eastAsia"/>
          <w:b/>
          <w:szCs w:val="21"/>
        </w:rPr>
        <w:t>条</w:t>
      </w:r>
      <w:r w:rsidRPr="008E22DB">
        <w:rPr>
          <w:rFonts w:asciiTheme="minorEastAsia" w:eastAsiaTheme="minorEastAsia" w:hAnsiTheme="minorEastAsia" w:hint="eastAsia"/>
          <w:szCs w:val="21"/>
        </w:rPr>
        <w:t xml:space="preserve">　</w:t>
      </w:r>
      <w:r w:rsidR="009035AA" w:rsidRPr="008E22DB">
        <w:rPr>
          <w:rFonts w:asciiTheme="minorEastAsia" w:eastAsiaTheme="minorEastAsia" w:hAnsiTheme="minorEastAsia" w:hint="eastAsia"/>
          <w:szCs w:val="21"/>
        </w:rPr>
        <w:t>前条第１項の</w:t>
      </w:r>
      <w:r w:rsidR="00757E94" w:rsidRPr="008E22DB">
        <w:rPr>
          <w:rFonts w:asciiTheme="minorEastAsia" w:eastAsiaTheme="minorEastAsia" w:hAnsiTheme="minorEastAsia" w:hint="eastAsia"/>
          <w:szCs w:val="21"/>
        </w:rPr>
        <w:t>総合</w:t>
      </w:r>
      <w:r w:rsidRPr="008E22DB">
        <w:rPr>
          <w:rFonts w:asciiTheme="minorEastAsia" w:eastAsiaTheme="minorEastAsia" w:hAnsiTheme="minorEastAsia" w:hint="eastAsia"/>
          <w:szCs w:val="21"/>
        </w:rPr>
        <w:t>訓練は，次の要領で実施する。</w:t>
      </w:r>
    </w:p>
    <w:p w:rsidR="00D44FB2" w:rsidRPr="008E22DB" w:rsidRDefault="00ED6B92" w:rsidP="00BC30B4">
      <w:pPr>
        <w:rPr>
          <w:rFonts w:asciiTheme="minorEastAsia" w:eastAsiaTheme="minorEastAsia" w:hAnsiTheme="minorEastAsia"/>
          <w:szCs w:val="21"/>
        </w:rPr>
      </w:pPr>
      <w:r>
        <w:rPr>
          <w:rFonts w:asciiTheme="minorEastAsia" w:eastAsiaTheme="minorEastAsia" w:hAnsiTheme="minorEastAsia" w:hint="eastAsia"/>
          <w:szCs w:val="21"/>
        </w:rPr>
        <w:t>（１）</w:t>
      </w:r>
      <w:r w:rsidR="002E565D" w:rsidRPr="008E22DB">
        <w:rPr>
          <w:rFonts w:asciiTheme="minorEastAsia" w:eastAsiaTheme="minorEastAsia" w:hAnsiTheme="minorEastAsia" w:hint="eastAsia"/>
          <w:szCs w:val="21"/>
        </w:rPr>
        <w:t>総合訓練は，</w:t>
      </w:r>
      <w:r w:rsidR="00757E94" w:rsidRPr="008E22DB">
        <w:rPr>
          <w:rFonts w:asciiTheme="minorEastAsia" w:eastAsiaTheme="minorEastAsia" w:hAnsiTheme="minorEastAsia" w:hint="eastAsia"/>
          <w:szCs w:val="21"/>
        </w:rPr>
        <w:t>原則全</w:t>
      </w:r>
      <w:r w:rsidR="00DB12DE" w:rsidRPr="008E22DB">
        <w:rPr>
          <w:rFonts w:asciiTheme="minorEastAsia" w:eastAsiaTheme="minorEastAsia" w:hAnsiTheme="minorEastAsia" w:hint="eastAsia"/>
          <w:szCs w:val="21"/>
        </w:rPr>
        <w:t>事業所</w:t>
      </w:r>
      <w:r w:rsidR="00757E94" w:rsidRPr="008E22DB">
        <w:rPr>
          <w:rFonts w:asciiTheme="minorEastAsia" w:eastAsiaTheme="minorEastAsia" w:hAnsiTheme="minorEastAsia" w:hint="eastAsia"/>
          <w:szCs w:val="21"/>
        </w:rPr>
        <w:t>参加とし，</w:t>
      </w:r>
      <w:r w:rsidR="002E565D" w:rsidRPr="008E22DB">
        <w:rPr>
          <w:rFonts w:asciiTheme="minorEastAsia" w:eastAsiaTheme="minorEastAsia" w:hAnsiTheme="minorEastAsia" w:hint="eastAsia"/>
          <w:szCs w:val="21"/>
        </w:rPr>
        <w:t>年</w:t>
      </w:r>
      <w:r w:rsidR="00B36B5C" w:rsidRPr="008E22DB">
        <w:rPr>
          <w:rFonts w:asciiTheme="minorEastAsia" w:eastAsiaTheme="minorEastAsia" w:hAnsiTheme="minorEastAsia" w:hint="eastAsia"/>
          <w:szCs w:val="21"/>
        </w:rPr>
        <w:t xml:space="preserve">　</w:t>
      </w:r>
      <w:r w:rsidR="00094B10" w:rsidRPr="008E22DB">
        <w:rPr>
          <w:rFonts w:asciiTheme="minorEastAsia" w:eastAsiaTheme="minorEastAsia" w:hAnsiTheme="minorEastAsia" w:hint="eastAsia"/>
          <w:color w:val="FF0000"/>
          <w:szCs w:val="21"/>
        </w:rPr>
        <w:t>○</w:t>
      </w:r>
      <w:r w:rsidR="002E565D" w:rsidRPr="008E22DB">
        <w:rPr>
          <w:rFonts w:asciiTheme="minorEastAsia" w:eastAsiaTheme="minorEastAsia" w:hAnsiTheme="minorEastAsia" w:hint="eastAsia"/>
          <w:szCs w:val="21"/>
        </w:rPr>
        <w:t xml:space="preserve">回（　</w:t>
      </w:r>
      <w:r w:rsidR="00094B10" w:rsidRPr="008E22DB">
        <w:rPr>
          <w:rFonts w:asciiTheme="minorEastAsia" w:eastAsiaTheme="minorEastAsia" w:hAnsiTheme="minorEastAsia" w:hint="eastAsia"/>
          <w:color w:val="FF0000"/>
          <w:szCs w:val="21"/>
        </w:rPr>
        <w:t>○</w:t>
      </w:r>
      <w:r w:rsidR="002E565D" w:rsidRPr="008E22DB">
        <w:rPr>
          <w:rFonts w:asciiTheme="minorEastAsia" w:eastAsiaTheme="minorEastAsia" w:hAnsiTheme="minorEastAsia" w:hint="eastAsia"/>
          <w:szCs w:val="21"/>
        </w:rPr>
        <w:t>月</w:t>
      </w:r>
      <w:r w:rsidR="00D5292D" w:rsidRPr="008E22DB">
        <w:rPr>
          <w:rFonts w:asciiTheme="minorEastAsia" w:eastAsiaTheme="minorEastAsia" w:hAnsiTheme="minorEastAsia" w:hint="eastAsia"/>
          <w:szCs w:val="21"/>
        </w:rPr>
        <w:t>，</w:t>
      </w:r>
      <w:r w:rsidR="00094B10" w:rsidRPr="008E22DB">
        <w:rPr>
          <w:rFonts w:asciiTheme="minorEastAsia" w:eastAsiaTheme="minorEastAsia" w:hAnsiTheme="minorEastAsia" w:hint="eastAsia"/>
          <w:color w:val="FF0000"/>
          <w:szCs w:val="21"/>
        </w:rPr>
        <w:t>○</w:t>
      </w:r>
      <w:r w:rsidR="002E565D" w:rsidRPr="008E22DB">
        <w:rPr>
          <w:rFonts w:asciiTheme="minorEastAsia" w:eastAsiaTheme="minorEastAsia" w:hAnsiTheme="minorEastAsia" w:hint="eastAsia"/>
          <w:szCs w:val="21"/>
        </w:rPr>
        <w:t>月）実施する。</w:t>
      </w:r>
    </w:p>
    <w:p w:rsidR="00ED6B92" w:rsidRDefault="00B1068A" w:rsidP="00BC30B4">
      <w:pPr>
        <w:ind w:firstLineChars="262" w:firstLine="500"/>
        <w:rPr>
          <w:rFonts w:asciiTheme="minorEastAsia" w:eastAsiaTheme="minorEastAsia" w:hAnsiTheme="minorEastAsia"/>
          <w:szCs w:val="21"/>
        </w:rPr>
      </w:pPr>
      <w:r w:rsidRPr="008E22DB">
        <w:rPr>
          <w:rFonts w:asciiTheme="minorEastAsia" w:eastAsiaTheme="minorEastAsia" w:hAnsiTheme="minorEastAsia" w:hint="eastAsia"/>
          <w:szCs w:val="21"/>
        </w:rPr>
        <w:t>（※年１回は地震</w:t>
      </w:r>
      <w:r w:rsidR="00F96821" w:rsidRPr="008E22DB">
        <w:rPr>
          <w:rFonts w:asciiTheme="minorEastAsia" w:eastAsiaTheme="minorEastAsia" w:hAnsiTheme="minorEastAsia" w:hint="eastAsia"/>
          <w:szCs w:val="21"/>
        </w:rPr>
        <w:t>及び</w:t>
      </w:r>
      <w:r w:rsidR="00D44FB2" w:rsidRPr="008E22DB">
        <w:rPr>
          <w:rFonts w:asciiTheme="minorEastAsia" w:eastAsiaTheme="minorEastAsia" w:hAnsiTheme="minorEastAsia" w:hint="eastAsia"/>
          <w:szCs w:val="21"/>
        </w:rPr>
        <w:t>地震による</w:t>
      </w:r>
      <w:r w:rsidRPr="008E22DB">
        <w:rPr>
          <w:rFonts w:asciiTheme="minorEastAsia" w:eastAsiaTheme="minorEastAsia" w:hAnsiTheme="minorEastAsia" w:hint="eastAsia"/>
          <w:szCs w:val="21"/>
        </w:rPr>
        <w:t>火災を想定した訓練とする。）</w:t>
      </w:r>
    </w:p>
    <w:p w:rsidR="00757E94" w:rsidRPr="00ED6B92" w:rsidRDefault="00ED6B92" w:rsidP="00BC30B4">
      <w:pPr>
        <w:ind w:left="382" w:hangingChars="200" w:hanging="382"/>
        <w:rPr>
          <w:rFonts w:asciiTheme="minorEastAsia" w:eastAsiaTheme="minorEastAsia" w:hAnsiTheme="minorEastAsia"/>
          <w:szCs w:val="21"/>
        </w:rPr>
      </w:pPr>
      <w:r>
        <w:rPr>
          <w:rFonts w:asciiTheme="minorEastAsia" w:eastAsiaTheme="minorEastAsia" w:hAnsiTheme="minorEastAsia" w:hint="eastAsia"/>
          <w:szCs w:val="21"/>
        </w:rPr>
        <w:t>（２）</w:t>
      </w:r>
      <w:r w:rsidR="00757E94" w:rsidRPr="00DD0DAA">
        <w:rPr>
          <w:rFonts w:asciiTheme="minorEastAsia" w:eastAsiaTheme="minorEastAsia" w:hAnsiTheme="minorEastAsia" w:hint="eastAsia"/>
        </w:rPr>
        <w:t>総合訓練は，統括防火・防災管理者の管理のもと，自衛消防隊長が指揮を執り，各</w:t>
      </w:r>
      <w:r w:rsidR="00DB12DE" w:rsidRPr="00DD0DAA">
        <w:rPr>
          <w:rFonts w:asciiTheme="minorEastAsia" w:eastAsiaTheme="minorEastAsia" w:hAnsiTheme="minorEastAsia" w:hint="eastAsia"/>
        </w:rPr>
        <w:t>事業所</w:t>
      </w:r>
      <w:r w:rsidR="00757E94" w:rsidRPr="00DD0DAA">
        <w:rPr>
          <w:rFonts w:asciiTheme="minorEastAsia" w:eastAsiaTheme="minorEastAsia" w:hAnsiTheme="minorEastAsia" w:hint="eastAsia"/>
        </w:rPr>
        <w:t>の防火</w:t>
      </w:r>
      <w:r w:rsidR="006E3ACA" w:rsidRPr="00DD0DAA">
        <w:rPr>
          <w:rFonts w:asciiTheme="minorEastAsia" w:eastAsiaTheme="minorEastAsia" w:hAnsiTheme="minorEastAsia" w:hint="eastAsia"/>
        </w:rPr>
        <w:t>・防災</w:t>
      </w:r>
      <w:r w:rsidR="00757E94" w:rsidRPr="00DD0DAA">
        <w:rPr>
          <w:rFonts w:asciiTheme="minorEastAsia" w:eastAsiaTheme="minorEastAsia" w:hAnsiTheme="minorEastAsia" w:hint="eastAsia"/>
        </w:rPr>
        <w:t>管理者が</w:t>
      </w:r>
      <w:r w:rsidR="00757E94" w:rsidRPr="00DD0DAA">
        <w:rPr>
          <w:rFonts w:hint="eastAsia"/>
        </w:rPr>
        <w:t>その補助を行う。</w:t>
      </w:r>
    </w:p>
    <w:p w:rsidR="00ED6B92" w:rsidRDefault="00ED6B92" w:rsidP="00BC30B4">
      <w:pPr>
        <w:ind w:left="382" w:hangingChars="200" w:hanging="382"/>
        <w:rPr>
          <w:rFonts w:asciiTheme="minorEastAsia" w:eastAsiaTheme="minorEastAsia" w:hAnsiTheme="minorEastAsia"/>
          <w:szCs w:val="21"/>
        </w:rPr>
      </w:pPr>
      <w:r>
        <w:rPr>
          <w:rFonts w:asciiTheme="minorEastAsia" w:eastAsiaTheme="minorEastAsia" w:hAnsiTheme="minorEastAsia" w:hint="eastAsia"/>
          <w:szCs w:val="21"/>
        </w:rPr>
        <w:t>（３）</w:t>
      </w:r>
      <w:r w:rsidR="002E565D" w:rsidRPr="008E22DB">
        <w:rPr>
          <w:rFonts w:asciiTheme="minorEastAsia" w:eastAsiaTheme="minorEastAsia" w:hAnsiTheme="minorEastAsia" w:hint="eastAsia"/>
          <w:szCs w:val="21"/>
        </w:rPr>
        <w:t>統括防火・防災管理者は，</w:t>
      </w:r>
      <w:r w:rsidR="0013249E">
        <w:rPr>
          <w:rFonts w:hint="eastAsia"/>
          <w:kern w:val="0"/>
        </w:rPr>
        <w:t>消火，通報及び避難訓練を実施しようとするときは，あらかじめ「消火・避難訓練通知書」により，また，地震等を想定した訓練を実施しようとするときは「防災避難訓練通知書」により所轄消防署へ通報するものとし，実施日時，訓練内容等について従業員等に周知徹底する。</w:t>
      </w:r>
    </w:p>
    <w:p w:rsidR="0013249E" w:rsidRDefault="00ED6B92" w:rsidP="00BC30B4">
      <w:pPr>
        <w:ind w:left="382" w:hangingChars="200" w:hanging="382"/>
        <w:rPr>
          <w:kern w:val="0"/>
        </w:rPr>
      </w:pPr>
      <w:r>
        <w:rPr>
          <w:rFonts w:asciiTheme="minorEastAsia" w:eastAsiaTheme="minorEastAsia" w:hAnsiTheme="minorEastAsia" w:hint="eastAsia"/>
          <w:szCs w:val="21"/>
        </w:rPr>
        <w:t>（４）</w:t>
      </w:r>
      <w:r w:rsidR="002E565D" w:rsidRPr="00C71480">
        <w:rPr>
          <w:rFonts w:hint="eastAsia"/>
        </w:rPr>
        <w:t>統括防火・防災管理者は，訓練の実施結果について，訓練内容をチェックし，その結果を講評するとともに，指導事項については，次回の訓練に反映させる。</w:t>
      </w:r>
      <w:r w:rsidR="0013249E">
        <w:rPr>
          <w:kern w:val="0"/>
        </w:rPr>
        <w:t xml:space="preserve"> </w:t>
      </w:r>
    </w:p>
    <w:p w:rsidR="00612A8A" w:rsidRPr="0013249E" w:rsidRDefault="00612A8A" w:rsidP="00BC30B4">
      <w:pPr>
        <w:rPr>
          <w:rFonts w:asciiTheme="minorEastAsia" w:eastAsiaTheme="minorEastAsia" w:hAnsiTheme="minorEastAsia"/>
          <w:szCs w:val="21"/>
        </w:rPr>
      </w:pPr>
    </w:p>
    <w:p w:rsidR="0071190D" w:rsidRPr="00F001AD" w:rsidRDefault="00DB12DE" w:rsidP="00BC30B4">
      <w:pPr>
        <w:rPr>
          <w:rFonts w:asciiTheme="minorEastAsia" w:eastAsiaTheme="minorEastAsia" w:hAnsiTheme="minorEastAsia"/>
          <w:b/>
          <w:szCs w:val="21"/>
        </w:rPr>
      </w:pPr>
      <w:r w:rsidRPr="00F001AD">
        <w:rPr>
          <w:rFonts w:asciiTheme="minorEastAsia" w:eastAsiaTheme="minorEastAsia" w:hAnsiTheme="minorEastAsia" w:hint="eastAsia"/>
          <w:b/>
          <w:szCs w:val="21"/>
        </w:rPr>
        <w:t>附則</w:t>
      </w:r>
    </w:p>
    <w:p w:rsidR="006735E1" w:rsidRPr="00B322DB" w:rsidRDefault="00540AA1" w:rsidP="00BC30B4">
      <w:pPr>
        <w:ind w:firstLineChars="100" w:firstLine="191"/>
        <w:rPr>
          <w:rFonts w:asciiTheme="minorEastAsia" w:eastAsiaTheme="minorEastAsia" w:hAnsiTheme="minorEastAsia"/>
          <w:szCs w:val="21"/>
        </w:rPr>
        <w:sectPr w:rsidR="006735E1" w:rsidRPr="00B322DB" w:rsidSect="00BC30B4">
          <w:footerReference w:type="even" r:id="rId9"/>
          <w:footerReference w:type="default" r:id="rId10"/>
          <w:pgSz w:w="11906" w:h="16838" w:code="9"/>
          <w:pgMar w:top="1134" w:right="1134" w:bottom="1134" w:left="1134" w:header="850" w:footer="680" w:gutter="0"/>
          <w:pgNumType w:fmt="numberInDash"/>
          <w:cols w:space="425"/>
          <w:docGrid w:type="linesAndChars" w:linePitch="327" w:charSpace="-3935"/>
        </w:sectPr>
      </w:pPr>
      <w:r w:rsidRPr="008E22DB">
        <w:rPr>
          <w:rFonts w:asciiTheme="minorEastAsia" w:eastAsiaTheme="minorEastAsia" w:hAnsiTheme="minorEastAsia" w:hint="eastAsia"/>
          <w:szCs w:val="21"/>
        </w:rPr>
        <w:t>この計画は</w:t>
      </w:r>
      <w:r w:rsidR="00F348E2" w:rsidRPr="008E22DB">
        <w:rPr>
          <w:rFonts w:asciiTheme="minorEastAsia" w:eastAsiaTheme="minorEastAsia" w:hAnsiTheme="minorEastAsia" w:hint="eastAsia"/>
          <w:szCs w:val="21"/>
        </w:rPr>
        <w:t>，</w:t>
      </w:r>
      <w:r w:rsidR="00094B10" w:rsidRPr="008E22DB">
        <w:rPr>
          <w:rFonts w:asciiTheme="minorEastAsia" w:eastAsiaTheme="minorEastAsia" w:hAnsiTheme="minorEastAsia" w:hint="eastAsia"/>
          <w:color w:val="FF0000"/>
          <w:szCs w:val="21"/>
        </w:rPr>
        <w:t>○○</w:t>
      </w:r>
      <w:r w:rsidR="00094B10" w:rsidRPr="008E22DB">
        <w:rPr>
          <w:rFonts w:asciiTheme="minorEastAsia" w:eastAsiaTheme="minorEastAsia" w:hAnsiTheme="minorEastAsia" w:hint="eastAsia"/>
          <w:szCs w:val="21"/>
        </w:rPr>
        <w:t xml:space="preserve">年　</w:t>
      </w:r>
      <w:r w:rsidR="00094B10" w:rsidRPr="008E22DB">
        <w:rPr>
          <w:rFonts w:asciiTheme="minorEastAsia" w:eastAsiaTheme="minorEastAsia" w:hAnsiTheme="minorEastAsia" w:hint="eastAsia"/>
          <w:color w:val="FF0000"/>
          <w:szCs w:val="21"/>
        </w:rPr>
        <w:t>○</w:t>
      </w:r>
      <w:r w:rsidR="00094B10" w:rsidRPr="008E22DB">
        <w:rPr>
          <w:rFonts w:asciiTheme="minorEastAsia" w:eastAsiaTheme="minorEastAsia" w:hAnsiTheme="minorEastAsia" w:hint="eastAsia"/>
          <w:szCs w:val="21"/>
        </w:rPr>
        <w:t xml:space="preserve">月　</w:t>
      </w:r>
      <w:r w:rsidR="00094B10" w:rsidRPr="008E22DB">
        <w:rPr>
          <w:rFonts w:asciiTheme="minorEastAsia" w:eastAsiaTheme="minorEastAsia" w:hAnsiTheme="minorEastAsia" w:hint="eastAsia"/>
          <w:color w:val="FF0000"/>
          <w:szCs w:val="21"/>
        </w:rPr>
        <w:t>○○</w:t>
      </w:r>
      <w:r w:rsidR="0071190D" w:rsidRPr="008E22DB">
        <w:rPr>
          <w:rFonts w:asciiTheme="minorEastAsia" w:eastAsiaTheme="minorEastAsia" w:hAnsiTheme="minorEastAsia" w:hint="eastAsia"/>
          <w:szCs w:val="21"/>
        </w:rPr>
        <w:t>日から施行する。</w:t>
      </w:r>
    </w:p>
    <w:p w:rsidR="00EA5DE6" w:rsidRPr="00235D93" w:rsidRDefault="00EA5DE6" w:rsidP="00B322DB">
      <w:pPr>
        <w:jc w:val="left"/>
        <w:rPr>
          <w:rFonts w:asciiTheme="minorEastAsia" w:eastAsiaTheme="minorEastAsia" w:hAnsiTheme="minorEastAsia" w:cs="ＭＳ 明朝"/>
          <w:b/>
          <w:kern w:val="0"/>
          <w:sz w:val="22"/>
          <w:szCs w:val="22"/>
        </w:rPr>
      </w:pPr>
      <w:r w:rsidRPr="00235D93">
        <w:rPr>
          <w:rFonts w:asciiTheme="minorEastAsia" w:eastAsiaTheme="minorEastAsia" w:hAnsiTheme="minorEastAsia" w:cs="ＭＳ 明朝" w:hint="eastAsia"/>
          <w:b/>
          <w:kern w:val="0"/>
          <w:sz w:val="22"/>
          <w:szCs w:val="22"/>
        </w:rPr>
        <w:lastRenderedPageBreak/>
        <w:t>別表１</w:t>
      </w:r>
      <w:r w:rsidR="00B322DB" w:rsidRPr="00235D93">
        <w:rPr>
          <w:rFonts w:asciiTheme="minorEastAsia" w:eastAsiaTheme="minorEastAsia" w:hAnsiTheme="minorEastAsia" w:cs="ＭＳ 明朝" w:hint="eastAsia"/>
          <w:b/>
          <w:kern w:val="0"/>
          <w:sz w:val="22"/>
          <w:szCs w:val="22"/>
        </w:rPr>
        <w:t>（第３条関係）</w:t>
      </w:r>
    </w:p>
    <w:p w:rsidR="00842B33" w:rsidRDefault="00842B33" w:rsidP="00842B33">
      <w:pPr>
        <w:jc w:val="center"/>
        <w:rPr>
          <w:rFonts w:ascii="ＭＳ ゴシック" w:eastAsia="ＭＳ ゴシック" w:hAnsi="ＭＳ ゴシック" w:cs="ＭＳ 明朝"/>
          <w:b/>
          <w:kern w:val="0"/>
          <w:sz w:val="24"/>
        </w:rPr>
      </w:pPr>
      <w:r>
        <w:rPr>
          <w:rFonts w:ascii="ＭＳ ゴシック" w:eastAsia="ＭＳ ゴシック" w:hAnsi="ＭＳ ゴシック" w:cs="ＭＳ 明朝" w:hint="eastAsia"/>
          <w:b/>
          <w:kern w:val="0"/>
          <w:sz w:val="24"/>
        </w:rPr>
        <w:t>防火・防災管理業務の委託状況表</w:t>
      </w:r>
    </w:p>
    <w:p w:rsidR="006D5A4F" w:rsidRDefault="00842B33" w:rsidP="006D5A4F">
      <w:pPr>
        <w:ind w:leftChars="-1" w:left="-2" w:rightChars="-350" w:right="-726" w:firstLineChars="2629" w:firstLine="5453"/>
        <w:jc w:val="center"/>
        <w:rPr>
          <w:rFonts w:hAnsi="ＭＳ 明朝" w:cs="ＭＳ 明朝"/>
          <w:b/>
          <w:kern w:val="0"/>
          <w:szCs w:val="21"/>
        </w:rPr>
      </w:pPr>
      <w:r>
        <w:rPr>
          <w:rFonts w:hAnsi="ＭＳ 明朝" w:cs="ＭＳ 明朝" w:hint="eastAsia"/>
          <w:kern w:val="0"/>
          <w:szCs w:val="21"/>
        </w:rPr>
        <w:t xml:space="preserve">　</w:t>
      </w:r>
      <w:r w:rsidR="006D5A4F">
        <w:rPr>
          <w:rFonts w:hAnsi="ＭＳ 明朝" w:cs="ＭＳ 明朝" w:hint="eastAsia"/>
          <w:color w:val="FF0000"/>
          <w:kern w:val="0"/>
          <w:szCs w:val="21"/>
        </w:rPr>
        <w:t>○○</w:t>
      </w:r>
      <w:r w:rsidR="006D5A4F">
        <w:rPr>
          <w:rFonts w:hAnsi="ＭＳ 明朝" w:cs="ＭＳ 明朝" w:hint="eastAsia"/>
          <w:kern w:val="0"/>
          <w:szCs w:val="21"/>
        </w:rPr>
        <w:t xml:space="preserve">年　　</w:t>
      </w:r>
      <w:r w:rsidR="006D5A4F">
        <w:rPr>
          <w:rFonts w:hAnsi="ＭＳ 明朝" w:cs="ＭＳ 明朝" w:hint="eastAsia"/>
          <w:color w:val="FF0000"/>
          <w:kern w:val="0"/>
          <w:szCs w:val="21"/>
        </w:rPr>
        <w:t>○</w:t>
      </w:r>
      <w:r w:rsidR="006D5A4F">
        <w:rPr>
          <w:rFonts w:hAnsi="ＭＳ 明朝" w:cs="ＭＳ 明朝" w:hint="eastAsia"/>
          <w:kern w:val="0"/>
          <w:szCs w:val="21"/>
        </w:rPr>
        <w:t xml:space="preserve">月　</w:t>
      </w:r>
      <w:r w:rsidR="006D5A4F">
        <w:rPr>
          <w:rFonts w:hAnsi="ＭＳ 明朝" w:cs="ＭＳ 明朝" w:hint="eastAsia"/>
          <w:color w:val="FF0000"/>
          <w:kern w:val="0"/>
          <w:szCs w:val="21"/>
        </w:rPr>
        <w:t xml:space="preserve"> </w:t>
      </w:r>
      <w:r w:rsidR="006D5A4F">
        <w:rPr>
          <w:rFonts w:hAnsi="ＭＳ 明朝" w:cs="ＭＳ 明朝" w:hint="eastAsia"/>
          <w:color w:val="FF0000"/>
          <w:kern w:val="0"/>
          <w:szCs w:val="21"/>
        </w:rPr>
        <w:t>○</w:t>
      </w:r>
      <w:r w:rsidR="006D5A4F">
        <w:rPr>
          <w:rFonts w:hAnsi="ＭＳ 明朝" w:cs="ＭＳ 明朝" w:hint="eastAsia"/>
          <w:kern w:val="0"/>
          <w:szCs w:val="21"/>
        </w:rPr>
        <w:t>日現在</w:t>
      </w:r>
    </w:p>
    <w:tbl>
      <w:tblPr>
        <w:tblW w:w="5444" w:type="pct"/>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624"/>
        <w:gridCol w:w="765"/>
        <w:gridCol w:w="765"/>
        <w:gridCol w:w="1921"/>
        <w:gridCol w:w="1380"/>
        <w:gridCol w:w="1329"/>
        <w:gridCol w:w="397"/>
        <w:gridCol w:w="246"/>
        <w:gridCol w:w="448"/>
        <w:gridCol w:w="382"/>
        <w:gridCol w:w="1115"/>
      </w:tblGrid>
      <w:tr w:rsidR="006D5A4F" w:rsidTr="006D5A4F">
        <w:trPr>
          <w:trHeight w:val="480"/>
          <w:jc w:val="center"/>
        </w:trPr>
        <w:tc>
          <w:tcPr>
            <w:tcW w:w="1149" w:type="pct"/>
            <w:gridSpan w:val="3"/>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overflowPunct w:val="0"/>
              <w:autoSpaceDE w:val="0"/>
              <w:autoSpaceDN w:val="0"/>
              <w:adjustRightInd w:val="0"/>
              <w:spacing w:line="240" w:lineRule="atLeast"/>
              <w:jc w:val="distribute"/>
              <w:textAlignment w:val="baseline"/>
              <w:rPr>
                <w:rFonts w:ascii="ＭＳ 明朝" w:hAnsi="ＭＳ 明朝"/>
                <w:kern w:val="0"/>
                <w:szCs w:val="21"/>
              </w:rPr>
            </w:pPr>
            <w:r>
              <w:rPr>
                <w:rFonts w:hAnsi="ＭＳ 明朝" w:cs="ＭＳ 明朝" w:hint="eastAsia"/>
                <w:color w:val="000000"/>
                <w:kern w:val="0"/>
                <w:szCs w:val="21"/>
              </w:rPr>
              <w:t>防火対象物名称</w:t>
            </w:r>
          </w:p>
        </w:tc>
        <w:tc>
          <w:tcPr>
            <w:tcW w:w="3851" w:type="pct"/>
            <w:gridSpan w:val="8"/>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○○ビル</w:t>
            </w:r>
          </w:p>
        </w:tc>
      </w:tr>
      <w:tr w:rsidR="006D5A4F" w:rsidTr="006D5A4F">
        <w:trPr>
          <w:trHeight w:val="480"/>
          <w:jc w:val="center"/>
        </w:trPr>
        <w:tc>
          <w:tcPr>
            <w:tcW w:w="1149" w:type="pct"/>
            <w:gridSpan w:val="3"/>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overflowPunct w:val="0"/>
              <w:autoSpaceDE w:val="0"/>
              <w:autoSpaceDN w:val="0"/>
              <w:adjustRightInd w:val="0"/>
              <w:spacing w:line="240" w:lineRule="atLeast"/>
              <w:jc w:val="distribute"/>
              <w:textAlignment w:val="baseline"/>
              <w:rPr>
                <w:rFonts w:ascii="ＭＳ 明朝" w:hAnsi="ＭＳ 明朝"/>
                <w:kern w:val="0"/>
                <w:szCs w:val="21"/>
              </w:rPr>
            </w:pPr>
            <w:r>
              <w:rPr>
                <w:rFonts w:hAnsi="ＭＳ 明朝" w:cs="ＭＳ 明朝" w:hint="eastAsia"/>
                <w:color w:val="000000"/>
                <w:kern w:val="0"/>
                <w:szCs w:val="21"/>
              </w:rPr>
              <w:t>管理権原者氏名</w:t>
            </w:r>
          </w:p>
        </w:tc>
        <w:tc>
          <w:tcPr>
            <w:tcW w:w="3851" w:type="pct"/>
            <w:gridSpan w:val="8"/>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　○○</w:t>
            </w:r>
          </w:p>
        </w:tc>
      </w:tr>
      <w:tr w:rsidR="006D5A4F" w:rsidTr="006D5A4F">
        <w:trPr>
          <w:trHeight w:val="480"/>
          <w:jc w:val="center"/>
        </w:trPr>
        <w:tc>
          <w:tcPr>
            <w:tcW w:w="1149" w:type="pct"/>
            <w:gridSpan w:val="3"/>
            <w:tcBorders>
              <w:top w:val="single" w:sz="4" w:space="0" w:color="000000"/>
              <w:left w:val="single" w:sz="4" w:space="0" w:color="000000"/>
              <w:bottom w:val="nil"/>
              <w:right w:val="single" w:sz="4" w:space="0" w:color="000000"/>
            </w:tcBorders>
            <w:vAlign w:val="center"/>
            <w:hideMark/>
          </w:tcPr>
          <w:p w:rsidR="006D5A4F" w:rsidRPr="00253B6F" w:rsidRDefault="006D5A4F" w:rsidP="00910FE9">
            <w:pPr>
              <w:suppressAutoHyphens/>
              <w:kinsoku w:val="0"/>
              <w:overflowPunct w:val="0"/>
              <w:autoSpaceDE w:val="0"/>
              <w:autoSpaceDN w:val="0"/>
              <w:adjustRightInd w:val="0"/>
              <w:spacing w:line="240" w:lineRule="atLeast"/>
              <w:jc w:val="center"/>
              <w:textAlignment w:val="baseline"/>
              <w:rPr>
                <w:rFonts w:ascii="ＭＳ 明朝" w:hAnsi="ＭＳ 明朝"/>
                <w:kern w:val="0"/>
                <w:szCs w:val="21"/>
              </w:rPr>
            </w:pPr>
            <w:r w:rsidRPr="00253B6F">
              <w:rPr>
                <w:rFonts w:hAnsi="ＭＳ 明朝" w:hint="eastAsia"/>
                <w:kern w:val="0"/>
                <w:szCs w:val="21"/>
              </w:rPr>
              <w:t>統括防火</w:t>
            </w:r>
            <w:r>
              <w:rPr>
                <w:rFonts w:hAnsi="ＭＳ 明朝" w:hint="eastAsia"/>
                <w:kern w:val="0"/>
                <w:szCs w:val="21"/>
              </w:rPr>
              <w:t>・防災</w:t>
            </w:r>
            <w:r w:rsidRPr="00253B6F">
              <w:rPr>
                <w:rFonts w:hAnsi="ＭＳ 明朝" w:hint="eastAsia"/>
                <w:kern w:val="0"/>
                <w:szCs w:val="21"/>
              </w:rPr>
              <w:t>管理者氏名</w:t>
            </w:r>
          </w:p>
        </w:tc>
        <w:tc>
          <w:tcPr>
            <w:tcW w:w="3851" w:type="pct"/>
            <w:gridSpan w:val="8"/>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　○○</w:t>
            </w:r>
          </w:p>
        </w:tc>
      </w:tr>
      <w:tr w:rsidR="006D5A4F" w:rsidTr="006D5A4F">
        <w:trPr>
          <w:trHeight w:val="480"/>
          <w:jc w:val="center"/>
        </w:trPr>
        <w:tc>
          <w:tcPr>
            <w:tcW w:w="1149" w:type="pct"/>
            <w:gridSpan w:val="3"/>
            <w:vMerge w:val="restart"/>
            <w:tcBorders>
              <w:top w:val="single" w:sz="4" w:space="0" w:color="000000"/>
              <w:left w:val="single" w:sz="4" w:space="0" w:color="000000"/>
              <w:bottom w:val="nil"/>
              <w:right w:val="single" w:sz="4" w:space="0" w:color="000000"/>
            </w:tcBorders>
            <w:vAlign w:val="center"/>
          </w:tcPr>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受託者の氏名</w:t>
            </w:r>
          </w:p>
          <w:p w:rsidR="006D5A4F" w:rsidRDefault="00734F7C" w:rsidP="00910FE9">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noProof/>
              </w:rPr>
              <mc:AlternateContent>
                <mc:Choice Requires="wps">
                  <w:drawing>
                    <wp:anchor distT="0" distB="0" distL="114300" distR="114300" simplePos="0" relativeHeight="251639808" behindDoc="0" locked="0" layoutInCell="1" allowOverlap="1">
                      <wp:simplePos x="0" y="0"/>
                      <wp:positionH relativeFrom="column">
                        <wp:posOffset>55245</wp:posOffset>
                      </wp:positionH>
                      <wp:positionV relativeFrom="paragraph">
                        <wp:posOffset>184785</wp:posOffset>
                      </wp:positionV>
                      <wp:extent cx="1197610" cy="655955"/>
                      <wp:effectExtent l="0" t="0" r="21590" b="10795"/>
                      <wp:wrapNone/>
                      <wp:docPr id="1918" name="大かっこ 1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7610" cy="65595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18" o:spid="_x0000_s1026" type="#_x0000_t185" style="position:absolute;left:0;text-align:left;margin-left:4.35pt;margin-top:14.55pt;width:94.3pt;height:5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">
                      <v:textbox inset="1mm,1mm,1mm,1mm"/>
                    </v:shape>
                  </w:pict>
                </mc:Fallback>
              </mc:AlternateContent>
            </w:r>
            <w:r w:rsidR="006D5A4F">
              <w:rPr>
                <w:rFonts w:hAnsi="ＭＳ 明朝" w:cs="ＭＳ 明朝" w:hint="eastAsia"/>
                <w:color w:val="000000"/>
                <w:kern w:val="0"/>
                <w:szCs w:val="21"/>
              </w:rPr>
              <w:t>及び住所等</w:t>
            </w:r>
          </w:p>
          <w:p w:rsidR="006D5A4F" w:rsidRDefault="006D5A4F" w:rsidP="00910FE9">
            <w:pPr>
              <w:suppressAutoHyphens/>
              <w:kinsoku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法人にあっては</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名称及び主たる</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color w:val="000000"/>
                <w:kern w:val="0"/>
                <w:szCs w:val="21"/>
              </w:rPr>
            </w:pPr>
            <w:r>
              <w:rPr>
                <w:rFonts w:hAnsi="ＭＳ 明朝" w:cs="ＭＳ 明朝" w:hint="eastAsia"/>
                <w:color w:val="000000"/>
                <w:kern w:val="0"/>
                <w:szCs w:val="21"/>
              </w:rPr>
              <w:t>事務所の所在地</w:t>
            </w:r>
          </w:p>
        </w:tc>
        <w:tc>
          <w:tcPr>
            <w:tcW w:w="1025" w:type="pct"/>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氏名（名称）</w:t>
            </w:r>
          </w:p>
        </w:tc>
        <w:tc>
          <w:tcPr>
            <w:tcW w:w="2826" w:type="pct"/>
            <w:gridSpan w:val="7"/>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○○警備保障</w:t>
            </w:r>
            <w:r>
              <w:rPr>
                <w:rFonts w:hAnsi="ＭＳ 明朝" w:hint="eastAsia"/>
                <w:color w:val="FF0000"/>
                <w:kern w:val="0"/>
                <w:szCs w:val="21"/>
              </w:rPr>
              <w:t xml:space="preserve"> </w:t>
            </w:r>
            <w:r>
              <w:rPr>
                <w:rFonts w:hAnsi="ＭＳ 明朝" w:hint="eastAsia"/>
                <w:color w:val="FF0000"/>
                <w:kern w:val="0"/>
                <w:szCs w:val="21"/>
              </w:rPr>
              <w:t>株式会社</w:t>
            </w:r>
          </w:p>
        </w:tc>
      </w:tr>
      <w:tr w:rsidR="006D5A4F" w:rsidTr="006D5A4F">
        <w:trPr>
          <w:trHeight w:val="544"/>
          <w:jc w:val="center"/>
        </w:trPr>
        <w:tc>
          <w:tcPr>
            <w:tcW w:w="1149" w:type="pct"/>
            <w:gridSpan w:val="3"/>
            <w:vMerge/>
            <w:tcBorders>
              <w:top w:val="single" w:sz="4" w:space="0" w:color="000000"/>
              <w:left w:val="single" w:sz="4" w:space="0" w:color="000000"/>
              <w:bottom w:val="nil"/>
              <w:right w:val="single" w:sz="4" w:space="0" w:color="000000"/>
            </w:tcBorders>
            <w:vAlign w:val="center"/>
            <w:hideMark/>
          </w:tcPr>
          <w:p w:rsidR="006D5A4F" w:rsidRDefault="006D5A4F" w:rsidP="00910FE9">
            <w:pPr>
              <w:widowControl/>
              <w:jc w:val="left"/>
              <w:rPr>
                <w:rFonts w:ascii="ＭＳ 明朝" w:hAnsi="ＭＳ 明朝" w:cs="ＭＳ 明朝"/>
                <w:color w:val="000000"/>
                <w:kern w:val="0"/>
                <w:szCs w:val="21"/>
              </w:rPr>
            </w:pPr>
          </w:p>
        </w:tc>
        <w:tc>
          <w:tcPr>
            <w:tcW w:w="1025" w:type="pct"/>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住所（所在地）</w:t>
            </w:r>
          </w:p>
        </w:tc>
        <w:tc>
          <w:tcPr>
            <w:tcW w:w="2826" w:type="pct"/>
            <w:gridSpan w:val="7"/>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○○市○○区○○○丁目○番○号</w:t>
            </w:r>
          </w:p>
        </w:tc>
      </w:tr>
      <w:tr w:rsidR="006D5A4F" w:rsidTr="006D5A4F">
        <w:trPr>
          <w:trHeight w:val="637"/>
          <w:jc w:val="center"/>
        </w:trPr>
        <w:tc>
          <w:tcPr>
            <w:tcW w:w="1149" w:type="pct"/>
            <w:gridSpan w:val="3"/>
            <w:vMerge/>
            <w:tcBorders>
              <w:top w:val="single" w:sz="4" w:space="0" w:color="000000"/>
              <w:left w:val="single" w:sz="4" w:space="0" w:color="000000"/>
              <w:bottom w:val="nil"/>
              <w:right w:val="single" w:sz="4" w:space="0" w:color="000000"/>
            </w:tcBorders>
            <w:vAlign w:val="center"/>
            <w:hideMark/>
          </w:tcPr>
          <w:p w:rsidR="006D5A4F" w:rsidRDefault="006D5A4F" w:rsidP="00910FE9">
            <w:pPr>
              <w:widowControl/>
              <w:jc w:val="left"/>
              <w:rPr>
                <w:rFonts w:ascii="ＭＳ 明朝" w:hAnsi="ＭＳ 明朝" w:cs="ＭＳ 明朝"/>
                <w:color w:val="000000"/>
                <w:kern w:val="0"/>
                <w:szCs w:val="21"/>
              </w:rPr>
            </w:pPr>
          </w:p>
        </w:tc>
        <w:tc>
          <w:tcPr>
            <w:tcW w:w="1025" w:type="pct"/>
            <w:tcBorders>
              <w:top w:val="single" w:sz="4" w:space="0" w:color="000000"/>
              <w:left w:val="single" w:sz="4" w:space="0" w:color="000000"/>
              <w:bottom w:val="single" w:sz="4" w:space="0" w:color="auto"/>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cs="ＭＳ 明朝"/>
                <w:color w:val="000000"/>
                <w:kern w:val="0"/>
                <w:szCs w:val="21"/>
              </w:rPr>
            </w:pPr>
            <w:r>
              <w:rPr>
                <w:rFonts w:hAnsi="ＭＳ 明朝" w:cs="ＭＳ 明朝" w:hint="eastAsia"/>
                <w:color w:val="000000"/>
                <w:kern w:val="0"/>
                <w:szCs w:val="21"/>
              </w:rPr>
              <w:t>担当事務所所在地</w:t>
            </w:r>
          </w:p>
        </w:tc>
        <w:tc>
          <w:tcPr>
            <w:tcW w:w="2826" w:type="pct"/>
            <w:gridSpan w:val="7"/>
            <w:tcBorders>
              <w:top w:val="single" w:sz="4" w:space="0" w:color="000000"/>
              <w:left w:val="single" w:sz="4" w:space="0" w:color="000000"/>
              <w:bottom w:val="single" w:sz="4" w:space="0" w:color="auto"/>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cs="ＭＳ 明朝"/>
                <w:color w:val="FF0000"/>
                <w:kern w:val="0"/>
                <w:szCs w:val="21"/>
              </w:rPr>
            </w:pPr>
            <w:r>
              <w:rPr>
                <w:rFonts w:hAnsi="ＭＳ 明朝" w:hint="eastAsia"/>
                <w:color w:val="FF0000"/>
                <w:kern w:val="0"/>
                <w:szCs w:val="21"/>
              </w:rPr>
              <w:t>○○市○○区○○○丁目○番○号</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 xml:space="preserve">　　　ＴＥＬ　</w:t>
            </w:r>
            <w:r>
              <w:rPr>
                <w:rFonts w:hAnsi="ＭＳ 明朝" w:cs="ＭＳ 明朝" w:hint="eastAsia"/>
                <w:color w:val="FF0000"/>
                <w:kern w:val="0"/>
                <w:szCs w:val="21"/>
              </w:rPr>
              <w:t>○○○</w:t>
            </w:r>
            <w:r>
              <w:rPr>
                <w:rFonts w:hAnsi="ＭＳ 明朝" w:cs="ＭＳ 明朝" w:hint="eastAsia"/>
                <w:color w:val="FF0000"/>
                <w:kern w:val="0"/>
                <w:szCs w:val="21"/>
              </w:rPr>
              <w:t>-</w:t>
            </w:r>
            <w:r>
              <w:rPr>
                <w:rFonts w:hAnsi="ＭＳ 明朝" w:cs="ＭＳ 明朝" w:hint="eastAsia"/>
                <w:color w:val="FF0000"/>
                <w:kern w:val="0"/>
                <w:szCs w:val="21"/>
              </w:rPr>
              <w:t>○○○○</w:t>
            </w:r>
          </w:p>
        </w:tc>
      </w:tr>
      <w:tr w:rsidR="006D5A4F" w:rsidTr="006D5A4F">
        <w:trPr>
          <w:trHeight w:val="637"/>
          <w:jc w:val="center"/>
        </w:trPr>
        <w:tc>
          <w:tcPr>
            <w:tcW w:w="1149" w:type="pct"/>
            <w:gridSpan w:val="3"/>
            <w:vMerge/>
            <w:tcBorders>
              <w:top w:val="single" w:sz="4" w:space="0" w:color="000000"/>
              <w:left w:val="single" w:sz="4" w:space="0" w:color="000000"/>
              <w:bottom w:val="nil"/>
              <w:right w:val="single" w:sz="4" w:space="0" w:color="000000"/>
            </w:tcBorders>
            <w:vAlign w:val="center"/>
            <w:hideMark/>
          </w:tcPr>
          <w:p w:rsidR="006D5A4F" w:rsidRDefault="006D5A4F" w:rsidP="00910FE9">
            <w:pPr>
              <w:widowControl/>
              <w:jc w:val="left"/>
              <w:rPr>
                <w:rFonts w:ascii="ＭＳ 明朝" w:hAnsi="ＭＳ 明朝" w:cs="ＭＳ 明朝"/>
                <w:color w:val="000000"/>
                <w:kern w:val="0"/>
                <w:szCs w:val="21"/>
              </w:rPr>
            </w:pPr>
          </w:p>
        </w:tc>
        <w:tc>
          <w:tcPr>
            <w:tcW w:w="1025" w:type="pct"/>
            <w:tcBorders>
              <w:top w:val="single" w:sz="4" w:space="0" w:color="000000"/>
              <w:left w:val="single" w:sz="4" w:space="0" w:color="000000"/>
              <w:bottom w:val="single" w:sz="4" w:space="0" w:color="auto"/>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cs="ＭＳ 明朝"/>
                <w:color w:val="000000"/>
                <w:kern w:val="0"/>
                <w:szCs w:val="21"/>
              </w:rPr>
            </w:pPr>
            <w:r>
              <w:rPr>
                <w:rFonts w:hAnsi="ＭＳ 明朝" w:cs="ＭＳ 明朝" w:hint="eastAsia"/>
                <w:color w:val="000000"/>
                <w:kern w:val="0"/>
                <w:szCs w:val="21"/>
              </w:rPr>
              <w:t>教育担当者</w:t>
            </w:r>
          </w:p>
        </w:tc>
        <w:tc>
          <w:tcPr>
            <w:tcW w:w="736" w:type="pct"/>
            <w:tcBorders>
              <w:top w:val="single" w:sz="4" w:space="0" w:color="000000"/>
              <w:left w:val="single" w:sz="4" w:space="0" w:color="000000"/>
              <w:bottom w:val="single" w:sz="4" w:space="0" w:color="auto"/>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　○○</w:t>
            </w:r>
          </w:p>
        </w:tc>
        <w:tc>
          <w:tcPr>
            <w:tcW w:w="1052" w:type="pct"/>
            <w:gridSpan w:val="3"/>
            <w:tcBorders>
              <w:top w:val="single" w:sz="4" w:space="0" w:color="000000"/>
              <w:left w:val="single" w:sz="4" w:space="0" w:color="000000"/>
              <w:bottom w:val="single" w:sz="4" w:space="0" w:color="auto"/>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hint="eastAsia"/>
                <w:kern w:val="0"/>
                <w:szCs w:val="21"/>
              </w:rPr>
              <w:t>受託する防火・防災管理業務の範囲</w:t>
            </w:r>
          </w:p>
        </w:tc>
        <w:tc>
          <w:tcPr>
            <w:tcW w:w="1038" w:type="pct"/>
            <w:gridSpan w:val="3"/>
            <w:tcBorders>
              <w:top w:val="single" w:sz="4" w:space="0" w:color="000000"/>
              <w:left w:val="single" w:sz="4" w:space="0" w:color="000000"/>
              <w:bottom w:val="single" w:sz="4" w:space="0" w:color="auto"/>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建物全体又は</w:t>
            </w:r>
          </w:p>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テナント部分のみ</w:t>
            </w:r>
          </w:p>
        </w:tc>
      </w:tr>
      <w:tr w:rsidR="006D5A4F" w:rsidTr="006D5A4F">
        <w:trPr>
          <w:trHeight w:val="2121"/>
          <w:jc w:val="center"/>
        </w:trPr>
        <w:tc>
          <w:tcPr>
            <w:tcW w:w="333" w:type="pct"/>
            <w:vMerge w:val="restart"/>
            <w:tcBorders>
              <w:top w:val="single" w:sz="4" w:space="0" w:color="000000"/>
              <w:left w:val="single" w:sz="4" w:space="0" w:color="000000"/>
              <w:bottom w:val="single" w:sz="4" w:space="0" w:color="000000"/>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szCs w:val="21"/>
              </w:rPr>
              <w:t>受</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託</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者</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の</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行</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う</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防</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火</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Cs w:val="21"/>
              </w:rPr>
            </w:pPr>
            <w:r>
              <w:rPr>
                <w:rFonts w:hAnsi="ＭＳ 明朝" w:cs="ＭＳ 明朝" w:hint="eastAsia"/>
                <w:color w:val="000000"/>
                <w:kern w:val="0"/>
                <w:szCs w:val="21"/>
              </w:rPr>
              <w:t>防</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災</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管</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理</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業</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務</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の</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範</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囲</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及</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び</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方</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法</w:t>
            </w:r>
          </w:p>
        </w:tc>
        <w:tc>
          <w:tcPr>
            <w:tcW w:w="408" w:type="pct"/>
            <w:vMerge w:val="restart"/>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szCs w:val="21"/>
              </w:rPr>
              <w:t>常</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駐</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szCs w:val="21"/>
              </w:rPr>
              <w:t>方</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式</w:t>
            </w:r>
          </w:p>
        </w:tc>
        <w:tc>
          <w:tcPr>
            <w:tcW w:w="408" w:type="pct"/>
            <w:tcBorders>
              <w:top w:val="single" w:sz="4" w:space="0" w:color="000000"/>
              <w:left w:val="single" w:sz="4" w:space="0" w:color="000000"/>
              <w:bottom w:val="nil"/>
              <w:right w:val="single" w:sz="4" w:space="0" w:color="000000"/>
            </w:tcBorders>
            <w:vAlign w:val="center"/>
          </w:tcPr>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color w:val="000000"/>
                <w:kern w:val="0"/>
                <w:szCs w:val="21"/>
              </w:rPr>
            </w:pPr>
            <w:r>
              <w:rPr>
                <w:rFonts w:hAnsi="ＭＳ 明朝" w:cs="ＭＳ 明朝" w:hint="eastAsia"/>
                <w:color w:val="000000"/>
                <w:kern w:val="0"/>
                <w:szCs w:val="21"/>
              </w:rPr>
              <w:t>範</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囲</w:t>
            </w:r>
          </w:p>
        </w:tc>
        <w:tc>
          <w:tcPr>
            <w:tcW w:w="3851" w:type="pct"/>
            <w:gridSpan w:val="8"/>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color w:val="000000"/>
                <w:kern w:val="0"/>
                <w:szCs w:val="21"/>
              </w:rPr>
            </w:pPr>
            <w:r>
              <w:rPr>
                <w:rFonts w:hAnsi="ＭＳ 明朝" w:cs="ＭＳ 明朝" w:hint="eastAsia"/>
                <w:color w:val="000000"/>
                <w:kern w:val="0"/>
                <w:szCs w:val="21"/>
              </w:rPr>
              <w:t>□　火気使用箇所の点検等監視業務</w:t>
            </w:r>
          </w:p>
          <w:p w:rsidR="006D5A4F" w:rsidRDefault="006D5A4F" w:rsidP="00910FE9">
            <w:pPr>
              <w:suppressAutoHyphens/>
              <w:kinsoku w:val="0"/>
              <w:wordWrap w:val="0"/>
              <w:overflowPunct w:val="0"/>
              <w:autoSpaceDE w:val="0"/>
              <w:autoSpaceDN w:val="0"/>
              <w:adjustRightInd w:val="0"/>
              <w:spacing w:line="240" w:lineRule="atLeast"/>
              <w:textAlignment w:val="baseline"/>
              <w:rPr>
                <w:rFonts w:hAnsi="ＭＳ 明朝"/>
                <w:color w:val="000000"/>
                <w:kern w:val="0"/>
                <w:szCs w:val="21"/>
              </w:rPr>
            </w:pPr>
            <w:r>
              <w:rPr>
                <w:rFonts w:hAnsi="ＭＳ 明朝" w:cs="ＭＳ 明朝" w:hint="eastAsia"/>
                <w:color w:val="000000"/>
                <w:kern w:val="0"/>
                <w:szCs w:val="21"/>
              </w:rPr>
              <w:t>□　避難又は防火上必要な構造及び設備の維持管理</w:t>
            </w:r>
          </w:p>
          <w:p w:rsidR="006D5A4F" w:rsidRDefault="006D5A4F" w:rsidP="00910FE9">
            <w:pPr>
              <w:suppressAutoHyphens/>
              <w:kinsoku w:val="0"/>
              <w:wordWrap w:val="0"/>
              <w:overflowPunct w:val="0"/>
              <w:autoSpaceDE w:val="0"/>
              <w:autoSpaceDN w:val="0"/>
              <w:adjustRightInd w:val="0"/>
              <w:spacing w:line="240" w:lineRule="atLeast"/>
              <w:textAlignment w:val="baseline"/>
              <w:rPr>
                <w:rFonts w:hAnsi="ＭＳ 明朝"/>
                <w:color w:val="000000"/>
                <w:kern w:val="0"/>
                <w:szCs w:val="21"/>
              </w:rPr>
            </w:pPr>
            <w:r>
              <w:rPr>
                <w:rFonts w:hAnsi="ＭＳ 明朝" w:cs="ＭＳ 明朝" w:hint="eastAsia"/>
                <w:color w:val="000000"/>
                <w:kern w:val="0"/>
                <w:szCs w:val="21"/>
              </w:rPr>
              <w:t>□　火災が発生した場合の初動措置</w:t>
            </w:r>
          </w:p>
          <w:p w:rsidR="006D5A4F" w:rsidRDefault="006D5A4F" w:rsidP="006D5A4F">
            <w:pPr>
              <w:suppressAutoHyphens/>
              <w:kinsoku w:val="0"/>
              <w:wordWrap w:val="0"/>
              <w:overflowPunct w:val="0"/>
              <w:autoSpaceDE w:val="0"/>
              <w:autoSpaceDN w:val="0"/>
              <w:adjustRightInd w:val="0"/>
              <w:spacing w:line="240" w:lineRule="atLeast"/>
              <w:ind w:firstLineChars="100" w:firstLine="207"/>
              <w:textAlignment w:val="baseline"/>
              <w:rPr>
                <w:rFonts w:hAnsi="ＭＳ 明朝"/>
                <w:color w:val="000000"/>
                <w:kern w:val="0"/>
                <w:szCs w:val="21"/>
              </w:rPr>
            </w:pPr>
            <w:r>
              <w:rPr>
                <w:rFonts w:hAnsi="ＭＳ 明朝" w:cs="ＭＳ 明朝" w:hint="eastAsia"/>
                <w:color w:val="000000"/>
                <w:kern w:val="0"/>
                <w:szCs w:val="21"/>
              </w:rPr>
              <w:t>□初期消火</w:t>
            </w:r>
            <w:r>
              <w:rPr>
                <w:rFonts w:hAnsi="ＭＳ 明朝" w:hint="eastAsia"/>
                <w:color w:val="000000"/>
                <w:kern w:val="0"/>
                <w:szCs w:val="21"/>
              </w:rPr>
              <w:t xml:space="preserve"> </w:t>
            </w:r>
            <w:r>
              <w:rPr>
                <w:rFonts w:hAnsi="ＭＳ 明朝" w:cs="ＭＳ 明朝" w:hint="eastAsia"/>
                <w:color w:val="000000"/>
                <w:kern w:val="0"/>
                <w:szCs w:val="21"/>
              </w:rPr>
              <w:t>□通報連絡</w:t>
            </w:r>
            <w:r>
              <w:rPr>
                <w:rFonts w:hAnsi="ＭＳ 明朝" w:hint="eastAsia"/>
                <w:color w:val="000000"/>
                <w:kern w:val="0"/>
                <w:szCs w:val="21"/>
              </w:rPr>
              <w:t xml:space="preserve">  </w:t>
            </w:r>
            <w:r>
              <w:rPr>
                <w:rFonts w:hAnsi="ＭＳ 明朝" w:cs="ＭＳ 明朝" w:hint="eastAsia"/>
                <w:color w:val="000000"/>
                <w:kern w:val="0"/>
                <w:szCs w:val="21"/>
              </w:rPr>
              <w:t>□避難誘導</w:t>
            </w:r>
            <w:r>
              <w:rPr>
                <w:rFonts w:hAnsi="ＭＳ 明朝" w:hint="eastAsia"/>
                <w:color w:val="000000"/>
                <w:kern w:val="0"/>
                <w:szCs w:val="21"/>
              </w:rPr>
              <w:t xml:space="preserve">  </w:t>
            </w:r>
            <w:r>
              <w:rPr>
                <w:rFonts w:hAnsi="ＭＳ 明朝" w:cs="ＭＳ 明朝" w:hint="eastAsia"/>
                <w:color w:val="000000"/>
                <w:kern w:val="0"/>
                <w:szCs w:val="21"/>
              </w:rPr>
              <w:t>□その他（　　　　　　　　）</w:t>
            </w:r>
          </w:p>
          <w:p w:rsidR="006D5A4F" w:rsidRDefault="006D5A4F" w:rsidP="00910FE9">
            <w:pPr>
              <w:suppressAutoHyphens/>
              <w:kinsoku w:val="0"/>
              <w:wordWrap w:val="0"/>
              <w:overflowPunct w:val="0"/>
              <w:autoSpaceDE w:val="0"/>
              <w:autoSpaceDN w:val="0"/>
              <w:adjustRightInd w:val="0"/>
              <w:spacing w:line="240" w:lineRule="atLeast"/>
              <w:textAlignment w:val="baseline"/>
              <w:rPr>
                <w:rFonts w:hAnsi="ＭＳ 明朝"/>
                <w:color w:val="000000"/>
                <w:kern w:val="0"/>
                <w:szCs w:val="21"/>
              </w:rPr>
            </w:pPr>
            <w:r>
              <w:rPr>
                <w:rFonts w:hAnsi="ＭＳ 明朝" w:cs="ＭＳ 明朝" w:hint="eastAsia"/>
                <w:color w:val="000000"/>
                <w:kern w:val="0"/>
                <w:szCs w:val="21"/>
              </w:rPr>
              <w:t>□　周囲の可燃物の整理</w:t>
            </w:r>
          </w:p>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 xml:space="preserve">□　その他（　</w:t>
            </w:r>
            <w:r>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p>
        </w:tc>
      </w:tr>
      <w:tr w:rsidR="006D5A4F" w:rsidTr="006D5A4F">
        <w:trPr>
          <w:trHeight w:val="480"/>
          <w:jc w:val="center"/>
        </w:trPr>
        <w:tc>
          <w:tcPr>
            <w:tcW w:w="333" w:type="pct"/>
            <w:vMerge/>
            <w:tcBorders>
              <w:top w:val="single" w:sz="4" w:space="0" w:color="000000"/>
              <w:left w:val="single" w:sz="4" w:space="0" w:color="000000"/>
              <w:bottom w:val="single" w:sz="4" w:space="0" w:color="000000"/>
              <w:right w:val="single" w:sz="4" w:space="0" w:color="000000"/>
            </w:tcBorders>
            <w:vAlign w:val="center"/>
            <w:hideMark/>
          </w:tcPr>
          <w:p w:rsidR="006D5A4F" w:rsidRDefault="006D5A4F" w:rsidP="00910FE9">
            <w:pPr>
              <w:widowControl/>
              <w:jc w:val="left"/>
              <w:rPr>
                <w:rFonts w:ascii="ＭＳ 明朝" w:hAnsi="ＭＳ 明朝"/>
                <w:kern w:val="0"/>
                <w:szCs w:val="21"/>
              </w:rPr>
            </w:pPr>
          </w:p>
        </w:tc>
        <w:tc>
          <w:tcPr>
            <w:tcW w:w="408" w:type="pct"/>
            <w:vMerge/>
            <w:tcBorders>
              <w:top w:val="single" w:sz="4" w:space="0" w:color="000000"/>
              <w:left w:val="single" w:sz="4" w:space="0" w:color="000000"/>
              <w:bottom w:val="nil"/>
              <w:right w:val="single" w:sz="4" w:space="0" w:color="000000"/>
            </w:tcBorders>
            <w:vAlign w:val="center"/>
            <w:hideMark/>
          </w:tcPr>
          <w:p w:rsidR="006D5A4F" w:rsidRDefault="006D5A4F" w:rsidP="00910FE9">
            <w:pPr>
              <w:widowControl/>
              <w:jc w:val="left"/>
              <w:rPr>
                <w:rFonts w:ascii="ＭＳ 明朝" w:hAnsi="ＭＳ 明朝"/>
                <w:kern w:val="0"/>
                <w:szCs w:val="21"/>
              </w:rPr>
            </w:pPr>
          </w:p>
        </w:tc>
        <w:tc>
          <w:tcPr>
            <w:tcW w:w="408" w:type="pct"/>
            <w:vMerge w:val="restart"/>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szCs w:val="21"/>
              </w:rPr>
              <w:t>方</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法</w:t>
            </w:r>
          </w:p>
        </w:tc>
        <w:tc>
          <w:tcPr>
            <w:tcW w:w="1025" w:type="pct"/>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常駐場所</w:t>
            </w:r>
          </w:p>
        </w:tc>
        <w:tc>
          <w:tcPr>
            <w:tcW w:w="1657" w:type="pct"/>
            <w:gridSpan w:val="3"/>
            <w:tcBorders>
              <w:top w:val="single" w:sz="4" w:space="0" w:color="000000"/>
              <w:left w:val="single" w:sz="4" w:space="0" w:color="000000"/>
              <w:bottom w:val="nil"/>
              <w:right w:val="single" w:sz="4" w:space="0" w:color="000000"/>
            </w:tcBorders>
            <w:hideMark/>
          </w:tcPr>
          <w:p w:rsidR="006D5A4F" w:rsidRDefault="006D5A4F" w:rsidP="00910FE9">
            <w:pPr>
              <w:suppressAutoHyphens/>
              <w:kinsoku w:val="0"/>
              <w:wordWrap w:val="0"/>
              <w:overflowPunct w:val="0"/>
              <w:autoSpaceDE w:val="0"/>
              <w:autoSpaceDN w:val="0"/>
              <w:adjustRightInd w:val="0"/>
              <w:spacing w:line="240" w:lineRule="atLeast"/>
              <w:jc w:val="left"/>
              <w:textAlignment w:val="baseline"/>
              <w:rPr>
                <w:rFonts w:ascii="ＭＳ 明朝" w:hAnsi="ＭＳ 明朝"/>
                <w:color w:val="FF0000"/>
                <w:kern w:val="0"/>
                <w:szCs w:val="21"/>
              </w:rPr>
            </w:pPr>
            <w:r>
              <w:rPr>
                <w:rFonts w:hAnsi="ＭＳ 明朝" w:hint="eastAsia"/>
                <w:color w:val="000000"/>
                <w:kern w:val="0"/>
                <w:szCs w:val="21"/>
              </w:rPr>
              <w:t xml:space="preserve"> </w:t>
            </w:r>
          </w:p>
        </w:tc>
        <w:tc>
          <w:tcPr>
            <w:tcW w:w="574" w:type="pct"/>
            <w:gridSpan w:val="3"/>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常駐人員</w:t>
            </w:r>
          </w:p>
        </w:tc>
        <w:tc>
          <w:tcPr>
            <w:tcW w:w="595" w:type="pct"/>
            <w:tcBorders>
              <w:top w:val="single" w:sz="4" w:space="0" w:color="000000"/>
              <w:left w:val="single" w:sz="4" w:space="0" w:color="000000"/>
              <w:bottom w:val="nil"/>
              <w:right w:val="single" w:sz="4" w:space="0" w:color="000000"/>
            </w:tcBorders>
          </w:tcPr>
          <w:p w:rsidR="006D5A4F" w:rsidRDefault="006D5A4F" w:rsidP="00910FE9">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6D5A4F" w:rsidTr="006D5A4F">
        <w:trPr>
          <w:trHeight w:val="480"/>
          <w:jc w:val="center"/>
        </w:trPr>
        <w:tc>
          <w:tcPr>
            <w:tcW w:w="333" w:type="pct"/>
            <w:vMerge/>
            <w:tcBorders>
              <w:top w:val="single" w:sz="4" w:space="0" w:color="000000"/>
              <w:left w:val="single" w:sz="4" w:space="0" w:color="000000"/>
              <w:bottom w:val="single" w:sz="4" w:space="0" w:color="000000"/>
              <w:right w:val="single" w:sz="4" w:space="0" w:color="000000"/>
            </w:tcBorders>
            <w:vAlign w:val="center"/>
            <w:hideMark/>
          </w:tcPr>
          <w:p w:rsidR="006D5A4F" w:rsidRDefault="006D5A4F" w:rsidP="00910FE9">
            <w:pPr>
              <w:widowControl/>
              <w:jc w:val="left"/>
              <w:rPr>
                <w:rFonts w:ascii="ＭＳ 明朝" w:hAnsi="ＭＳ 明朝"/>
                <w:kern w:val="0"/>
                <w:szCs w:val="21"/>
              </w:rPr>
            </w:pPr>
          </w:p>
        </w:tc>
        <w:tc>
          <w:tcPr>
            <w:tcW w:w="408" w:type="pct"/>
            <w:vMerge/>
            <w:tcBorders>
              <w:top w:val="single" w:sz="4" w:space="0" w:color="000000"/>
              <w:left w:val="single" w:sz="4" w:space="0" w:color="000000"/>
              <w:bottom w:val="nil"/>
              <w:right w:val="single" w:sz="4" w:space="0" w:color="000000"/>
            </w:tcBorders>
            <w:vAlign w:val="center"/>
            <w:hideMark/>
          </w:tcPr>
          <w:p w:rsidR="006D5A4F" w:rsidRDefault="006D5A4F" w:rsidP="00910FE9">
            <w:pPr>
              <w:widowControl/>
              <w:jc w:val="left"/>
              <w:rPr>
                <w:rFonts w:ascii="ＭＳ 明朝" w:hAnsi="ＭＳ 明朝"/>
                <w:kern w:val="0"/>
                <w:szCs w:val="21"/>
              </w:rPr>
            </w:pPr>
          </w:p>
        </w:tc>
        <w:tc>
          <w:tcPr>
            <w:tcW w:w="408" w:type="pct"/>
            <w:vMerge/>
            <w:tcBorders>
              <w:top w:val="single" w:sz="4" w:space="0" w:color="000000"/>
              <w:left w:val="single" w:sz="4" w:space="0" w:color="000000"/>
              <w:bottom w:val="nil"/>
              <w:right w:val="single" w:sz="4" w:space="0" w:color="000000"/>
            </w:tcBorders>
            <w:vAlign w:val="center"/>
            <w:hideMark/>
          </w:tcPr>
          <w:p w:rsidR="006D5A4F" w:rsidRDefault="006D5A4F" w:rsidP="00910FE9">
            <w:pPr>
              <w:widowControl/>
              <w:jc w:val="left"/>
              <w:rPr>
                <w:rFonts w:ascii="ＭＳ 明朝" w:hAnsi="ＭＳ 明朝"/>
                <w:kern w:val="0"/>
                <w:szCs w:val="21"/>
              </w:rPr>
            </w:pPr>
          </w:p>
        </w:tc>
        <w:tc>
          <w:tcPr>
            <w:tcW w:w="1025" w:type="pct"/>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委託する時間帯</w:t>
            </w:r>
          </w:p>
        </w:tc>
        <w:tc>
          <w:tcPr>
            <w:tcW w:w="2826" w:type="pct"/>
            <w:gridSpan w:val="7"/>
            <w:tcBorders>
              <w:top w:val="single" w:sz="4" w:space="0" w:color="000000"/>
              <w:left w:val="single" w:sz="4" w:space="0" w:color="000000"/>
              <w:bottom w:val="nil"/>
              <w:right w:val="single" w:sz="4" w:space="0" w:color="000000"/>
            </w:tcBorders>
            <w:hideMark/>
          </w:tcPr>
          <w:p w:rsidR="006D5A4F" w:rsidRDefault="006D5A4F" w:rsidP="00910FE9">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Pr>
                <w:rFonts w:hAnsi="ＭＳ 明朝" w:hint="eastAsia"/>
                <w:color w:val="000000"/>
                <w:kern w:val="0"/>
                <w:szCs w:val="21"/>
              </w:rPr>
              <w:t xml:space="preserve"> </w:t>
            </w:r>
          </w:p>
        </w:tc>
      </w:tr>
      <w:tr w:rsidR="006D5A4F" w:rsidTr="006D5A4F">
        <w:trPr>
          <w:trHeight w:val="1415"/>
          <w:jc w:val="center"/>
        </w:trPr>
        <w:tc>
          <w:tcPr>
            <w:tcW w:w="333" w:type="pct"/>
            <w:vMerge/>
            <w:tcBorders>
              <w:top w:val="single" w:sz="4" w:space="0" w:color="000000"/>
              <w:left w:val="single" w:sz="4" w:space="0" w:color="000000"/>
              <w:bottom w:val="single" w:sz="4" w:space="0" w:color="000000"/>
              <w:right w:val="single" w:sz="4" w:space="0" w:color="000000"/>
            </w:tcBorders>
            <w:vAlign w:val="center"/>
            <w:hideMark/>
          </w:tcPr>
          <w:p w:rsidR="006D5A4F" w:rsidRDefault="006D5A4F" w:rsidP="00910FE9">
            <w:pPr>
              <w:widowControl/>
              <w:jc w:val="left"/>
              <w:rPr>
                <w:rFonts w:ascii="ＭＳ 明朝" w:hAnsi="ＭＳ 明朝"/>
                <w:kern w:val="0"/>
                <w:szCs w:val="21"/>
              </w:rPr>
            </w:pPr>
          </w:p>
        </w:tc>
        <w:tc>
          <w:tcPr>
            <w:tcW w:w="408" w:type="pct"/>
            <w:vMerge w:val="restart"/>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position w:val="-14"/>
                <w:szCs w:val="21"/>
              </w:rPr>
              <w:t>巡</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回</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方</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position w:val="-14"/>
                <w:szCs w:val="21"/>
              </w:rPr>
              <w:t>式</w:t>
            </w:r>
          </w:p>
        </w:tc>
        <w:tc>
          <w:tcPr>
            <w:tcW w:w="408" w:type="pct"/>
            <w:tcBorders>
              <w:top w:val="single" w:sz="4" w:space="0" w:color="000000"/>
              <w:left w:val="single" w:sz="4" w:space="0" w:color="000000"/>
              <w:bottom w:val="nil"/>
              <w:right w:val="single" w:sz="4" w:space="0" w:color="000000"/>
            </w:tcBorders>
            <w:vAlign w:val="center"/>
          </w:tcPr>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color w:val="000000"/>
                <w:kern w:val="0"/>
                <w:szCs w:val="21"/>
              </w:rPr>
            </w:pPr>
            <w:r>
              <w:rPr>
                <w:rFonts w:hAnsi="ＭＳ 明朝" w:cs="ＭＳ 明朝" w:hint="eastAsia"/>
                <w:color w:val="000000"/>
                <w:kern w:val="0"/>
                <w:szCs w:val="21"/>
              </w:rPr>
              <w:t>範</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囲</w:t>
            </w:r>
          </w:p>
        </w:tc>
        <w:tc>
          <w:tcPr>
            <w:tcW w:w="3851" w:type="pct"/>
            <w:gridSpan w:val="8"/>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color w:val="000000"/>
                <w:kern w:val="0"/>
                <w:szCs w:val="21"/>
              </w:rPr>
            </w:pPr>
            <w:r>
              <w:rPr>
                <w:rFonts w:hAnsi="ＭＳ 明朝" w:cs="ＭＳ 明朝" w:hint="eastAsia"/>
                <w:color w:val="000000"/>
                <w:kern w:val="0"/>
                <w:szCs w:val="21"/>
              </w:rPr>
              <w:t>□　巡回による火気使用箇所の点検等監視業務</w:t>
            </w:r>
          </w:p>
          <w:p w:rsidR="006D5A4F" w:rsidRDefault="006D5A4F" w:rsidP="00910FE9">
            <w:pPr>
              <w:suppressAutoHyphens/>
              <w:kinsoku w:val="0"/>
              <w:wordWrap w:val="0"/>
              <w:overflowPunct w:val="0"/>
              <w:autoSpaceDE w:val="0"/>
              <w:autoSpaceDN w:val="0"/>
              <w:adjustRightInd w:val="0"/>
              <w:spacing w:line="240" w:lineRule="atLeast"/>
              <w:textAlignment w:val="baseline"/>
              <w:rPr>
                <w:rFonts w:hAnsi="ＭＳ 明朝"/>
                <w:color w:val="000000"/>
                <w:kern w:val="0"/>
                <w:szCs w:val="21"/>
              </w:rPr>
            </w:pPr>
            <w:r>
              <w:rPr>
                <w:rFonts w:hAnsi="ＭＳ 明朝" w:cs="ＭＳ 明朝" w:hint="eastAsia"/>
                <w:color w:val="000000"/>
                <w:kern w:val="0"/>
                <w:szCs w:val="21"/>
              </w:rPr>
              <w:t>□　火災が発生した場合の初動措置</w:t>
            </w:r>
          </w:p>
          <w:p w:rsidR="006D5A4F" w:rsidRDefault="006D5A4F" w:rsidP="006D5A4F">
            <w:pPr>
              <w:suppressAutoHyphens/>
              <w:kinsoku w:val="0"/>
              <w:wordWrap w:val="0"/>
              <w:overflowPunct w:val="0"/>
              <w:autoSpaceDE w:val="0"/>
              <w:autoSpaceDN w:val="0"/>
              <w:adjustRightInd w:val="0"/>
              <w:spacing w:line="240" w:lineRule="atLeast"/>
              <w:ind w:firstLineChars="100" w:firstLine="207"/>
              <w:textAlignment w:val="baseline"/>
              <w:rPr>
                <w:rFonts w:hAnsi="ＭＳ 明朝"/>
                <w:color w:val="000000"/>
                <w:kern w:val="0"/>
                <w:szCs w:val="21"/>
              </w:rPr>
            </w:pPr>
            <w:r>
              <w:rPr>
                <w:rFonts w:hAnsi="ＭＳ 明朝" w:cs="ＭＳ 明朝" w:hint="eastAsia"/>
                <w:color w:val="000000"/>
                <w:kern w:val="0"/>
                <w:szCs w:val="21"/>
              </w:rPr>
              <w:t>□初期消火</w:t>
            </w:r>
            <w:r>
              <w:rPr>
                <w:rFonts w:hAnsi="ＭＳ 明朝" w:hint="eastAsia"/>
                <w:color w:val="000000"/>
                <w:kern w:val="0"/>
                <w:szCs w:val="21"/>
              </w:rPr>
              <w:t xml:space="preserve"> </w:t>
            </w:r>
            <w:r>
              <w:rPr>
                <w:rFonts w:hAnsi="ＭＳ 明朝" w:cs="ＭＳ 明朝" w:hint="eastAsia"/>
                <w:color w:val="000000"/>
                <w:kern w:val="0"/>
                <w:szCs w:val="21"/>
              </w:rPr>
              <w:t>□通報連絡</w:t>
            </w:r>
            <w:r>
              <w:rPr>
                <w:rFonts w:hAnsi="ＭＳ 明朝" w:hint="eastAsia"/>
                <w:color w:val="000000"/>
                <w:kern w:val="0"/>
                <w:szCs w:val="21"/>
              </w:rPr>
              <w:t xml:space="preserve">  </w:t>
            </w:r>
            <w:r>
              <w:rPr>
                <w:rFonts w:hAnsi="ＭＳ 明朝" w:cs="ＭＳ 明朝" w:hint="eastAsia"/>
                <w:color w:val="000000"/>
                <w:kern w:val="0"/>
                <w:szCs w:val="21"/>
              </w:rPr>
              <w:t xml:space="preserve">□その他（　</w:t>
            </w:r>
            <w:r>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p>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 xml:space="preserve">□　その他（　</w:t>
            </w:r>
            <w:r>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p>
        </w:tc>
      </w:tr>
      <w:tr w:rsidR="006D5A4F" w:rsidTr="006D5A4F">
        <w:trPr>
          <w:trHeight w:val="480"/>
          <w:jc w:val="center"/>
        </w:trPr>
        <w:tc>
          <w:tcPr>
            <w:tcW w:w="333" w:type="pct"/>
            <w:vMerge/>
            <w:tcBorders>
              <w:top w:val="single" w:sz="4" w:space="0" w:color="000000"/>
              <w:left w:val="single" w:sz="4" w:space="0" w:color="000000"/>
              <w:bottom w:val="single" w:sz="4" w:space="0" w:color="000000"/>
              <w:right w:val="single" w:sz="4" w:space="0" w:color="000000"/>
            </w:tcBorders>
            <w:vAlign w:val="center"/>
            <w:hideMark/>
          </w:tcPr>
          <w:p w:rsidR="006D5A4F" w:rsidRDefault="006D5A4F" w:rsidP="00910FE9">
            <w:pPr>
              <w:widowControl/>
              <w:jc w:val="left"/>
              <w:rPr>
                <w:rFonts w:ascii="ＭＳ 明朝" w:hAnsi="ＭＳ 明朝"/>
                <w:kern w:val="0"/>
                <w:szCs w:val="21"/>
              </w:rPr>
            </w:pPr>
          </w:p>
        </w:tc>
        <w:tc>
          <w:tcPr>
            <w:tcW w:w="408" w:type="pct"/>
            <w:vMerge/>
            <w:tcBorders>
              <w:top w:val="single" w:sz="4" w:space="0" w:color="000000"/>
              <w:left w:val="single" w:sz="4" w:space="0" w:color="000000"/>
              <w:bottom w:val="nil"/>
              <w:right w:val="single" w:sz="4" w:space="0" w:color="000000"/>
            </w:tcBorders>
            <w:vAlign w:val="center"/>
            <w:hideMark/>
          </w:tcPr>
          <w:p w:rsidR="006D5A4F" w:rsidRDefault="006D5A4F" w:rsidP="00910FE9">
            <w:pPr>
              <w:widowControl/>
              <w:jc w:val="left"/>
              <w:rPr>
                <w:rFonts w:ascii="ＭＳ 明朝" w:hAnsi="ＭＳ 明朝"/>
                <w:kern w:val="0"/>
                <w:szCs w:val="21"/>
              </w:rPr>
            </w:pPr>
          </w:p>
        </w:tc>
        <w:tc>
          <w:tcPr>
            <w:tcW w:w="408" w:type="pct"/>
            <w:vMerge w:val="restart"/>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szCs w:val="21"/>
              </w:rPr>
              <w:t>方</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法</w:t>
            </w:r>
          </w:p>
        </w:tc>
        <w:tc>
          <w:tcPr>
            <w:tcW w:w="1025" w:type="pct"/>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巡回回数</w:t>
            </w:r>
          </w:p>
        </w:tc>
        <w:tc>
          <w:tcPr>
            <w:tcW w:w="1657" w:type="pct"/>
            <w:gridSpan w:val="3"/>
            <w:tcBorders>
              <w:top w:val="single" w:sz="4" w:space="0" w:color="000000"/>
              <w:left w:val="single" w:sz="4" w:space="0" w:color="000000"/>
              <w:bottom w:val="nil"/>
              <w:right w:val="single" w:sz="4" w:space="0" w:color="000000"/>
            </w:tcBorders>
          </w:tcPr>
          <w:p w:rsidR="006D5A4F" w:rsidRDefault="006D5A4F" w:rsidP="00910FE9">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574" w:type="pct"/>
            <w:gridSpan w:val="3"/>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巡回人員</w:t>
            </w:r>
          </w:p>
        </w:tc>
        <w:tc>
          <w:tcPr>
            <w:tcW w:w="595" w:type="pct"/>
            <w:tcBorders>
              <w:top w:val="single" w:sz="4" w:space="0" w:color="000000"/>
              <w:left w:val="single" w:sz="4" w:space="0" w:color="000000"/>
              <w:bottom w:val="nil"/>
              <w:right w:val="single" w:sz="4" w:space="0" w:color="000000"/>
            </w:tcBorders>
          </w:tcPr>
          <w:p w:rsidR="006D5A4F" w:rsidRDefault="006D5A4F" w:rsidP="00910FE9">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6D5A4F" w:rsidTr="006D5A4F">
        <w:trPr>
          <w:trHeight w:val="480"/>
          <w:jc w:val="center"/>
        </w:trPr>
        <w:tc>
          <w:tcPr>
            <w:tcW w:w="333" w:type="pct"/>
            <w:vMerge/>
            <w:tcBorders>
              <w:top w:val="single" w:sz="4" w:space="0" w:color="000000"/>
              <w:left w:val="single" w:sz="4" w:space="0" w:color="000000"/>
              <w:bottom w:val="single" w:sz="4" w:space="0" w:color="000000"/>
              <w:right w:val="single" w:sz="4" w:space="0" w:color="000000"/>
            </w:tcBorders>
            <w:vAlign w:val="center"/>
            <w:hideMark/>
          </w:tcPr>
          <w:p w:rsidR="006D5A4F" w:rsidRDefault="006D5A4F" w:rsidP="00910FE9">
            <w:pPr>
              <w:widowControl/>
              <w:jc w:val="left"/>
              <w:rPr>
                <w:rFonts w:ascii="ＭＳ 明朝" w:hAnsi="ＭＳ 明朝"/>
                <w:kern w:val="0"/>
                <w:szCs w:val="21"/>
              </w:rPr>
            </w:pPr>
          </w:p>
        </w:tc>
        <w:tc>
          <w:tcPr>
            <w:tcW w:w="408" w:type="pct"/>
            <w:vMerge/>
            <w:tcBorders>
              <w:top w:val="single" w:sz="4" w:space="0" w:color="000000"/>
              <w:left w:val="single" w:sz="4" w:space="0" w:color="000000"/>
              <w:bottom w:val="nil"/>
              <w:right w:val="single" w:sz="4" w:space="0" w:color="000000"/>
            </w:tcBorders>
            <w:vAlign w:val="center"/>
            <w:hideMark/>
          </w:tcPr>
          <w:p w:rsidR="006D5A4F" w:rsidRDefault="006D5A4F" w:rsidP="00910FE9">
            <w:pPr>
              <w:widowControl/>
              <w:jc w:val="left"/>
              <w:rPr>
                <w:rFonts w:ascii="ＭＳ 明朝" w:hAnsi="ＭＳ 明朝"/>
                <w:kern w:val="0"/>
                <w:szCs w:val="21"/>
              </w:rPr>
            </w:pPr>
          </w:p>
        </w:tc>
        <w:tc>
          <w:tcPr>
            <w:tcW w:w="408" w:type="pct"/>
            <w:vMerge/>
            <w:tcBorders>
              <w:top w:val="single" w:sz="4" w:space="0" w:color="000000"/>
              <w:left w:val="single" w:sz="4" w:space="0" w:color="000000"/>
              <w:bottom w:val="nil"/>
              <w:right w:val="single" w:sz="4" w:space="0" w:color="000000"/>
            </w:tcBorders>
            <w:vAlign w:val="center"/>
            <w:hideMark/>
          </w:tcPr>
          <w:p w:rsidR="006D5A4F" w:rsidRDefault="006D5A4F" w:rsidP="00910FE9">
            <w:pPr>
              <w:widowControl/>
              <w:jc w:val="left"/>
              <w:rPr>
                <w:rFonts w:ascii="ＭＳ 明朝" w:hAnsi="ＭＳ 明朝"/>
                <w:kern w:val="0"/>
                <w:szCs w:val="21"/>
              </w:rPr>
            </w:pPr>
          </w:p>
        </w:tc>
        <w:tc>
          <w:tcPr>
            <w:tcW w:w="1025" w:type="pct"/>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委託する時間帯</w:t>
            </w:r>
          </w:p>
        </w:tc>
        <w:tc>
          <w:tcPr>
            <w:tcW w:w="2826" w:type="pct"/>
            <w:gridSpan w:val="7"/>
            <w:tcBorders>
              <w:top w:val="single" w:sz="4" w:space="0" w:color="000000"/>
              <w:left w:val="single" w:sz="4" w:space="0" w:color="000000"/>
              <w:bottom w:val="nil"/>
              <w:right w:val="single" w:sz="4" w:space="0" w:color="000000"/>
            </w:tcBorders>
          </w:tcPr>
          <w:p w:rsidR="006D5A4F" w:rsidRDefault="006D5A4F" w:rsidP="00910FE9">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6D5A4F" w:rsidTr="006D5A4F">
        <w:trPr>
          <w:trHeight w:val="1538"/>
          <w:jc w:val="center"/>
        </w:trPr>
        <w:tc>
          <w:tcPr>
            <w:tcW w:w="333" w:type="pct"/>
            <w:vMerge/>
            <w:tcBorders>
              <w:top w:val="single" w:sz="4" w:space="0" w:color="000000"/>
              <w:left w:val="single" w:sz="4" w:space="0" w:color="000000"/>
              <w:bottom w:val="single" w:sz="4" w:space="0" w:color="000000"/>
              <w:right w:val="single" w:sz="4" w:space="0" w:color="000000"/>
            </w:tcBorders>
            <w:vAlign w:val="center"/>
            <w:hideMark/>
          </w:tcPr>
          <w:p w:rsidR="006D5A4F" w:rsidRDefault="006D5A4F" w:rsidP="00910FE9">
            <w:pPr>
              <w:widowControl/>
              <w:jc w:val="left"/>
              <w:rPr>
                <w:rFonts w:ascii="ＭＳ 明朝" w:hAnsi="ＭＳ 明朝"/>
                <w:kern w:val="0"/>
                <w:szCs w:val="21"/>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kern w:val="0"/>
                <w:szCs w:val="21"/>
              </w:rPr>
            </w:pPr>
            <w:r>
              <w:rPr>
                <w:rFonts w:hAnsi="ＭＳ 明朝" w:cs="ＭＳ 明朝" w:hint="eastAsia"/>
                <w:color w:val="000000"/>
                <w:kern w:val="0"/>
                <w:position w:val="-14"/>
                <w:szCs w:val="21"/>
              </w:rPr>
              <w:t>遠</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隔</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移</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報</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r>
              <w:rPr>
                <w:rFonts w:hAnsi="ＭＳ 明朝" w:cs="ＭＳ 明朝" w:hint="eastAsia"/>
                <w:color w:val="000000"/>
                <w:kern w:val="0"/>
                <w:position w:val="-14"/>
                <w:szCs w:val="21"/>
              </w:rPr>
              <w:t>方</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position w:val="-14"/>
                <w:szCs w:val="21"/>
              </w:rPr>
              <w:t>式</w:t>
            </w:r>
          </w:p>
        </w:tc>
        <w:tc>
          <w:tcPr>
            <w:tcW w:w="408" w:type="pct"/>
            <w:tcBorders>
              <w:top w:val="single" w:sz="4" w:space="0" w:color="000000"/>
              <w:left w:val="single" w:sz="4" w:space="0" w:color="000000"/>
              <w:bottom w:val="nil"/>
              <w:right w:val="single" w:sz="4" w:space="0" w:color="000000"/>
            </w:tcBorders>
            <w:vAlign w:val="center"/>
          </w:tcPr>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color w:val="000000"/>
                <w:kern w:val="0"/>
                <w:szCs w:val="21"/>
              </w:rPr>
            </w:pPr>
            <w:r>
              <w:rPr>
                <w:rFonts w:hAnsi="ＭＳ 明朝" w:cs="ＭＳ 明朝" w:hint="eastAsia"/>
                <w:color w:val="000000"/>
                <w:kern w:val="0"/>
                <w:szCs w:val="21"/>
              </w:rPr>
              <w:t>範</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囲</w:t>
            </w:r>
          </w:p>
        </w:tc>
        <w:tc>
          <w:tcPr>
            <w:tcW w:w="3851" w:type="pct"/>
            <w:gridSpan w:val="8"/>
            <w:tcBorders>
              <w:top w:val="single" w:sz="4" w:space="0" w:color="000000"/>
              <w:left w:val="single" w:sz="4" w:space="0" w:color="000000"/>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cs="ＭＳ 明朝"/>
                <w:color w:val="000000"/>
                <w:kern w:val="0"/>
                <w:szCs w:val="21"/>
              </w:rPr>
            </w:pPr>
            <w:r>
              <w:rPr>
                <w:rFonts w:hAnsi="ＭＳ 明朝" w:cs="ＭＳ 明朝" w:hint="eastAsia"/>
                <w:color w:val="FF0000"/>
                <w:kern w:val="0"/>
                <w:szCs w:val="21"/>
              </w:rPr>
              <w:t>☑</w:t>
            </w:r>
            <w:r>
              <w:rPr>
                <w:rFonts w:hAnsi="ＭＳ 明朝" w:cs="ＭＳ 明朝" w:hint="eastAsia"/>
                <w:color w:val="000000"/>
                <w:kern w:val="0"/>
                <w:szCs w:val="21"/>
              </w:rPr>
              <w:t xml:space="preserve">　火災異常の遠隔監視及び現場確認業務</w:t>
            </w:r>
          </w:p>
          <w:p w:rsidR="006D5A4F" w:rsidRDefault="006D5A4F" w:rsidP="00910FE9">
            <w:pPr>
              <w:suppressAutoHyphens/>
              <w:kinsoku w:val="0"/>
              <w:wordWrap w:val="0"/>
              <w:overflowPunct w:val="0"/>
              <w:autoSpaceDE w:val="0"/>
              <w:autoSpaceDN w:val="0"/>
              <w:adjustRightInd w:val="0"/>
              <w:spacing w:line="240" w:lineRule="atLeast"/>
              <w:textAlignment w:val="baseline"/>
              <w:rPr>
                <w:rFonts w:hAnsi="ＭＳ 明朝"/>
                <w:color w:val="000000"/>
                <w:kern w:val="0"/>
                <w:szCs w:val="21"/>
              </w:rPr>
            </w:pPr>
            <w:r>
              <w:rPr>
                <w:rFonts w:hAnsi="ＭＳ 明朝" w:cs="ＭＳ 明朝" w:hint="eastAsia"/>
                <w:color w:val="FF0000"/>
                <w:kern w:val="0"/>
                <w:szCs w:val="21"/>
              </w:rPr>
              <w:t>☑</w:t>
            </w:r>
            <w:r>
              <w:rPr>
                <w:rFonts w:hAnsi="ＭＳ 明朝" w:cs="ＭＳ 明朝" w:hint="eastAsia"/>
                <w:color w:val="000000"/>
                <w:kern w:val="0"/>
                <w:szCs w:val="21"/>
              </w:rPr>
              <w:t xml:space="preserve">　火災が発生した場合の初動措置</w:t>
            </w:r>
          </w:p>
          <w:p w:rsidR="006D5A4F" w:rsidRDefault="006D5A4F" w:rsidP="006D5A4F">
            <w:pPr>
              <w:suppressAutoHyphens/>
              <w:kinsoku w:val="0"/>
              <w:wordWrap w:val="0"/>
              <w:overflowPunct w:val="0"/>
              <w:autoSpaceDE w:val="0"/>
              <w:autoSpaceDN w:val="0"/>
              <w:adjustRightInd w:val="0"/>
              <w:spacing w:line="240" w:lineRule="atLeast"/>
              <w:ind w:firstLineChars="100" w:firstLine="207"/>
              <w:textAlignment w:val="baseline"/>
              <w:rPr>
                <w:rFonts w:hAnsi="ＭＳ 明朝"/>
                <w:color w:val="000000"/>
                <w:kern w:val="0"/>
                <w:szCs w:val="21"/>
              </w:rPr>
            </w:pPr>
            <w:r>
              <w:rPr>
                <w:rFonts w:hAnsi="ＭＳ 明朝" w:cs="ＭＳ 明朝" w:hint="eastAsia"/>
                <w:color w:val="FF0000"/>
                <w:kern w:val="0"/>
                <w:szCs w:val="21"/>
              </w:rPr>
              <w:t>☑</w:t>
            </w:r>
            <w:r>
              <w:rPr>
                <w:rFonts w:hAnsi="ＭＳ 明朝" w:cs="ＭＳ 明朝" w:hint="eastAsia"/>
                <w:color w:val="000000"/>
                <w:kern w:val="0"/>
                <w:szCs w:val="21"/>
              </w:rPr>
              <w:t>初期消火</w:t>
            </w:r>
            <w:r>
              <w:rPr>
                <w:rFonts w:hAnsi="ＭＳ 明朝" w:hint="eastAsia"/>
                <w:color w:val="000000"/>
                <w:kern w:val="0"/>
                <w:szCs w:val="21"/>
              </w:rPr>
              <w:t xml:space="preserve"> </w:t>
            </w:r>
            <w:r>
              <w:rPr>
                <w:rFonts w:hAnsi="ＭＳ 明朝" w:hint="eastAsia"/>
                <w:color w:val="FF0000"/>
                <w:kern w:val="0"/>
                <w:szCs w:val="21"/>
              </w:rPr>
              <w:t>☑</w:t>
            </w:r>
            <w:r>
              <w:rPr>
                <w:rFonts w:hAnsi="ＭＳ 明朝" w:cs="ＭＳ 明朝" w:hint="eastAsia"/>
                <w:color w:val="000000"/>
                <w:kern w:val="0"/>
                <w:szCs w:val="21"/>
              </w:rPr>
              <w:t>通報連絡</w:t>
            </w:r>
            <w:r>
              <w:rPr>
                <w:rFonts w:hAnsi="ＭＳ 明朝" w:hint="eastAsia"/>
                <w:color w:val="000000"/>
                <w:kern w:val="0"/>
                <w:szCs w:val="21"/>
              </w:rPr>
              <w:t xml:space="preserve">  </w:t>
            </w:r>
            <w:r>
              <w:rPr>
                <w:rFonts w:hAnsi="ＭＳ 明朝" w:hint="eastAsia"/>
                <w:color w:val="FF0000"/>
                <w:kern w:val="0"/>
                <w:szCs w:val="21"/>
              </w:rPr>
              <w:t>☑</w:t>
            </w:r>
            <w:r>
              <w:rPr>
                <w:rFonts w:hAnsi="ＭＳ 明朝" w:cs="ＭＳ 明朝" w:hint="eastAsia"/>
                <w:color w:val="000000"/>
                <w:kern w:val="0"/>
                <w:szCs w:val="21"/>
              </w:rPr>
              <w:t xml:space="preserve">その他（　</w:t>
            </w:r>
            <w:r>
              <w:rPr>
                <w:rFonts w:hAnsi="ＭＳ 明朝" w:cs="ＭＳ 明朝" w:hint="eastAsia"/>
                <w:color w:val="FF0000"/>
                <w:kern w:val="0"/>
                <w:szCs w:val="21"/>
              </w:rPr>
              <w:t>避難誘導</w:t>
            </w:r>
            <w:r>
              <w:rPr>
                <w:rFonts w:hAnsi="ＭＳ 明朝" w:cs="ＭＳ 明朝" w:hint="eastAsia"/>
                <w:color w:val="000000"/>
                <w:kern w:val="0"/>
                <w:szCs w:val="21"/>
              </w:rPr>
              <w:t xml:space="preserve">　　）</w:t>
            </w:r>
          </w:p>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FF0000"/>
                <w:kern w:val="0"/>
                <w:szCs w:val="21"/>
              </w:rPr>
              <w:t>☑</w:t>
            </w:r>
            <w:r>
              <w:rPr>
                <w:rFonts w:hAnsi="ＭＳ 明朝" w:cs="ＭＳ 明朝" w:hint="eastAsia"/>
                <w:color w:val="000000"/>
                <w:kern w:val="0"/>
                <w:szCs w:val="21"/>
              </w:rPr>
              <w:t xml:space="preserve">　その他（　</w:t>
            </w:r>
            <w:r>
              <w:rPr>
                <w:rFonts w:hAnsi="ＭＳ 明朝" w:cs="ＭＳ 明朝" w:hint="eastAsia"/>
                <w:color w:val="000000"/>
                <w:kern w:val="0"/>
                <w:szCs w:val="21"/>
              </w:rPr>
              <w:t xml:space="preserve"> </w:t>
            </w:r>
            <w:r>
              <w:rPr>
                <w:rFonts w:hAnsi="ＭＳ 明朝" w:cs="ＭＳ 明朝" w:hint="eastAsia"/>
                <w:color w:val="FF0000"/>
                <w:kern w:val="0"/>
                <w:szCs w:val="21"/>
              </w:rPr>
              <w:t>消火・避難訓練の指導</w:t>
            </w:r>
            <w:r>
              <w:rPr>
                <w:rFonts w:hAnsi="ＭＳ 明朝" w:cs="ＭＳ 明朝" w:hint="eastAsia"/>
                <w:color w:val="000000"/>
                <w:kern w:val="0"/>
                <w:szCs w:val="21"/>
              </w:rPr>
              <w:t xml:space="preserve">　　　　　　　　　　　）</w:t>
            </w:r>
          </w:p>
        </w:tc>
      </w:tr>
      <w:tr w:rsidR="006D5A4F" w:rsidTr="006D5A4F">
        <w:trPr>
          <w:trHeight w:val="544"/>
          <w:jc w:val="center"/>
        </w:trPr>
        <w:tc>
          <w:tcPr>
            <w:tcW w:w="333" w:type="pct"/>
            <w:vMerge/>
            <w:tcBorders>
              <w:top w:val="single" w:sz="4" w:space="0" w:color="000000"/>
              <w:left w:val="single" w:sz="4" w:space="0" w:color="000000"/>
              <w:bottom w:val="single" w:sz="4" w:space="0" w:color="000000"/>
              <w:right w:val="single" w:sz="4" w:space="0" w:color="000000"/>
            </w:tcBorders>
            <w:vAlign w:val="center"/>
            <w:hideMark/>
          </w:tcPr>
          <w:p w:rsidR="006D5A4F" w:rsidRDefault="006D5A4F" w:rsidP="00910FE9">
            <w:pPr>
              <w:widowControl/>
              <w:jc w:val="left"/>
              <w:rPr>
                <w:rFonts w:ascii="ＭＳ 明朝" w:hAnsi="ＭＳ 明朝"/>
                <w:kern w:val="0"/>
                <w:szCs w:val="21"/>
              </w:rPr>
            </w:pPr>
          </w:p>
        </w:tc>
        <w:tc>
          <w:tcPr>
            <w:tcW w:w="408" w:type="pct"/>
            <w:vMerge/>
            <w:tcBorders>
              <w:top w:val="single" w:sz="4" w:space="0" w:color="000000"/>
              <w:left w:val="single" w:sz="4" w:space="0" w:color="000000"/>
              <w:bottom w:val="single" w:sz="4" w:space="0" w:color="000000"/>
              <w:right w:val="single" w:sz="4" w:space="0" w:color="000000"/>
            </w:tcBorders>
            <w:vAlign w:val="center"/>
            <w:hideMark/>
          </w:tcPr>
          <w:p w:rsidR="006D5A4F" w:rsidRDefault="006D5A4F" w:rsidP="00910FE9">
            <w:pPr>
              <w:widowControl/>
              <w:jc w:val="left"/>
              <w:rPr>
                <w:rFonts w:ascii="ＭＳ 明朝" w:hAnsi="ＭＳ 明朝"/>
                <w:kern w:val="0"/>
                <w:szCs w:val="21"/>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color w:val="000000"/>
                <w:kern w:val="0"/>
                <w:szCs w:val="21"/>
              </w:rPr>
            </w:pPr>
            <w:r>
              <w:rPr>
                <w:rFonts w:hAnsi="ＭＳ 明朝" w:cs="ＭＳ 明朝" w:hint="eastAsia"/>
                <w:color w:val="000000"/>
                <w:kern w:val="0"/>
                <w:szCs w:val="21"/>
              </w:rPr>
              <w:t>方</w:t>
            </w: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Cs w:val="21"/>
              </w:rPr>
            </w:pPr>
          </w:p>
          <w:p w:rsidR="006D5A4F" w:rsidRDefault="006D5A4F" w:rsidP="00910FE9">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Pr>
                <w:rFonts w:hAnsi="ＭＳ 明朝" w:cs="ＭＳ 明朝" w:hint="eastAsia"/>
                <w:color w:val="000000"/>
                <w:kern w:val="0"/>
                <w:szCs w:val="21"/>
              </w:rPr>
              <w:t>法</w:t>
            </w:r>
          </w:p>
        </w:tc>
        <w:tc>
          <w:tcPr>
            <w:tcW w:w="1025" w:type="pct"/>
            <w:tcBorders>
              <w:top w:val="single" w:sz="4" w:space="0" w:color="000000"/>
              <w:left w:val="single" w:sz="4" w:space="0" w:color="000000"/>
              <w:bottom w:val="nil"/>
              <w:right w:val="single" w:sz="4" w:space="0" w:color="000000"/>
            </w:tcBorders>
            <w:hideMark/>
          </w:tcPr>
          <w:p w:rsidR="006D5A4F" w:rsidRDefault="006D5A4F" w:rsidP="00910FE9">
            <w:pPr>
              <w:suppressAutoHyphens/>
              <w:kinsoku w:val="0"/>
              <w:wordWrap w:val="0"/>
              <w:overflowPunct w:val="0"/>
              <w:autoSpaceDE w:val="0"/>
              <w:autoSpaceDN w:val="0"/>
              <w:adjustRightInd w:val="0"/>
              <w:spacing w:line="240" w:lineRule="atLeast"/>
              <w:jc w:val="left"/>
              <w:textAlignment w:val="baseline"/>
              <w:rPr>
                <w:rFonts w:ascii="ＭＳ 明朝" w:hAnsi="ＭＳ 明朝"/>
                <w:color w:val="000000"/>
                <w:kern w:val="0"/>
                <w:szCs w:val="21"/>
              </w:rPr>
            </w:pPr>
            <w:r>
              <w:rPr>
                <w:rFonts w:hAnsi="ＭＳ 明朝" w:cs="ＭＳ 明朝" w:hint="eastAsia"/>
                <w:color w:val="000000"/>
                <w:kern w:val="0"/>
                <w:szCs w:val="21"/>
              </w:rPr>
              <w:t>現場確認要員の</w:t>
            </w:r>
          </w:p>
          <w:p w:rsidR="006D5A4F" w:rsidRDefault="006D5A4F" w:rsidP="00910FE9">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Pr>
                <w:rFonts w:hAnsi="ＭＳ 明朝" w:cs="ＭＳ 明朝" w:hint="eastAsia"/>
                <w:color w:val="000000"/>
                <w:kern w:val="0"/>
                <w:szCs w:val="21"/>
              </w:rPr>
              <w:t>待機場所</w:t>
            </w:r>
          </w:p>
        </w:tc>
        <w:tc>
          <w:tcPr>
            <w:tcW w:w="1445" w:type="pct"/>
            <w:gridSpan w:val="2"/>
            <w:tcBorders>
              <w:top w:val="single" w:sz="4" w:space="0" w:color="000000"/>
              <w:left w:val="single" w:sz="4" w:space="0" w:color="000000"/>
              <w:bottom w:val="nil"/>
              <w:right w:val="single" w:sz="4" w:space="0" w:color="auto"/>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正面玄関前</w:t>
            </w:r>
          </w:p>
        </w:tc>
        <w:tc>
          <w:tcPr>
            <w:tcW w:w="582" w:type="pct"/>
            <w:gridSpan w:val="3"/>
            <w:tcBorders>
              <w:top w:val="single" w:sz="4" w:space="0" w:color="000000"/>
              <w:left w:val="single" w:sz="4" w:space="0" w:color="auto"/>
              <w:bottom w:val="nil"/>
              <w:right w:val="single" w:sz="4" w:space="0" w:color="auto"/>
            </w:tcBorders>
            <w:hideMark/>
          </w:tcPr>
          <w:p w:rsidR="006D5A4F" w:rsidRDefault="006D5A4F" w:rsidP="00910FE9">
            <w:pPr>
              <w:suppressAutoHyphens/>
              <w:kinsoku w:val="0"/>
              <w:overflowPunct w:val="0"/>
              <w:autoSpaceDE w:val="0"/>
              <w:autoSpaceDN w:val="0"/>
              <w:adjustRightInd w:val="0"/>
              <w:spacing w:line="240" w:lineRule="atLeast"/>
              <w:jc w:val="distribute"/>
              <w:textAlignment w:val="baseline"/>
              <w:rPr>
                <w:rFonts w:ascii="ＭＳ 明朝" w:hAnsi="ＭＳ 明朝"/>
                <w:kern w:val="0"/>
                <w:szCs w:val="21"/>
              </w:rPr>
            </w:pPr>
            <w:r>
              <w:rPr>
                <w:rFonts w:hAnsi="ＭＳ 明朝" w:hint="eastAsia"/>
                <w:kern w:val="0"/>
                <w:szCs w:val="21"/>
              </w:rPr>
              <w:t>到着</w:t>
            </w:r>
          </w:p>
          <w:p w:rsidR="006D5A4F" w:rsidRDefault="006D5A4F" w:rsidP="00910FE9">
            <w:pPr>
              <w:suppressAutoHyphens/>
              <w:kinsoku w:val="0"/>
              <w:wordWrap w:val="0"/>
              <w:overflowPunct w:val="0"/>
              <w:autoSpaceDE w:val="0"/>
              <w:autoSpaceDN w:val="0"/>
              <w:adjustRightInd w:val="0"/>
              <w:spacing w:line="240" w:lineRule="atLeast"/>
              <w:jc w:val="distribute"/>
              <w:textAlignment w:val="baseline"/>
              <w:rPr>
                <w:rFonts w:ascii="ＭＳ 明朝" w:hAnsi="ＭＳ 明朝"/>
                <w:kern w:val="0"/>
                <w:szCs w:val="21"/>
              </w:rPr>
            </w:pPr>
            <w:r>
              <w:rPr>
                <w:rFonts w:hAnsi="ＭＳ 明朝" w:hint="eastAsia"/>
                <w:kern w:val="0"/>
                <w:szCs w:val="21"/>
              </w:rPr>
              <w:t>所要時間</w:t>
            </w:r>
          </w:p>
        </w:tc>
        <w:tc>
          <w:tcPr>
            <w:tcW w:w="799" w:type="pct"/>
            <w:gridSpan w:val="2"/>
            <w:tcBorders>
              <w:top w:val="single" w:sz="4" w:space="0" w:color="000000"/>
              <w:left w:val="single" w:sz="4" w:space="0" w:color="auto"/>
              <w:bottom w:val="nil"/>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jc w:val="right"/>
              <w:textAlignment w:val="baseline"/>
              <w:rPr>
                <w:rFonts w:ascii="ＭＳ 明朝" w:hAnsi="ＭＳ 明朝"/>
                <w:kern w:val="0"/>
                <w:szCs w:val="21"/>
              </w:rPr>
            </w:pPr>
            <w:r>
              <w:rPr>
                <w:rFonts w:hAnsi="ＭＳ 明朝" w:hint="eastAsia"/>
                <w:color w:val="FF0000"/>
                <w:kern w:val="0"/>
                <w:szCs w:val="21"/>
              </w:rPr>
              <w:t>２０</w:t>
            </w:r>
            <w:r>
              <w:rPr>
                <w:rFonts w:hAnsi="ＭＳ 明朝" w:hint="eastAsia"/>
                <w:kern w:val="0"/>
                <w:szCs w:val="21"/>
              </w:rPr>
              <w:t>分</w:t>
            </w:r>
          </w:p>
        </w:tc>
      </w:tr>
      <w:tr w:rsidR="006D5A4F" w:rsidTr="006D5A4F">
        <w:trPr>
          <w:trHeight w:val="544"/>
          <w:jc w:val="center"/>
        </w:trPr>
        <w:tc>
          <w:tcPr>
            <w:tcW w:w="333" w:type="pct"/>
            <w:vMerge/>
            <w:tcBorders>
              <w:top w:val="single" w:sz="4" w:space="0" w:color="000000"/>
              <w:left w:val="single" w:sz="4" w:space="0" w:color="000000"/>
              <w:bottom w:val="single" w:sz="4" w:space="0" w:color="000000"/>
              <w:right w:val="single" w:sz="4" w:space="0" w:color="000000"/>
            </w:tcBorders>
            <w:vAlign w:val="center"/>
            <w:hideMark/>
          </w:tcPr>
          <w:p w:rsidR="006D5A4F" w:rsidRDefault="006D5A4F" w:rsidP="00910FE9">
            <w:pPr>
              <w:widowControl/>
              <w:jc w:val="left"/>
              <w:rPr>
                <w:rFonts w:ascii="ＭＳ 明朝" w:hAnsi="ＭＳ 明朝"/>
                <w:kern w:val="0"/>
                <w:szCs w:val="21"/>
              </w:rPr>
            </w:pPr>
          </w:p>
        </w:tc>
        <w:tc>
          <w:tcPr>
            <w:tcW w:w="408" w:type="pct"/>
            <w:vMerge/>
            <w:tcBorders>
              <w:top w:val="single" w:sz="4" w:space="0" w:color="000000"/>
              <w:left w:val="single" w:sz="4" w:space="0" w:color="000000"/>
              <w:bottom w:val="single" w:sz="4" w:space="0" w:color="000000"/>
              <w:right w:val="single" w:sz="4" w:space="0" w:color="000000"/>
            </w:tcBorders>
            <w:vAlign w:val="center"/>
            <w:hideMark/>
          </w:tcPr>
          <w:p w:rsidR="006D5A4F" w:rsidRDefault="006D5A4F" w:rsidP="00910FE9">
            <w:pPr>
              <w:widowControl/>
              <w:jc w:val="left"/>
              <w:rPr>
                <w:rFonts w:ascii="ＭＳ 明朝" w:hAnsi="ＭＳ 明朝"/>
                <w:kern w:val="0"/>
                <w:szCs w:val="21"/>
              </w:rPr>
            </w:pPr>
          </w:p>
        </w:tc>
        <w:tc>
          <w:tcPr>
            <w:tcW w:w="408" w:type="pct"/>
            <w:vMerge/>
            <w:tcBorders>
              <w:top w:val="single" w:sz="4" w:space="0" w:color="000000"/>
              <w:left w:val="single" w:sz="4" w:space="0" w:color="000000"/>
              <w:bottom w:val="single" w:sz="4" w:space="0" w:color="000000"/>
              <w:right w:val="single" w:sz="4" w:space="0" w:color="000000"/>
            </w:tcBorders>
            <w:vAlign w:val="center"/>
            <w:hideMark/>
          </w:tcPr>
          <w:p w:rsidR="006D5A4F" w:rsidRDefault="006D5A4F" w:rsidP="00910FE9">
            <w:pPr>
              <w:widowControl/>
              <w:jc w:val="left"/>
              <w:rPr>
                <w:rFonts w:ascii="ＭＳ 明朝" w:hAnsi="ＭＳ 明朝"/>
                <w:kern w:val="0"/>
                <w:szCs w:val="21"/>
              </w:rPr>
            </w:pPr>
          </w:p>
        </w:tc>
        <w:tc>
          <w:tcPr>
            <w:tcW w:w="1025" w:type="pct"/>
            <w:tcBorders>
              <w:top w:val="single" w:sz="4" w:space="0" w:color="000000"/>
              <w:left w:val="single" w:sz="4" w:space="0" w:color="000000"/>
              <w:bottom w:val="single" w:sz="4" w:space="0" w:color="000000"/>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Pr>
                <w:rFonts w:hAnsi="ＭＳ 明朝" w:cs="ＭＳ 明朝" w:hint="eastAsia"/>
                <w:color w:val="000000"/>
                <w:kern w:val="0"/>
                <w:szCs w:val="21"/>
              </w:rPr>
              <w:t>委託する時間帯</w:t>
            </w:r>
          </w:p>
        </w:tc>
        <w:tc>
          <w:tcPr>
            <w:tcW w:w="2826" w:type="pct"/>
            <w:gridSpan w:val="7"/>
            <w:tcBorders>
              <w:top w:val="single" w:sz="4" w:space="0" w:color="000000"/>
              <w:left w:val="single" w:sz="4" w:space="0" w:color="000000"/>
              <w:bottom w:val="single" w:sz="4" w:space="0" w:color="000000"/>
              <w:right w:val="single" w:sz="4" w:space="0" w:color="000000"/>
            </w:tcBorders>
            <w:vAlign w:val="center"/>
            <w:hideMark/>
          </w:tcPr>
          <w:p w:rsidR="006D5A4F" w:rsidRDefault="006D5A4F" w:rsidP="00910FE9">
            <w:pPr>
              <w:suppressAutoHyphens/>
              <w:kinsoku w:val="0"/>
              <w:wordWrap w:val="0"/>
              <w:overflowPunct w:val="0"/>
              <w:autoSpaceDE w:val="0"/>
              <w:autoSpaceDN w:val="0"/>
              <w:adjustRightInd w:val="0"/>
              <w:spacing w:line="240" w:lineRule="atLeast"/>
              <w:textAlignment w:val="baseline"/>
              <w:rPr>
                <w:rFonts w:ascii="ＭＳ 明朝" w:hAnsi="ＭＳ 明朝"/>
                <w:color w:val="FF0000"/>
                <w:kern w:val="0"/>
                <w:szCs w:val="21"/>
              </w:rPr>
            </w:pPr>
            <w:r>
              <w:rPr>
                <w:rFonts w:hAnsi="ＭＳ 明朝" w:hint="eastAsia"/>
                <w:color w:val="FF0000"/>
                <w:kern w:val="0"/>
                <w:szCs w:val="21"/>
              </w:rPr>
              <w:t>18:00</w:t>
            </w:r>
            <w:r>
              <w:rPr>
                <w:rFonts w:hAnsi="ＭＳ 明朝" w:hint="eastAsia"/>
                <w:color w:val="FF0000"/>
                <w:kern w:val="0"/>
                <w:szCs w:val="21"/>
              </w:rPr>
              <w:t>～翌朝</w:t>
            </w:r>
            <w:r>
              <w:rPr>
                <w:rFonts w:hAnsi="ＭＳ 明朝" w:hint="eastAsia"/>
                <w:color w:val="FF0000"/>
                <w:kern w:val="0"/>
                <w:szCs w:val="21"/>
              </w:rPr>
              <w:t>7:00</w:t>
            </w:r>
          </w:p>
        </w:tc>
      </w:tr>
    </w:tbl>
    <w:p w:rsidR="00842B33" w:rsidRDefault="00734F7C" w:rsidP="006D5A4F">
      <w:pPr>
        <w:ind w:firstLineChars="100" w:firstLine="207"/>
        <w:rPr>
          <w:rFonts w:ascii="ＭＳ ゴシック" w:eastAsia="ＭＳ ゴシック" w:hAnsi="ＭＳ ゴシック"/>
          <w:sz w:val="24"/>
        </w:rPr>
      </w:pPr>
      <w:r>
        <w:rPr>
          <w:rFonts w:ascii="ＭＳ 明朝"/>
          <w:noProof/>
        </w:rPr>
        <mc:AlternateContent>
          <mc:Choice Requires="wps">
            <w:drawing>
              <wp:anchor distT="0" distB="0" distL="114300" distR="114300" simplePos="0" relativeHeight="251611136" behindDoc="0" locked="0" layoutInCell="1" allowOverlap="1">
                <wp:simplePos x="0" y="0"/>
                <wp:positionH relativeFrom="column">
                  <wp:posOffset>-1905</wp:posOffset>
                </wp:positionH>
                <wp:positionV relativeFrom="paragraph">
                  <wp:posOffset>169545</wp:posOffset>
                </wp:positionV>
                <wp:extent cx="5573395" cy="502285"/>
                <wp:effectExtent l="17145" t="17145" r="19685" b="13970"/>
                <wp:wrapNone/>
                <wp:docPr id="546"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502285"/>
                        </a:xfrm>
                        <a:prstGeom prst="rect">
                          <a:avLst/>
                        </a:prstGeom>
                        <a:noFill/>
                        <a:ln w="222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422B34" w:rsidRDefault="00422B34" w:rsidP="00842B33">
                            <w:pPr>
                              <w:ind w:left="220" w:hanging="220"/>
                            </w:pPr>
                            <w:r>
                              <w:rPr>
                                <w:rFonts w:hint="eastAsia"/>
                              </w:rPr>
                              <w:t>◇作成上の留意事項◇</w:t>
                            </w:r>
                          </w:p>
                          <w:p w:rsidR="00422B34" w:rsidRDefault="00422B34" w:rsidP="00842B33">
                            <w:pPr>
                              <w:ind w:left="220" w:hanging="220"/>
                            </w:pPr>
                            <w:r>
                              <w:rPr>
                                <w:rFonts w:hint="eastAsia"/>
                              </w:rPr>
                              <w:t xml:space="preserve">　「受託者の行う防火・防災管理業務の範囲」は該当する項目の□にレ印を付します。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28" type="#_x0000_t202" style="position:absolute;left:0;text-align:left;margin-left:-.15pt;margin-top:13.35pt;width:438.85pt;height:39.5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" filled="f" strokeweight="1.75pt">
                <v:stroke dashstyle="1 1" endcap="round"/>
                <v:textbox inset="5.85pt,.7pt,5.85pt,.7pt">
                  <w:txbxContent>
                    <w:p w:rsidR="00422B34" w:rsidRDefault="00422B34" w:rsidP="00842B33">
                      <w:pPr>
                        <w:ind w:left="220" w:hanging="220"/>
                      </w:pPr>
                      <w:r>
                        <w:rPr>
                          <w:rFonts w:hint="eastAsia"/>
                        </w:rPr>
                        <w:t>◇作成上の留意事項◇</w:t>
                      </w:r>
                    </w:p>
                    <w:p w:rsidR="00422B34" w:rsidRDefault="00422B34" w:rsidP="00842B33">
                      <w:pPr>
                        <w:ind w:left="220" w:hanging="220"/>
                      </w:pPr>
                      <w:r>
                        <w:rPr>
                          <w:rFonts w:hint="eastAsia"/>
                        </w:rPr>
                        <w:t xml:space="preserve">　「受託者の行う防火・防災管理業務の範囲」は該当する項目の□にレ印を付します。　</w:t>
                      </w:r>
                    </w:p>
                  </w:txbxContent>
                </v:textbox>
              </v:shape>
            </w:pict>
          </mc:Fallback>
        </mc:AlternateContent>
      </w:r>
    </w:p>
    <w:p w:rsidR="00EA5DE6" w:rsidRPr="00E27B17" w:rsidRDefault="00EA5DE6" w:rsidP="00842B33">
      <w:pPr>
        <w:ind w:leftChars="-1" w:left="-2" w:rightChars="-350" w:right="-726" w:firstLineChars="2629" w:firstLine="6266"/>
        <w:rPr>
          <w:rFonts w:hAnsi="ＭＳ 明朝" w:cs="ＭＳ 明朝"/>
          <w:b/>
          <w:kern w:val="0"/>
          <w:sz w:val="24"/>
        </w:rPr>
      </w:pPr>
    </w:p>
    <w:p w:rsidR="00EA5DE6" w:rsidRPr="00EA5DE6" w:rsidRDefault="00EA5DE6" w:rsidP="00842B33">
      <w:pPr>
        <w:ind w:firstLineChars="100" w:firstLine="237"/>
        <w:rPr>
          <w:rFonts w:ascii="ＭＳ ゴシック" w:eastAsia="ＭＳ ゴシック" w:hAnsi="ＭＳ ゴシック"/>
          <w:sz w:val="24"/>
        </w:rPr>
      </w:pPr>
    </w:p>
    <w:p w:rsidR="00EA5DE6" w:rsidRDefault="00EA5DE6" w:rsidP="00EA5DE6">
      <w:pPr>
        <w:rPr>
          <w:rFonts w:ascii="ＭＳ ゴシック" w:eastAsia="ＭＳ ゴシック" w:hAnsi="ＭＳ ゴシック"/>
          <w:sz w:val="24"/>
        </w:rPr>
        <w:sectPr w:rsidR="00EA5DE6" w:rsidSect="00EA5DE6">
          <w:pgSz w:w="11906" w:h="16838" w:code="9"/>
          <w:pgMar w:top="1083" w:right="1701" w:bottom="1276" w:left="1701" w:header="851" w:footer="992" w:gutter="0"/>
          <w:pgNumType w:fmt="numberInDash"/>
          <w:cols w:space="425"/>
          <w:docGrid w:type="linesAndChars" w:linePitch="314" w:charSpace="-530"/>
        </w:sectPr>
      </w:pPr>
    </w:p>
    <w:p w:rsidR="00EA5DE6" w:rsidRPr="00235D93" w:rsidRDefault="00EA5DE6" w:rsidP="00B322DB">
      <w:pPr>
        <w:ind w:right="884"/>
        <w:rPr>
          <w:rFonts w:asciiTheme="minorEastAsia" w:eastAsiaTheme="minorEastAsia" w:hAnsiTheme="minorEastAsia"/>
          <w:b/>
          <w:color w:val="000000"/>
          <w:sz w:val="22"/>
          <w:szCs w:val="22"/>
        </w:rPr>
      </w:pPr>
      <w:r w:rsidRPr="00235D93">
        <w:rPr>
          <w:rFonts w:asciiTheme="minorEastAsia" w:eastAsiaTheme="minorEastAsia" w:hAnsiTheme="minorEastAsia" w:hint="eastAsia"/>
          <w:b/>
          <w:color w:val="000000"/>
          <w:sz w:val="22"/>
          <w:szCs w:val="22"/>
        </w:rPr>
        <w:lastRenderedPageBreak/>
        <w:t>別表２</w:t>
      </w:r>
      <w:r w:rsidR="00B322DB" w:rsidRPr="00235D93">
        <w:rPr>
          <w:rFonts w:asciiTheme="minorEastAsia" w:eastAsiaTheme="minorEastAsia" w:hAnsiTheme="minorEastAsia" w:hint="eastAsia"/>
          <w:b/>
          <w:color w:val="000000"/>
          <w:sz w:val="22"/>
          <w:szCs w:val="22"/>
        </w:rPr>
        <w:t>（第４条関係）</w:t>
      </w:r>
    </w:p>
    <w:p w:rsidR="00AE6364" w:rsidRPr="00420304" w:rsidRDefault="00AE6364" w:rsidP="00AE6364">
      <w:pPr>
        <w:jc w:val="center"/>
        <w:rPr>
          <w:rFonts w:ascii="ＭＳ ゴシック" w:eastAsia="ＭＳ ゴシック" w:hAnsi="ＭＳ ゴシック"/>
          <w:color w:val="000000"/>
          <w:sz w:val="28"/>
          <w:szCs w:val="28"/>
        </w:rPr>
      </w:pPr>
      <w:r w:rsidRPr="00420304">
        <w:rPr>
          <w:rFonts w:ascii="ＭＳ ゴシック" w:eastAsia="ＭＳ ゴシック" w:hAnsi="ＭＳ ゴシック" w:hint="eastAsia"/>
          <w:color w:val="000000"/>
          <w:sz w:val="28"/>
          <w:szCs w:val="28"/>
        </w:rPr>
        <w:t>防火対象物の管理権原者の権原の範囲</w:t>
      </w:r>
    </w:p>
    <w:p w:rsidR="00AE6364" w:rsidRPr="009E0617" w:rsidRDefault="00AE6364" w:rsidP="00AE6364">
      <w:pPr>
        <w:jc w:val="center"/>
        <w:rPr>
          <w:rFonts w:eastAsia="ＭＳ ゴシック"/>
          <w:color w:val="000000"/>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83"/>
        <w:gridCol w:w="2261"/>
        <w:gridCol w:w="1006"/>
        <w:gridCol w:w="501"/>
        <w:gridCol w:w="630"/>
        <w:gridCol w:w="2261"/>
        <w:gridCol w:w="1460"/>
      </w:tblGrid>
      <w:tr w:rsidR="00AE6364" w:rsidRPr="009E0617" w:rsidTr="004E4380">
        <w:trPr>
          <w:cantSplit/>
          <w:trHeight w:val="20"/>
          <w:jc w:val="center"/>
        </w:trPr>
        <w:tc>
          <w:tcPr>
            <w:tcW w:w="2212" w:type="pct"/>
            <w:gridSpan w:val="3"/>
            <w:shd w:val="clear" w:color="auto" w:fill="D9D9D9"/>
            <w:vAlign w:val="center"/>
          </w:tcPr>
          <w:p w:rsidR="00AE6364" w:rsidRPr="007150CD" w:rsidRDefault="00AE6364" w:rsidP="004E4380">
            <w:pPr>
              <w:spacing w:line="240" w:lineRule="exact"/>
              <w:jc w:val="center"/>
              <w:rPr>
                <w:color w:val="000000"/>
              </w:rPr>
            </w:pPr>
            <w:r w:rsidRPr="007150CD">
              <w:rPr>
                <w:rFonts w:hint="eastAsia"/>
                <w:color w:val="000000"/>
              </w:rPr>
              <w:t>所有者</w:t>
            </w:r>
          </w:p>
          <w:p w:rsidR="00AE6364" w:rsidRPr="00700AA9" w:rsidRDefault="00AE6364" w:rsidP="004E4380">
            <w:pPr>
              <w:spacing w:line="240" w:lineRule="exact"/>
              <w:ind w:left="252" w:hangingChars="120" w:hanging="252"/>
              <w:jc w:val="center"/>
              <w:rPr>
                <w:color w:val="000000"/>
                <w:sz w:val="16"/>
                <w:szCs w:val="16"/>
              </w:rPr>
            </w:pPr>
            <w:r w:rsidRPr="007150CD">
              <w:rPr>
                <w:rFonts w:hint="eastAsia"/>
                <w:color w:val="000000"/>
              </w:rPr>
              <w:t>（法人の場合は名称及び代表者氏名）</w:t>
            </w:r>
          </w:p>
        </w:tc>
        <w:tc>
          <w:tcPr>
            <w:tcW w:w="650" w:type="pct"/>
            <w:gridSpan w:val="2"/>
            <w:shd w:val="clear" w:color="auto" w:fill="D9D9D9"/>
            <w:vAlign w:val="center"/>
          </w:tcPr>
          <w:p w:rsidR="00AE6364" w:rsidRPr="00711865" w:rsidRDefault="00AE6364" w:rsidP="004E4380">
            <w:pPr>
              <w:spacing w:line="240" w:lineRule="exact"/>
              <w:jc w:val="center"/>
              <w:rPr>
                <w:color w:val="000000"/>
              </w:rPr>
            </w:pPr>
            <w:r>
              <w:rPr>
                <w:rFonts w:hint="eastAsia"/>
                <w:color w:val="000000"/>
              </w:rPr>
              <w:t>所有部分</w:t>
            </w:r>
          </w:p>
        </w:tc>
        <w:tc>
          <w:tcPr>
            <w:tcW w:w="2138" w:type="pct"/>
            <w:gridSpan w:val="2"/>
            <w:shd w:val="clear" w:color="auto" w:fill="D9D9D9"/>
            <w:vAlign w:val="center"/>
          </w:tcPr>
          <w:p w:rsidR="00AE6364" w:rsidRPr="00711865" w:rsidRDefault="00AE6364" w:rsidP="004E4380">
            <w:pPr>
              <w:spacing w:line="240" w:lineRule="exact"/>
              <w:ind w:left="252" w:hangingChars="120" w:hanging="252"/>
              <w:jc w:val="center"/>
              <w:rPr>
                <w:color w:val="000000"/>
              </w:rPr>
            </w:pPr>
            <w:r>
              <w:rPr>
                <w:rFonts w:hint="eastAsia"/>
                <w:color w:val="000000"/>
              </w:rPr>
              <w:t>権原の</w:t>
            </w:r>
            <w:r w:rsidRPr="00711865">
              <w:rPr>
                <w:rFonts w:hint="eastAsia"/>
                <w:color w:val="000000"/>
              </w:rPr>
              <w:t>範囲</w:t>
            </w:r>
          </w:p>
        </w:tc>
      </w:tr>
      <w:tr w:rsidR="00AE6364" w:rsidRPr="009E0617" w:rsidTr="004E4380">
        <w:trPr>
          <w:cantSplit/>
          <w:trHeight w:val="585"/>
          <w:jc w:val="center"/>
        </w:trPr>
        <w:tc>
          <w:tcPr>
            <w:tcW w:w="2212" w:type="pct"/>
            <w:gridSpan w:val="3"/>
            <w:shd w:val="clear" w:color="auto" w:fill="auto"/>
            <w:vAlign w:val="center"/>
          </w:tcPr>
          <w:p w:rsidR="00AE6364" w:rsidRPr="00243639" w:rsidRDefault="00AE6364" w:rsidP="004E4380">
            <w:pPr>
              <w:jc w:val="center"/>
              <w:rPr>
                <w:color w:val="FF0000"/>
                <w:sz w:val="18"/>
                <w:szCs w:val="18"/>
              </w:rPr>
            </w:pPr>
            <w:r>
              <w:rPr>
                <w:rFonts w:hint="eastAsia"/>
                <w:color w:val="FF0000"/>
                <w:sz w:val="18"/>
                <w:szCs w:val="18"/>
              </w:rPr>
              <w:t>○○株式会社　代表取締役　○○　○○</w:t>
            </w:r>
          </w:p>
        </w:tc>
        <w:tc>
          <w:tcPr>
            <w:tcW w:w="650" w:type="pct"/>
            <w:gridSpan w:val="2"/>
            <w:shd w:val="clear" w:color="auto" w:fill="auto"/>
            <w:vAlign w:val="center"/>
          </w:tcPr>
          <w:p w:rsidR="00AE6364" w:rsidRPr="00265BDD" w:rsidRDefault="00AE6364" w:rsidP="004E4380">
            <w:pPr>
              <w:spacing w:line="240" w:lineRule="exact"/>
              <w:jc w:val="center"/>
              <w:rPr>
                <w:color w:val="FF0000"/>
                <w:sz w:val="18"/>
                <w:szCs w:val="18"/>
              </w:rPr>
            </w:pPr>
            <w:r>
              <w:rPr>
                <w:rFonts w:hint="eastAsia"/>
                <w:color w:val="FF0000"/>
                <w:sz w:val="18"/>
                <w:szCs w:val="18"/>
              </w:rPr>
              <w:t>１～７階</w:t>
            </w:r>
          </w:p>
        </w:tc>
        <w:tc>
          <w:tcPr>
            <w:tcW w:w="2138" w:type="pct"/>
            <w:gridSpan w:val="2"/>
            <w:shd w:val="clear" w:color="auto" w:fill="auto"/>
            <w:vAlign w:val="center"/>
          </w:tcPr>
          <w:p w:rsidR="00AE6364" w:rsidRPr="00FA090B" w:rsidRDefault="00AE6364" w:rsidP="004E4380">
            <w:pPr>
              <w:spacing w:line="240" w:lineRule="exact"/>
              <w:jc w:val="left"/>
              <w:rPr>
                <w:color w:val="FF0000"/>
                <w:sz w:val="18"/>
                <w:szCs w:val="18"/>
              </w:rPr>
            </w:pPr>
            <w:r>
              <w:rPr>
                <w:rFonts w:hint="eastAsia"/>
                <w:color w:val="FF0000"/>
                <w:sz w:val="18"/>
                <w:szCs w:val="18"/>
              </w:rPr>
              <w:t>１～７階　物販店部分</w:t>
            </w:r>
          </w:p>
        </w:tc>
      </w:tr>
      <w:tr w:rsidR="00AE6364" w:rsidRPr="009E0617" w:rsidTr="004E4380">
        <w:trPr>
          <w:cantSplit/>
          <w:trHeight w:val="585"/>
          <w:jc w:val="center"/>
        </w:trPr>
        <w:tc>
          <w:tcPr>
            <w:tcW w:w="2212" w:type="pct"/>
            <w:gridSpan w:val="3"/>
            <w:shd w:val="clear" w:color="auto" w:fill="auto"/>
            <w:vAlign w:val="center"/>
          </w:tcPr>
          <w:p w:rsidR="00AE6364" w:rsidRPr="004E0CE9" w:rsidRDefault="00AE6364" w:rsidP="004E4380">
            <w:pPr>
              <w:spacing w:line="240" w:lineRule="exact"/>
              <w:ind w:left="216" w:hangingChars="120" w:hanging="216"/>
              <w:jc w:val="left"/>
              <w:rPr>
                <w:color w:val="FF0000"/>
                <w:sz w:val="18"/>
                <w:szCs w:val="18"/>
              </w:rPr>
            </w:pPr>
            <w:r w:rsidRPr="004E0CE9">
              <w:rPr>
                <w:rFonts w:hint="eastAsia"/>
                <w:color w:val="FF0000"/>
                <w:sz w:val="18"/>
                <w:szCs w:val="18"/>
              </w:rPr>
              <w:t>株式会社○○フードサービス　代表取締役　○○　○○</w:t>
            </w:r>
          </w:p>
        </w:tc>
        <w:tc>
          <w:tcPr>
            <w:tcW w:w="650" w:type="pct"/>
            <w:gridSpan w:val="2"/>
            <w:shd w:val="clear" w:color="auto" w:fill="auto"/>
            <w:vAlign w:val="center"/>
          </w:tcPr>
          <w:p w:rsidR="00AE6364" w:rsidRPr="004E0CE9" w:rsidRDefault="00AE6364" w:rsidP="004E4380">
            <w:pPr>
              <w:spacing w:line="240" w:lineRule="exact"/>
              <w:jc w:val="center"/>
              <w:rPr>
                <w:color w:val="FF0000"/>
                <w:sz w:val="18"/>
                <w:szCs w:val="18"/>
              </w:rPr>
            </w:pPr>
            <w:r w:rsidRPr="004E0CE9">
              <w:rPr>
                <w:rFonts w:hint="eastAsia"/>
                <w:color w:val="FF0000"/>
                <w:sz w:val="18"/>
                <w:szCs w:val="18"/>
              </w:rPr>
              <w:t>地下部分</w:t>
            </w:r>
          </w:p>
        </w:tc>
        <w:tc>
          <w:tcPr>
            <w:tcW w:w="2138" w:type="pct"/>
            <w:gridSpan w:val="2"/>
            <w:shd w:val="clear" w:color="auto" w:fill="auto"/>
            <w:vAlign w:val="center"/>
          </w:tcPr>
          <w:p w:rsidR="00AE6364" w:rsidRPr="00711865" w:rsidRDefault="00AE6364" w:rsidP="004E4380">
            <w:pPr>
              <w:spacing w:line="240" w:lineRule="exact"/>
              <w:ind w:left="216" w:hangingChars="120" w:hanging="216"/>
              <w:jc w:val="left"/>
              <w:rPr>
                <w:color w:val="000000"/>
              </w:rPr>
            </w:pPr>
            <w:r>
              <w:rPr>
                <w:rFonts w:hint="eastAsia"/>
                <w:color w:val="FF0000"/>
                <w:sz w:val="18"/>
                <w:szCs w:val="18"/>
              </w:rPr>
              <w:t>地下１～地下３階　飲食店部分</w:t>
            </w:r>
          </w:p>
        </w:tc>
      </w:tr>
      <w:tr w:rsidR="00AE6364" w:rsidRPr="009E0617" w:rsidTr="004E4380">
        <w:trPr>
          <w:cantSplit/>
          <w:trHeight w:val="586"/>
          <w:jc w:val="center"/>
        </w:trPr>
        <w:tc>
          <w:tcPr>
            <w:tcW w:w="2212" w:type="pct"/>
            <w:gridSpan w:val="3"/>
            <w:shd w:val="clear" w:color="auto" w:fill="auto"/>
            <w:vAlign w:val="center"/>
          </w:tcPr>
          <w:p w:rsidR="00AE6364" w:rsidRDefault="00AE6364" w:rsidP="004E4380">
            <w:pPr>
              <w:spacing w:line="240" w:lineRule="exact"/>
              <w:ind w:left="252" w:hangingChars="120" w:hanging="252"/>
              <w:jc w:val="center"/>
              <w:rPr>
                <w:color w:val="000000"/>
              </w:rPr>
            </w:pPr>
          </w:p>
          <w:p w:rsidR="00AE6364" w:rsidRPr="00711865" w:rsidRDefault="00AE6364" w:rsidP="004E4380">
            <w:pPr>
              <w:spacing w:line="240" w:lineRule="exact"/>
              <w:ind w:left="252" w:hangingChars="120" w:hanging="252"/>
              <w:jc w:val="center"/>
              <w:rPr>
                <w:color w:val="000000"/>
              </w:rPr>
            </w:pPr>
          </w:p>
        </w:tc>
        <w:tc>
          <w:tcPr>
            <w:tcW w:w="650" w:type="pct"/>
            <w:gridSpan w:val="2"/>
            <w:shd w:val="clear" w:color="auto" w:fill="auto"/>
            <w:vAlign w:val="center"/>
          </w:tcPr>
          <w:p w:rsidR="00AE6364" w:rsidRPr="00711865" w:rsidRDefault="00AE6364" w:rsidP="004E4380">
            <w:pPr>
              <w:spacing w:line="240" w:lineRule="exact"/>
              <w:rPr>
                <w:color w:val="000000"/>
              </w:rPr>
            </w:pPr>
          </w:p>
        </w:tc>
        <w:tc>
          <w:tcPr>
            <w:tcW w:w="2138" w:type="pct"/>
            <w:gridSpan w:val="2"/>
            <w:shd w:val="clear" w:color="auto" w:fill="auto"/>
            <w:vAlign w:val="center"/>
          </w:tcPr>
          <w:p w:rsidR="00AE6364" w:rsidRPr="00711865" w:rsidRDefault="00AE6364" w:rsidP="004E4380">
            <w:pPr>
              <w:spacing w:line="240" w:lineRule="exact"/>
              <w:ind w:left="252" w:hangingChars="120" w:hanging="252"/>
              <w:jc w:val="left"/>
              <w:rPr>
                <w:color w:val="000000"/>
              </w:rPr>
            </w:pPr>
          </w:p>
        </w:tc>
      </w:tr>
      <w:tr w:rsidR="00AE6364" w:rsidRPr="009E0617" w:rsidTr="004E4380">
        <w:trPr>
          <w:cantSplit/>
          <w:trHeight w:val="20"/>
          <w:jc w:val="center"/>
        </w:trPr>
        <w:tc>
          <w:tcPr>
            <w:tcW w:w="335" w:type="pct"/>
            <w:shd w:val="clear" w:color="auto" w:fill="D9D9D9"/>
            <w:vAlign w:val="center"/>
          </w:tcPr>
          <w:p w:rsidR="00AE6364" w:rsidRPr="007150CD" w:rsidRDefault="00AE6364" w:rsidP="004E4380">
            <w:pPr>
              <w:spacing w:line="240" w:lineRule="exact"/>
              <w:jc w:val="center"/>
              <w:rPr>
                <w:color w:val="000000"/>
              </w:rPr>
            </w:pPr>
            <w:r w:rsidRPr="007150CD">
              <w:rPr>
                <w:rFonts w:hint="eastAsia"/>
                <w:color w:val="000000"/>
              </w:rPr>
              <w:t>番号</w:t>
            </w:r>
          </w:p>
        </w:tc>
        <w:tc>
          <w:tcPr>
            <w:tcW w:w="1299" w:type="pct"/>
            <w:shd w:val="clear" w:color="auto" w:fill="D9D9D9"/>
            <w:vAlign w:val="center"/>
          </w:tcPr>
          <w:p w:rsidR="00AE6364" w:rsidRPr="00801552" w:rsidRDefault="00AE6364" w:rsidP="004E4380">
            <w:pPr>
              <w:spacing w:line="240" w:lineRule="exact"/>
              <w:ind w:left="252" w:hangingChars="120" w:hanging="252"/>
              <w:jc w:val="center"/>
              <w:rPr>
                <w:color w:val="000000"/>
                <w:sz w:val="18"/>
                <w:szCs w:val="18"/>
              </w:rPr>
            </w:pPr>
            <w:r w:rsidRPr="007150CD">
              <w:rPr>
                <w:rFonts w:hint="eastAsia"/>
                <w:color w:val="000000"/>
              </w:rPr>
              <w:t>管理権原者</w:t>
            </w:r>
          </w:p>
          <w:p w:rsidR="00AE6364" w:rsidRPr="001B482E" w:rsidRDefault="00AE6364" w:rsidP="004E4380">
            <w:pPr>
              <w:spacing w:line="240" w:lineRule="exact"/>
              <w:ind w:left="252" w:hangingChars="120" w:hanging="252"/>
              <w:jc w:val="center"/>
              <w:rPr>
                <w:color w:val="000000"/>
              </w:rPr>
            </w:pPr>
            <w:r>
              <w:rPr>
                <w:rFonts w:hint="eastAsia"/>
                <w:color w:val="000000"/>
              </w:rPr>
              <w:t>名称（店舗名）</w:t>
            </w:r>
          </w:p>
        </w:tc>
        <w:tc>
          <w:tcPr>
            <w:tcW w:w="866" w:type="pct"/>
            <w:gridSpan w:val="2"/>
            <w:tcBorders>
              <w:right w:val="double" w:sz="4" w:space="0" w:color="auto"/>
            </w:tcBorders>
            <w:shd w:val="clear" w:color="auto" w:fill="D9D9D9"/>
            <w:vAlign w:val="center"/>
          </w:tcPr>
          <w:p w:rsidR="00AE6364" w:rsidRPr="007150CD" w:rsidRDefault="00AE6364" w:rsidP="004E4380">
            <w:pPr>
              <w:spacing w:line="240" w:lineRule="exact"/>
              <w:jc w:val="center"/>
              <w:rPr>
                <w:color w:val="000000"/>
              </w:rPr>
            </w:pPr>
            <w:r w:rsidRPr="007150CD">
              <w:rPr>
                <w:rFonts w:hint="eastAsia"/>
                <w:color w:val="000000"/>
              </w:rPr>
              <w:t>権原の範囲</w:t>
            </w:r>
          </w:p>
        </w:tc>
        <w:tc>
          <w:tcPr>
            <w:tcW w:w="362" w:type="pct"/>
            <w:tcBorders>
              <w:left w:val="double" w:sz="4" w:space="0" w:color="auto"/>
            </w:tcBorders>
            <w:shd w:val="clear" w:color="auto" w:fill="D9D9D9"/>
            <w:vAlign w:val="center"/>
          </w:tcPr>
          <w:p w:rsidR="00AE6364" w:rsidRPr="007150CD" w:rsidRDefault="00AE6364" w:rsidP="004E4380">
            <w:pPr>
              <w:spacing w:line="240" w:lineRule="exact"/>
              <w:jc w:val="center"/>
              <w:rPr>
                <w:color w:val="000000"/>
              </w:rPr>
            </w:pPr>
            <w:r w:rsidRPr="007150CD">
              <w:rPr>
                <w:rFonts w:hint="eastAsia"/>
                <w:color w:val="000000"/>
              </w:rPr>
              <w:t>番号</w:t>
            </w:r>
          </w:p>
        </w:tc>
        <w:tc>
          <w:tcPr>
            <w:tcW w:w="1299" w:type="pct"/>
            <w:shd w:val="clear" w:color="auto" w:fill="D9D9D9"/>
            <w:vAlign w:val="center"/>
          </w:tcPr>
          <w:p w:rsidR="00AE6364" w:rsidRPr="00801552" w:rsidRDefault="00AE6364" w:rsidP="004E4380">
            <w:pPr>
              <w:spacing w:line="240" w:lineRule="exact"/>
              <w:ind w:left="252" w:hangingChars="120" w:hanging="252"/>
              <w:jc w:val="center"/>
              <w:rPr>
                <w:color w:val="000000"/>
                <w:sz w:val="18"/>
                <w:szCs w:val="18"/>
              </w:rPr>
            </w:pPr>
            <w:r w:rsidRPr="007150CD">
              <w:rPr>
                <w:rFonts w:hint="eastAsia"/>
                <w:color w:val="000000"/>
              </w:rPr>
              <w:t>管理権原者</w:t>
            </w:r>
          </w:p>
          <w:p w:rsidR="00AE6364" w:rsidRPr="001B482E" w:rsidRDefault="00AE6364" w:rsidP="004E4380">
            <w:pPr>
              <w:spacing w:line="240" w:lineRule="exact"/>
              <w:ind w:left="252" w:hangingChars="120" w:hanging="252"/>
              <w:jc w:val="center"/>
              <w:rPr>
                <w:color w:val="000000"/>
              </w:rPr>
            </w:pPr>
            <w:r>
              <w:rPr>
                <w:rFonts w:hint="eastAsia"/>
                <w:color w:val="000000"/>
              </w:rPr>
              <w:t>名称（店舗名）</w:t>
            </w:r>
          </w:p>
        </w:tc>
        <w:tc>
          <w:tcPr>
            <w:tcW w:w="839" w:type="pct"/>
            <w:shd w:val="clear" w:color="auto" w:fill="D9D9D9"/>
            <w:vAlign w:val="center"/>
          </w:tcPr>
          <w:p w:rsidR="00AE6364" w:rsidRPr="007150CD" w:rsidRDefault="00AE6364" w:rsidP="004E4380">
            <w:pPr>
              <w:spacing w:line="240" w:lineRule="exact"/>
              <w:jc w:val="center"/>
              <w:rPr>
                <w:color w:val="000000"/>
              </w:rPr>
            </w:pPr>
            <w:r w:rsidRPr="007150CD">
              <w:rPr>
                <w:rFonts w:hint="eastAsia"/>
                <w:color w:val="000000"/>
              </w:rPr>
              <w:t>権原の範囲</w:t>
            </w:r>
          </w:p>
        </w:tc>
      </w:tr>
      <w:tr w:rsidR="00AE6364" w:rsidRPr="009E0617" w:rsidTr="004E4380">
        <w:trPr>
          <w:cantSplit/>
          <w:trHeight w:val="727"/>
          <w:jc w:val="center"/>
        </w:trPr>
        <w:tc>
          <w:tcPr>
            <w:tcW w:w="335" w:type="pct"/>
            <w:vAlign w:val="center"/>
          </w:tcPr>
          <w:p w:rsidR="00AE6364" w:rsidRPr="00F927C2" w:rsidRDefault="00AE6364" w:rsidP="004E4380">
            <w:pPr>
              <w:spacing w:line="240" w:lineRule="exact"/>
              <w:jc w:val="center"/>
              <w:rPr>
                <w:color w:val="FF0000"/>
              </w:rPr>
            </w:pPr>
            <w:r>
              <w:rPr>
                <w:rFonts w:hint="eastAsia"/>
                <w:color w:val="FF0000"/>
              </w:rPr>
              <w:t>１</w:t>
            </w:r>
          </w:p>
        </w:tc>
        <w:tc>
          <w:tcPr>
            <w:tcW w:w="1299" w:type="pct"/>
            <w:vAlign w:val="center"/>
          </w:tcPr>
          <w:p w:rsidR="00AE6364" w:rsidRDefault="00AE6364" w:rsidP="004E4380">
            <w:pPr>
              <w:jc w:val="center"/>
              <w:rPr>
                <w:color w:val="FF0000"/>
                <w:sz w:val="18"/>
                <w:szCs w:val="18"/>
              </w:rPr>
            </w:pPr>
            <w:r>
              <w:rPr>
                <w:rFonts w:hint="eastAsia"/>
                <w:color w:val="FF0000"/>
                <w:sz w:val="18"/>
                <w:szCs w:val="18"/>
              </w:rPr>
              <w:t>店長　○○　○○</w:t>
            </w:r>
          </w:p>
          <w:p w:rsidR="00AE6364" w:rsidRPr="00265BDD" w:rsidRDefault="00AE6364" w:rsidP="004E4380">
            <w:pPr>
              <w:jc w:val="center"/>
              <w:rPr>
                <w:color w:val="FF0000"/>
                <w:sz w:val="18"/>
                <w:szCs w:val="18"/>
              </w:rPr>
            </w:pPr>
            <w:r>
              <w:rPr>
                <w:rFonts w:hint="eastAsia"/>
                <w:color w:val="FF0000"/>
                <w:sz w:val="18"/>
                <w:szCs w:val="18"/>
              </w:rPr>
              <w:t>○○○○○○</w:t>
            </w:r>
          </w:p>
        </w:tc>
        <w:tc>
          <w:tcPr>
            <w:tcW w:w="866" w:type="pct"/>
            <w:gridSpan w:val="2"/>
            <w:tcBorders>
              <w:right w:val="double" w:sz="4" w:space="0" w:color="auto"/>
            </w:tcBorders>
            <w:vAlign w:val="center"/>
          </w:tcPr>
          <w:p w:rsidR="00AE6364" w:rsidRPr="004E0CE9" w:rsidRDefault="00AE6364" w:rsidP="004E4380">
            <w:pPr>
              <w:spacing w:line="240" w:lineRule="exact"/>
              <w:jc w:val="center"/>
              <w:rPr>
                <w:color w:val="FF0000"/>
                <w:sz w:val="18"/>
                <w:szCs w:val="18"/>
              </w:rPr>
            </w:pPr>
            <w:r w:rsidRPr="004E0CE9">
              <w:rPr>
                <w:rFonts w:hint="eastAsia"/>
                <w:color w:val="FF0000"/>
                <w:sz w:val="18"/>
                <w:szCs w:val="18"/>
              </w:rPr>
              <w:t>自店舗部分</w:t>
            </w:r>
          </w:p>
        </w:tc>
        <w:tc>
          <w:tcPr>
            <w:tcW w:w="362" w:type="pct"/>
            <w:tcBorders>
              <w:left w:val="double" w:sz="4" w:space="0" w:color="auto"/>
            </w:tcBorders>
            <w:vAlign w:val="center"/>
          </w:tcPr>
          <w:p w:rsidR="00AE6364" w:rsidRPr="00F927C2" w:rsidRDefault="00AE6364" w:rsidP="004E4380">
            <w:pPr>
              <w:spacing w:line="240" w:lineRule="exact"/>
              <w:jc w:val="center"/>
              <w:rPr>
                <w:color w:val="FF0000"/>
              </w:rPr>
            </w:pPr>
          </w:p>
        </w:tc>
        <w:tc>
          <w:tcPr>
            <w:tcW w:w="1299" w:type="pct"/>
            <w:vAlign w:val="center"/>
          </w:tcPr>
          <w:p w:rsidR="00AE6364" w:rsidRPr="00265BDD" w:rsidRDefault="00AE6364" w:rsidP="004E4380">
            <w:pPr>
              <w:jc w:val="center"/>
              <w:rPr>
                <w:color w:val="FF0000"/>
                <w:sz w:val="18"/>
                <w:szCs w:val="18"/>
              </w:rPr>
            </w:pPr>
          </w:p>
        </w:tc>
        <w:tc>
          <w:tcPr>
            <w:tcW w:w="839" w:type="pct"/>
            <w:vAlign w:val="center"/>
          </w:tcPr>
          <w:p w:rsidR="00AE6364" w:rsidRPr="00F927C2" w:rsidRDefault="00AE6364" w:rsidP="004E4380">
            <w:pPr>
              <w:spacing w:line="240" w:lineRule="exact"/>
              <w:jc w:val="center"/>
              <w:rPr>
                <w:color w:val="FF0000"/>
              </w:rPr>
            </w:pPr>
          </w:p>
        </w:tc>
      </w:tr>
      <w:tr w:rsidR="00AE6364" w:rsidRPr="009E0617" w:rsidTr="004E4380">
        <w:trPr>
          <w:cantSplit/>
          <w:trHeight w:val="728"/>
          <w:jc w:val="center"/>
        </w:trPr>
        <w:tc>
          <w:tcPr>
            <w:tcW w:w="335" w:type="pct"/>
            <w:vAlign w:val="center"/>
          </w:tcPr>
          <w:p w:rsidR="00AE6364" w:rsidRPr="00F927C2" w:rsidRDefault="00AE6364" w:rsidP="004E4380">
            <w:pPr>
              <w:spacing w:line="240" w:lineRule="exact"/>
              <w:jc w:val="center"/>
              <w:rPr>
                <w:color w:val="FF0000"/>
              </w:rPr>
            </w:pPr>
            <w:r>
              <w:rPr>
                <w:rFonts w:hint="eastAsia"/>
                <w:color w:val="FF0000"/>
              </w:rPr>
              <w:t>２</w:t>
            </w:r>
          </w:p>
        </w:tc>
        <w:tc>
          <w:tcPr>
            <w:tcW w:w="1299" w:type="pct"/>
            <w:vAlign w:val="center"/>
          </w:tcPr>
          <w:p w:rsidR="00AE6364" w:rsidRDefault="00AE6364" w:rsidP="004E4380">
            <w:pPr>
              <w:jc w:val="center"/>
              <w:rPr>
                <w:color w:val="FF0000"/>
                <w:sz w:val="18"/>
                <w:szCs w:val="18"/>
              </w:rPr>
            </w:pPr>
            <w:r>
              <w:rPr>
                <w:rFonts w:hint="eastAsia"/>
                <w:color w:val="FF0000"/>
                <w:sz w:val="18"/>
                <w:szCs w:val="18"/>
              </w:rPr>
              <w:t>店長　○○　○○</w:t>
            </w:r>
          </w:p>
          <w:p w:rsidR="00AE6364" w:rsidRPr="00265BDD" w:rsidRDefault="00AE6364" w:rsidP="004E4380">
            <w:pPr>
              <w:jc w:val="center"/>
              <w:rPr>
                <w:color w:val="FF0000"/>
                <w:sz w:val="18"/>
                <w:szCs w:val="18"/>
              </w:rPr>
            </w:pPr>
            <w:r>
              <w:rPr>
                <w:rFonts w:hint="eastAsia"/>
                <w:color w:val="FF0000"/>
                <w:sz w:val="18"/>
                <w:szCs w:val="18"/>
              </w:rPr>
              <w:t>○○○○○○</w:t>
            </w:r>
          </w:p>
        </w:tc>
        <w:tc>
          <w:tcPr>
            <w:tcW w:w="866" w:type="pct"/>
            <w:gridSpan w:val="2"/>
            <w:tcBorders>
              <w:right w:val="double" w:sz="4" w:space="0" w:color="auto"/>
            </w:tcBorders>
            <w:vAlign w:val="center"/>
          </w:tcPr>
          <w:p w:rsidR="00AE6364" w:rsidRDefault="00AE6364" w:rsidP="004E4380">
            <w:pPr>
              <w:jc w:val="center"/>
            </w:pPr>
            <w:r w:rsidRPr="00973E05">
              <w:rPr>
                <w:rFonts w:hint="eastAsia"/>
                <w:color w:val="FF0000"/>
                <w:sz w:val="18"/>
                <w:szCs w:val="18"/>
              </w:rPr>
              <w:t>自店舗部分</w:t>
            </w:r>
          </w:p>
        </w:tc>
        <w:tc>
          <w:tcPr>
            <w:tcW w:w="362" w:type="pct"/>
            <w:tcBorders>
              <w:left w:val="double" w:sz="4" w:space="0" w:color="auto"/>
            </w:tcBorders>
            <w:vAlign w:val="center"/>
          </w:tcPr>
          <w:p w:rsidR="00AE6364" w:rsidRPr="00F927C2" w:rsidRDefault="00AE6364" w:rsidP="004E4380">
            <w:pPr>
              <w:spacing w:line="240" w:lineRule="exact"/>
              <w:jc w:val="center"/>
              <w:rPr>
                <w:color w:val="FF0000"/>
              </w:rPr>
            </w:pPr>
          </w:p>
        </w:tc>
        <w:tc>
          <w:tcPr>
            <w:tcW w:w="1299" w:type="pct"/>
            <w:vAlign w:val="center"/>
          </w:tcPr>
          <w:p w:rsidR="00AE6364" w:rsidRPr="00265BDD" w:rsidRDefault="00AE6364" w:rsidP="004E4380">
            <w:pPr>
              <w:jc w:val="center"/>
              <w:rPr>
                <w:color w:val="FF0000"/>
                <w:sz w:val="18"/>
                <w:szCs w:val="18"/>
              </w:rPr>
            </w:pPr>
          </w:p>
        </w:tc>
        <w:tc>
          <w:tcPr>
            <w:tcW w:w="839" w:type="pct"/>
            <w:vAlign w:val="center"/>
          </w:tcPr>
          <w:p w:rsidR="00AE6364" w:rsidRPr="00F927C2" w:rsidRDefault="00AE6364" w:rsidP="004E4380">
            <w:pPr>
              <w:spacing w:line="240" w:lineRule="exact"/>
              <w:jc w:val="center"/>
              <w:rPr>
                <w:color w:val="FF0000"/>
              </w:rPr>
            </w:pPr>
          </w:p>
        </w:tc>
      </w:tr>
      <w:tr w:rsidR="00AE6364" w:rsidRPr="009E0617" w:rsidTr="004E4380">
        <w:trPr>
          <w:cantSplit/>
          <w:trHeight w:val="728"/>
          <w:jc w:val="center"/>
        </w:trPr>
        <w:tc>
          <w:tcPr>
            <w:tcW w:w="335" w:type="pct"/>
            <w:vAlign w:val="center"/>
          </w:tcPr>
          <w:p w:rsidR="00AE6364" w:rsidRPr="00F927C2" w:rsidRDefault="00AE6364" w:rsidP="004E4380">
            <w:pPr>
              <w:spacing w:line="240" w:lineRule="exact"/>
              <w:jc w:val="center"/>
              <w:rPr>
                <w:color w:val="FF0000"/>
              </w:rPr>
            </w:pPr>
            <w:r>
              <w:rPr>
                <w:rFonts w:hint="eastAsia"/>
                <w:color w:val="FF0000"/>
              </w:rPr>
              <w:t>３</w:t>
            </w:r>
          </w:p>
        </w:tc>
        <w:tc>
          <w:tcPr>
            <w:tcW w:w="1299" w:type="pct"/>
            <w:vAlign w:val="center"/>
          </w:tcPr>
          <w:p w:rsidR="00AE6364" w:rsidRDefault="00AE6364" w:rsidP="004E4380">
            <w:pPr>
              <w:jc w:val="center"/>
              <w:rPr>
                <w:color w:val="FF0000"/>
                <w:sz w:val="18"/>
                <w:szCs w:val="18"/>
              </w:rPr>
            </w:pPr>
            <w:r>
              <w:rPr>
                <w:rFonts w:hint="eastAsia"/>
                <w:color w:val="FF0000"/>
                <w:sz w:val="18"/>
                <w:szCs w:val="18"/>
              </w:rPr>
              <w:t>店長　○○　○○</w:t>
            </w:r>
          </w:p>
          <w:p w:rsidR="00AE6364" w:rsidRPr="001B482E" w:rsidRDefault="00AE6364" w:rsidP="004E4380">
            <w:pPr>
              <w:jc w:val="center"/>
              <w:rPr>
                <w:color w:val="FF0000"/>
                <w:sz w:val="18"/>
                <w:szCs w:val="18"/>
              </w:rPr>
            </w:pPr>
            <w:r>
              <w:rPr>
                <w:rFonts w:hint="eastAsia"/>
                <w:color w:val="FF0000"/>
                <w:sz w:val="18"/>
                <w:szCs w:val="18"/>
              </w:rPr>
              <w:t>○○○○○○</w:t>
            </w:r>
          </w:p>
        </w:tc>
        <w:tc>
          <w:tcPr>
            <w:tcW w:w="866" w:type="pct"/>
            <w:gridSpan w:val="2"/>
            <w:tcBorders>
              <w:right w:val="double" w:sz="4" w:space="0" w:color="auto"/>
            </w:tcBorders>
            <w:vAlign w:val="center"/>
          </w:tcPr>
          <w:p w:rsidR="00AE6364" w:rsidRDefault="00AE6364" w:rsidP="004E4380">
            <w:pPr>
              <w:jc w:val="center"/>
            </w:pPr>
            <w:r w:rsidRPr="00973E05">
              <w:rPr>
                <w:rFonts w:hint="eastAsia"/>
                <w:color w:val="FF0000"/>
                <w:sz w:val="18"/>
                <w:szCs w:val="18"/>
              </w:rPr>
              <w:t>自店舗部分</w:t>
            </w:r>
          </w:p>
        </w:tc>
        <w:tc>
          <w:tcPr>
            <w:tcW w:w="362" w:type="pct"/>
            <w:tcBorders>
              <w:left w:val="double" w:sz="4" w:space="0" w:color="auto"/>
            </w:tcBorders>
            <w:vAlign w:val="center"/>
          </w:tcPr>
          <w:p w:rsidR="00AE6364" w:rsidRPr="00F927C2" w:rsidRDefault="00AE6364" w:rsidP="004E4380">
            <w:pPr>
              <w:spacing w:line="240" w:lineRule="exact"/>
              <w:jc w:val="center"/>
              <w:rPr>
                <w:color w:val="FF0000"/>
              </w:rPr>
            </w:pPr>
          </w:p>
        </w:tc>
        <w:tc>
          <w:tcPr>
            <w:tcW w:w="1299" w:type="pct"/>
            <w:vAlign w:val="center"/>
          </w:tcPr>
          <w:p w:rsidR="00AE6364" w:rsidRPr="00265BDD" w:rsidRDefault="00AE6364" w:rsidP="004E4380">
            <w:pPr>
              <w:jc w:val="center"/>
              <w:rPr>
                <w:color w:val="FF0000"/>
                <w:sz w:val="18"/>
                <w:szCs w:val="18"/>
              </w:rPr>
            </w:pPr>
          </w:p>
        </w:tc>
        <w:tc>
          <w:tcPr>
            <w:tcW w:w="839" w:type="pct"/>
            <w:vAlign w:val="center"/>
          </w:tcPr>
          <w:p w:rsidR="00AE6364" w:rsidRPr="00F927C2" w:rsidRDefault="00AE6364" w:rsidP="004E4380">
            <w:pPr>
              <w:spacing w:line="240" w:lineRule="exact"/>
              <w:jc w:val="center"/>
              <w:rPr>
                <w:color w:val="FF0000"/>
              </w:rPr>
            </w:pPr>
          </w:p>
        </w:tc>
      </w:tr>
      <w:tr w:rsidR="00AE6364" w:rsidRPr="009E0617" w:rsidTr="004E4380">
        <w:trPr>
          <w:cantSplit/>
          <w:trHeight w:val="728"/>
          <w:jc w:val="center"/>
        </w:trPr>
        <w:tc>
          <w:tcPr>
            <w:tcW w:w="335" w:type="pct"/>
            <w:vAlign w:val="center"/>
          </w:tcPr>
          <w:p w:rsidR="00AE6364" w:rsidRPr="00F927C2" w:rsidRDefault="00AE6364" w:rsidP="004E4380">
            <w:pPr>
              <w:spacing w:line="240" w:lineRule="exact"/>
              <w:jc w:val="center"/>
              <w:rPr>
                <w:color w:val="FF0000"/>
              </w:rPr>
            </w:pPr>
            <w:r>
              <w:rPr>
                <w:rFonts w:hint="eastAsia"/>
                <w:color w:val="FF0000"/>
              </w:rPr>
              <w:t>４</w:t>
            </w:r>
          </w:p>
        </w:tc>
        <w:tc>
          <w:tcPr>
            <w:tcW w:w="1299" w:type="pct"/>
            <w:vAlign w:val="center"/>
          </w:tcPr>
          <w:p w:rsidR="00AE6364" w:rsidRDefault="00AE6364" w:rsidP="004E4380">
            <w:pPr>
              <w:jc w:val="center"/>
              <w:rPr>
                <w:color w:val="FF0000"/>
                <w:sz w:val="18"/>
                <w:szCs w:val="18"/>
              </w:rPr>
            </w:pPr>
            <w:r>
              <w:rPr>
                <w:rFonts w:hint="eastAsia"/>
                <w:color w:val="FF0000"/>
                <w:sz w:val="18"/>
                <w:szCs w:val="18"/>
              </w:rPr>
              <w:t>店長　○○　○○</w:t>
            </w:r>
          </w:p>
          <w:p w:rsidR="00AE6364" w:rsidRPr="00265BDD" w:rsidRDefault="00AE6364" w:rsidP="004E4380">
            <w:pPr>
              <w:jc w:val="center"/>
              <w:rPr>
                <w:color w:val="FF0000"/>
                <w:sz w:val="18"/>
                <w:szCs w:val="18"/>
              </w:rPr>
            </w:pPr>
            <w:r>
              <w:rPr>
                <w:rFonts w:hint="eastAsia"/>
                <w:color w:val="FF0000"/>
                <w:sz w:val="18"/>
                <w:szCs w:val="18"/>
              </w:rPr>
              <w:t>○○○○○○</w:t>
            </w:r>
          </w:p>
        </w:tc>
        <w:tc>
          <w:tcPr>
            <w:tcW w:w="866" w:type="pct"/>
            <w:gridSpan w:val="2"/>
            <w:tcBorders>
              <w:right w:val="double" w:sz="4" w:space="0" w:color="auto"/>
            </w:tcBorders>
            <w:vAlign w:val="center"/>
          </w:tcPr>
          <w:p w:rsidR="00AE6364" w:rsidRDefault="00AE6364" w:rsidP="004E4380">
            <w:pPr>
              <w:jc w:val="center"/>
            </w:pPr>
            <w:r w:rsidRPr="00973E05">
              <w:rPr>
                <w:rFonts w:hint="eastAsia"/>
                <w:color w:val="FF0000"/>
                <w:sz w:val="18"/>
                <w:szCs w:val="18"/>
              </w:rPr>
              <w:t>自店舗部分</w:t>
            </w:r>
          </w:p>
        </w:tc>
        <w:tc>
          <w:tcPr>
            <w:tcW w:w="362" w:type="pct"/>
            <w:tcBorders>
              <w:left w:val="double" w:sz="4" w:space="0" w:color="auto"/>
            </w:tcBorders>
            <w:vAlign w:val="center"/>
          </w:tcPr>
          <w:p w:rsidR="00AE6364" w:rsidRPr="00F927C2" w:rsidRDefault="00AE6364" w:rsidP="004E4380">
            <w:pPr>
              <w:spacing w:line="240" w:lineRule="exact"/>
              <w:jc w:val="center"/>
              <w:rPr>
                <w:color w:val="FF0000"/>
              </w:rPr>
            </w:pPr>
          </w:p>
        </w:tc>
        <w:tc>
          <w:tcPr>
            <w:tcW w:w="1299" w:type="pct"/>
            <w:vAlign w:val="center"/>
          </w:tcPr>
          <w:p w:rsidR="00AE6364" w:rsidRPr="00265BDD" w:rsidRDefault="00AE6364" w:rsidP="004E4380">
            <w:pPr>
              <w:jc w:val="center"/>
              <w:rPr>
                <w:color w:val="FF0000"/>
                <w:sz w:val="18"/>
                <w:szCs w:val="18"/>
              </w:rPr>
            </w:pPr>
          </w:p>
        </w:tc>
        <w:tc>
          <w:tcPr>
            <w:tcW w:w="839" w:type="pct"/>
            <w:vAlign w:val="center"/>
          </w:tcPr>
          <w:p w:rsidR="00AE6364" w:rsidRPr="00F927C2" w:rsidRDefault="00AE6364" w:rsidP="004E4380">
            <w:pPr>
              <w:spacing w:line="240" w:lineRule="exact"/>
              <w:jc w:val="center"/>
              <w:rPr>
                <w:color w:val="FF0000"/>
              </w:rPr>
            </w:pPr>
          </w:p>
        </w:tc>
      </w:tr>
      <w:tr w:rsidR="00AE6364" w:rsidRPr="009E0617" w:rsidTr="004E4380">
        <w:trPr>
          <w:cantSplit/>
          <w:trHeight w:val="728"/>
          <w:jc w:val="center"/>
        </w:trPr>
        <w:tc>
          <w:tcPr>
            <w:tcW w:w="335" w:type="pct"/>
            <w:vAlign w:val="center"/>
          </w:tcPr>
          <w:p w:rsidR="00AE6364" w:rsidRPr="00F927C2" w:rsidRDefault="00AE6364" w:rsidP="004E4380">
            <w:pPr>
              <w:spacing w:line="240" w:lineRule="exact"/>
              <w:jc w:val="center"/>
              <w:rPr>
                <w:color w:val="FF0000"/>
              </w:rPr>
            </w:pPr>
          </w:p>
        </w:tc>
        <w:tc>
          <w:tcPr>
            <w:tcW w:w="1299" w:type="pct"/>
            <w:vAlign w:val="center"/>
          </w:tcPr>
          <w:p w:rsidR="00AE6364" w:rsidRDefault="00AE6364" w:rsidP="004E4380">
            <w:pPr>
              <w:jc w:val="center"/>
              <w:rPr>
                <w:color w:val="FF0000"/>
                <w:sz w:val="18"/>
                <w:szCs w:val="18"/>
              </w:rPr>
            </w:pPr>
          </w:p>
          <w:p w:rsidR="00AE6364" w:rsidRPr="00265BDD" w:rsidRDefault="00AE6364" w:rsidP="004E4380">
            <w:pPr>
              <w:jc w:val="center"/>
              <w:rPr>
                <w:color w:val="FF0000"/>
                <w:sz w:val="18"/>
                <w:szCs w:val="18"/>
              </w:rPr>
            </w:pPr>
          </w:p>
        </w:tc>
        <w:tc>
          <w:tcPr>
            <w:tcW w:w="866" w:type="pct"/>
            <w:gridSpan w:val="2"/>
            <w:tcBorders>
              <w:right w:val="double" w:sz="4" w:space="0" w:color="auto"/>
            </w:tcBorders>
            <w:vAlign w:val="center"/>
          </w:tcPr>
          <w:p w:rsidR="00AE6364" w:rsidRPr="00F927C2" w:rsidRDefault="00AE6364" w:rsidP="004E4380">
            <w:pPr>
              <w:spacing w:line="240" w:lineRule="exact"/>
              <w:jc w:val="center"/>
              <w:rPr>
                <w:color w:val="FF0000"/>
              </w:rPr>
            </w:pPr>
          </w:p>
        </w:tc>
        <w:tc>
          <w:tcPr>
            <w:tcW w:w="362" w:type="pct"/>
            <w:tcBorders>
              <w:left w:val="double" w:sz="4" w:space="0" w:color="auto"/>
            </w:tcBorders>
            <w:vAlign w:val="center"/>
          </w:tcPr>
          <w:p w:rsidR="00AE6364" w:rsidRPr="00F927C2" w:rsidRDefault="00AE6364" w:rsidP="004E4380">
            <w:pPr>
              <w:spacing w:line="240" w:lineRule="exact"/>
              <w:jc w:val="center"/>
              <w:rPr>
                <w:color w:val="FF0000"/>
              </w:rPr>
            </w:pPr>
          </w:p>
        </w:tc>
        <w:tc>
          <w:tcPr>
            <w:tcW w:w="1299" w:type="pct"/>
            <w:vAlign w:val="center"/>
          </w:tcPr>
          <w:p w:rsidR="00AE6364" w:rsidRPr="00265BDD" w:rsidRDefault="00AE6364" w:rsidP="004E4380">
            <w:pPr>
              <w:jc w:val="center"/>
              <w:rPr>
                <w:color w:val="FF0000"/>
                <w:sz w:val="18"/>
                <w:szCs w:val="18"/>
              </w:rPr>
            </w:pPr>
          </w:p>
        </w:tc>
        <w:tc>
          <w:tcPr>
            <w:tcW w:w="839" w:type="pct"/>
            <w:vAlign w:val="center"/>
          </w:tcPr>
          <w:p w:rsidR="00AE6364" w:rsidRPr="00F927C2" w:rsidRDefault="00AE6364" w:rsidP="004E4380">
            <w:pPr>
              <w:spacing w:line="240" w:lineRule="exact"/>
              <w:jc w:val="center"/>
              <w:rPr>
                <w:color w:val="FF0000"/>
              </w:rPr>
            </w:pPr>
          </w:p>
        </w:tc>
      </w:tr>
      <w:tr w:rsidR="00AE6364" w:rsidRPr="009E0617" w:rsidTr="004E4380">
        <w:trPr>
          <w:cantSplit/>
          <w:trHeight w:val="728"/>
          <w:jc w:val="center"/>
        </w:trPr>
        <w:tc>
          <w:tcPr>
            <w:tcW w:w="335" w:type="pct"/>
            <w:vAlign w:val="center"/>
          </w:tcPr>
          <w:p w:rsidR="00AE6364" w:rsidRPr="00F927C2" w:rsidRDefault="00AE6364" w:rsidP="004E4380">
            <w:pPr>
              <w:spacing w:line="240" w:lineRule="exact"/>
              <w:jc w:val="center"/>
              <w:rPr>
                <w:color w:val="FF0000"/>
              </w:rPr>
            </w:pPr>
          </w:p>
        </w:tc>
        <w:tc>
          <w:tcPr>
            <w:tcW w:w="1299" w:type="pct"/>
            <w:vAlign w:val="center"/>
          </w:tcPr>
          <w:p w:rsidR="00AE6364" w:rsidRDefault="00AE6364" w:rsidP="004E4380">
            <w:pPr>
              <w:jc w:val="center"/>
              <w:rPr>
                <w:color w:val="FF0000"/>
                <w:sz w:val="18"/>
                <w:szCs w:val="18"/>
              </w:rPr>
            </w:pPr>
          </w:p>
          <w:p w:rsidR="00AE6364" w:rsidRPr="00265BDD" w:rsidRDefault="00AE6364" w:rsidP="004E4380">
            <w:pPr>
              <w:jc w:val="center"/>
              <w:rPr>
                <w:color w:val="FF0000"/>
                <w:sz w:val="18"/>
                <w:szCs w:val="18"/>
              </w:rPr>
            </w:pPr>
          </w:p>
        </w:tc>
        <w:tc>
          <w:tcPr>
            <w:tcW w:w="866" w:type="pct"/>
            <w:gridSpan w:val="2"/>
            <w:tcBorders>
              <w:right w:val="double" w:sz="4" w:space="0" w:color="auto"/>
            </w:tcBorders>
            <w:vAlign w:val="center"/>
          </w:tcPr>
          <w:p w:rsidR="00AE6364" w:rsidRPr="00F927C2" w:rsidRDefault="00AE6364" w:rsidP="004E4380">
            <w:pPr>
              <w:spacing w:line="240" w:lineRule="exact"/>
              <w:jc w:val="center"/>
              <w:rPr>
                <w:color w:val="FF0000"/>
              </w:rPr>
            </w:pPr>
          </w:p>
        </w:tc>
        <w:tc>
          <w:tcPr>
            <w:tcW w:w="362" w:type="pct"/>
            <w:tcBorders>
              <w:left w:val="double" w:sz="4" w:space="0" w:color="auto"/>
            </w:tcBorders>
            <w:vAlign w:val="center"/>
          </w:tcPr>
          <w:p w:rsidR="00AE6364" w:rsidRPr="00F927C2" w:rsidRDefault="00AE6364" w:rsidP="004E4380">
            <w:pPr>
              <w:jc w:val="center"/>
              <w:rPr>
                <w:color w:val="FF0000"/>
              </w:rPr>
            </w:pPr>
          </w:p>
        </w:tc>
        <w:tc>
          <w:tcPr>
            <w:tcW w:w="1299" w:type="pct"/>
            <w:vAlign w:val="center"/>
          </w:tcPr>
          <w:p w:rsidR="00AE6364" w:rsidRPr="00265BDD" w:rsidRDefault="00AE6364" w:rsidP="004E4380">
            <w:pPr>
              <w:jc w:val="center"/>
              <w:rPr>
                <w:color w:val="FF0000"/>
                <w:sz w:val="18"/>
                <w:szCs w:val="18"/>
              </w:rPr>
            </w:pPr>
          </w:p>
        </w:tc>
        <w:tc>
          <w:tcPr>
            <w:tcW w:w="839" w:type="pct"/>
            <w:vAlign w:val="center"/>
          </w:tcPr>
          <w:p w:rsidR="00AE6364" w:rsidRPr="00F927C2" w:rsidRDefault="00AE6364" w:rsidP="004E4380">
            <w:pPr>
              <w:spacing w:line="240" w:lineRule="exact"/>
              <w:jc w:val="center"/>
              <w:rPr>
                <w:color w:val="FF0000"/>
              </w:rPr>
            </w:pPr>
          </w:p>
        </w:tc>
      </w:tr>
      <w:tr w:rsidR="00AE6364" w:rsidRPr="009E0617" w:rsidTr="004E4380">
        <w:trPr>
          <w:cantSplit/>
          <w:trHeight w:val="728"/>
          <w:jc w:val="center"/>
        </w:trPr>
        <w:tc>
          <w:tcPr>
            <w:tcW w:w="335" w:type="pct"/>
            <w:vAlign w:val="center"/>
          </w:tcPr>
          <w:p w:rsidR="00AE6364" w:rsidRPr="00265BDD" w:rsidRDefault="00AE6364" w:rsidP="004E4380">
            <w:pPr>
              <w:spacing w:line="240" w:lineRule="exact"/>
              <w:jc w:val="center"/>
              <w:rPr>
                <w:color w:val="000000"/>
                <w:sz w:val="18"/>
                <w:szCs w:val="18"/>
              </w:rPr>
            </w:pPr>
          </w:p>
        </w:tc>
        <w:tc>
          <w:tcPr>
            <w:tcW w:w="1299" w:type="pct"/>
            <w:vAlign w:val="center"/>
          </w:tcPr>
          <w:p w:rsidR="00AE6364" w:rsidRDefault="00AE6364" w:rsidP="004E4380">
            <w:pPr>
              <w:jc w:val="center"/>
              <w:rPr>
                <w:color w:val="FF0000"/>
                <w:sz w:val="18"/>
                <w:szCs w:val="18"/>
              </w:rPr>
            </w:pPr>
          </w:p>
        </w:tc>
        <w:tc>
          <w:tcPr>
            <w:tcW w:w="866" w:type="pct"/>
            <w:gridSpan w:val="2"/>
            <w:tcBorders>
              <w:right w:val="double" w:sz="4" w:space="0" w:color="auto"/>
            </w:tcBorders>
            <w:vAlign w:val="center"/>
          </w:tcPr>
          <w:p w:rsidR="00AE6364" w:rsidRPr="00265BDD" w:rsidRDefault="00AE6364" w:rsidP="004E4380">
            <w:pPr>
              <w:jc w:val="center"/>
              <w:rPr>
                <w:color w:val="000000"/>
                <w:sz w:val="18"/>
                <w:szCs w:val="18"/>
              </w:rPr>
            </w:pPr>
          </w:p>
        </w:tc>
        <w:tc>
          <w:tcPr>
            <w:tcW w:w="362" w:type="pct"/>
            <w:tcBorders>
              <w:left w:val="double" w:sz="4" w:space="0" w:color="auto"/>
            </w:tcBorders>
            <w:vAlign w:val="center"/>
          </w:tcPr>
          <w:p w:rsidR="00AE6364" w:rsidRPr="00265BDD" w:rsidRDefault="00AE6364" w:rsidP="004E4380">
            <w:pPr>
              <w:jc w:val="center"/>
              <w:rPr>
                <w:color w:val="000000"/>
                <w:sz w:val="18"/>
                <w:szCs w:val="18"/>
              </w:rPr>
            </w:pPr>
          </w:p>
        </w:tc>
        <w:tc>
          <w:tcPr>
            <w:tcW w:w="1299" w:type="pct"/>
            <w:vAlign w:val="center"/>
          </w:tcPr>
          <w:p w:rsidR="00AE6364" w:rsidRPr="00265BDD" w:rsidRDefault="00AE6364" w:rsidP="004E4380">
            <w:pPr>
              <w:jc w:val="center"/>
              <w:rPr>
                <w:color w:val="000000"/>
                <w:sz w:val="18"/>
                <w:szCs w:val="18"/>
              </w:rPr>
            </w:pPr>
          </w:p>
        </w:tc>
        <w:tc>
          <w:tcPr>
            <w:tcW w:w="839" w:type="pct"/>
            <w:vAlign w:val="center"/>
          </w:tcPr>
          <w:p w:rsidR="00AE6364" w:rsidRPr="00265BDD" w:rsidRDefault="00AE6364" w:rsidP="004E4380">
            <w:pPr>
              <w:jc w:val="center"/>
              <w:rPr>
                <w:color w:val="000000"/>
                <w:sz w:val="18"/>
                <w:szCs w:val="18"/>
              </w:rPr>
            </w:pPr>
          </w:p>
        </w:tc>
      </w:tr>
      <w:tr w:rsidR="00AE6364" w:rsidRPr="009E0617" w:rsidTr="004E4380">
        <w:trPr>
          <w:cantSplit/>
          <w:trHeight w:val="728"/>
          <w:jc w:val="center"/>
        </w:trPr>
        <w:tc>
          <w:tcPr>
            <w:tcW w:w="335" w:type="pct"/>
            <w:vAlign w:val="center"/>
          </w:tcPr>
          <w:p w:rsidR="00AE6364" w:rsidRPr="00265BDD" w:rsidRDefault="00AE6364" w:rsidP="004E4380">
            <w:pPr>
              <w:spacing w:line="240" w:lineRule="exact"/>
              <w:jc w:val="center"/>
              <w:rPr>
                <w:color w:val="000000"/>
                <w:sz w:val="18"/>
                <w:szCs w:val="18"/>
              </w:rPr>
            </w:pPr>
          </w:p>
        </w:tc>
        <w:tc>
          <w:tcPr>
            <w:tcW w:w="1299" w:type="pct"/>
            <w:vAlign w:val="center"/>
          </w:tcPr>
          <w:p w:rsidR="00AE6364" w:rsidRDefault="00AE6364" w:rsidP="004E4380">
            <w:pPr>
              <w:jc w:val="center"/>
              <w:rPr>
                <w:color w:val="FF0000"/>
                <w:sz w:val="18"/>
                <w:szCs w:val="18"/>
              </w:rPr>
            </w:pPr>
          </w:p>
          <w:p w:rsidR="00AE6364" w:rsidRPr="00265BDD" w:rsidRDefault="00AE6364" w:rsidP="004E4380">
            <w:pPr>
              <w:jc w:val="center"/>
              <w:rPr>
                <w:color w:val="FF0000"/>
                <w:sz w:val="18"/>
                <w:szCs w:val="18"/>
              </w:rPr>
            </w:pPr>
          </w:p>
        </w:tc>
        <w:tc>
          <w:tcPr>
            <w:tcW w:w="866" w:type="pct"/>
            <w:gridSpan w:val="2"/>
            <w:tcBorders>
              <w:right w:val="double" w:sz="4" w:space="0" w:color="auto"/>
            </w:tcBorders>
            <w:vAlign w:val="center"/>
          </w:tcPr>
          <w:p w:rsidR="00AE6364" w:rsidRPr="00265BDD" w:rsidRDefault="00AE6364" w:rsidP="004E4380">
            <w:pPr>
              <w:jc w:val="center"/>
              <w:rPr>
                <w:color w:val="000000"/>
                <w:sz w:val="18"/>
                <w:szCs w:val="18"/>
              </w:rPr>
            </w:pPr>
          </w:p>
        </w:tc>
        <w:tc>
          <w:tcPr>
            <w:tcW w:w="362" w:type="pct"/>
            <w:tcBorders>
              <w:left w:val="double" w:sz="4" w:space="0" w:color="auto"/>
            </w:tcBorders>
            <w:vAlign w:val="center"/>
          </w:tcPr>
          <w:p w:rsidR="00AE6364" w:rsidRPr="00265BDD" w:rsidRDefault="00AE6364" w:rsidP="004E4380">
            <w:pPr>
              <w:jc w:val="center"/>
              <w:rPr>
                <w:color w:val="000000"/>
                <w:sz w:val="18"/>
                <w:szCs w:val="18"/>
              </w:rPr>
            </w:pPr>
          </w:p>
        </w:tc>
        <w:tc>
          <w:tcPr>
            <w:tcW w:w="1299" w:type="pct"/>
            <w:vAlign w:val="center"/>
          </w:tcPr>
          <w:p w:rsidR="00AE6364" w:rsidRPr="00265BDD" w:rsidRDefault="00AE6364" w:rsidP="004E4380">
            <w:pPr>
              <w:jc w:val="center"/>
              <w:rPr>
                <w:color w:val="000000"/>
                <w:sz w:val="18"/>
                <w:szCs w:val="18"/>
              </w:rPr>
            </w:pPr>
          </w:p>
        </w:tc>
        <w:tc>
          <w:tcPr>
            <w:tcW w:w="839" w:type="pct"/>
            <w:vAlign w:val="center"/>
          </w:tcPr>
          <w:p w:rsidR="00AE6364" w:rsidRPr="00265BDD" w:rsidRDefault="00AE6364" w:rsidP="004E4380">
            <w:pPr>
              <w:jc w:val="center"/>
              <w:rPr>
                <w:color w:val="000000"/>
                <w:sz w:val="18"/>
                <w:szCs w:val="18"/>
              </w:rPr>
            </w:pPr>
          </w:p>
        </w:tc>
      </w:tr>
      <w:tr w:rsidR="00AE6364" w:rsidRPr="009E0617" w:rsidTr="004E4380">
        <w:trPr>
          <w:cantSplit/>
          <w:trHeight w:val="728"/>
          <w:jc w:val="center"/>
        </w:trPr>
        <w:tc>
          <w:tcPr>
            <w:tcW w:w="335" w:type="pct"/>
            <w:vAlign w:val="center"/>
          </w:tcPr>
          <w:p w:rsidR="00AE6364" w:rsidRPr="00265BDD" w:rsidRDefault="00AE6364" w:rsidP="004E4380">
            <w:pPr>
              <w:spacing w:line="240" w:lineRule="exact"/>
              <w:jc w:val="center"/>
              <w:rPr>
                <w:color w:val="000000"/>
                <w:sz w:val="18"/>
                <w:szCs w:val="18"/>
              </w:rPr>
            </w:pPr>
          </w:p>
        </w:tc>
        <w:tc>
          <w:tcPr>
            <w:tcW w:w="1299" w:type="pct"/>
            <w:vAlign w:val="center"/>
          </w:tcPr>
          <w:p w:rsidR="00AE6364" w:rsidRDefault="00AE6364" w:rsidP="004E4380">
            <w:pPr>
              <w:jc w:val="center"/>
              <w:rPr>
                <w:color w:val="FF0000"/>
                <w:sz w:val="18"/>
                <w:szCs w:val="18"/>
              </w:rPr>
            </w:pPr>
          </w:p>
        </w:tc>
        <w:tc>
          <w:tcPr>
            <w:tcW w:w="866" w:type="pct"/>
            <w:gridSpan w:val="2"/>
            <w:tcBorders>
              <w:right w:val="double" w:sz="4" w:space="0" w:color="auto"/>
            </w:tcBorders>
            <w:vAlign w:val="center"/>
          </w:tcPr>
          <w:p w:rsidR="00AE6364" w:rsidRPr="00265BDD" w:rsidRDefault="00AE6364" w:rsidP="004E4380">
            <w:pPr>
              <w:jc w:val="center"/>
              <w:rPr>
                <w:color w:val="000000"/>
                <w:sz w:val="18"/>
                <w:szCs w:val="18"/>
              </w:rPr>
            </w:pPr>
          </w:p>
        </w:tc>
        <w:tc>
          <w:tcPr>
            <w:tcW w:w="362" w:type="pct"/>
            <w:tcBorders>
              <w:left w:val="double" w:sz="4" w:space="0" w:color="auto"/>
            </w:tcBorders>
            <w:vAlign w:val="center"/>
          </w:tcPr>
          <w:p w:rsidR="00AE6364" w:rsidRPr="00265BDD" w:rsidRDefault="00AE6364" w:rsidP="004E4380">
            <w:pPr>
              <w:jc w:val="center"/>
              <w:rPr>
                <w:color w:val="000000"/>
                <w:sz w:val="18"/>
                <w:szCs w:val="18"/>
              </w:rPr>
            </w:pPr>
          </w:p>
        </w:tc>
        <w:tc>
          <w:tcPr>
            <w:tcW w:w="1299" w:type="pct"/>
            <w:vAlign w:val="center"/>
          </w:tcPr>
          <w:p w:rsidR="00AE6364" w:rsidRPr="00265BDD" w:rsidRDefault="00AE6364" w:rsidP="004E4380">
            <w:pPr>
              <w:jc w:val="center"/>
              <w:rPr>
                <w:color w:val="000000"/>
                <w:sz w:val="18"/>
                <w:szCs w:val="18"/>
              </w:rPr>
            </w:pPr>
          </w:p>
        </w:tc>
        <w:tc>
          <w:tcPr>
            <w:tcW w:w="839" w:type="pct"/>
            <w:vAlign w:val="center"/>
          </w:tcPr>
          <w:p w:rsidR="00AE6364" w:rsidRPr="00265BDD" w:rsidRDefault="00AE6364" w:rsidP="004E4380">
            <w:pPr>
              <w:jc w:val="center"/>
              <w:rPr>
                <w:color w:val="000000"/>
                <w:sz w:val="18"/>
                <w:szCs w:val="18"/>
              </w:rPr>
            </w:pPr>
          </w:p>
        </w:tc>
      </w:tr>
      <w:tr w:rsidR="00AE6364" w:rsidRPr="009E0617" w:rsidTr="004E4380">
        <w:trPr>
          <w:cantSplit/>
          <w:trHeight w:val="728"/>
          <w:jc w:val="center"/>
        </w:trPr>
        <w:tc>
          <w:tcPr>
            <w:tcW w:w="335" w:type="pct"/>
            <w:vAlign w:val="center"/>
          </w:tcPr>
          <w:p w:rsidR="00AE6364" w:rsidRPr="00265BDD" w:rsidRDefault="00AE6364" w:rsidP="004E4380">
            <w:pPr>
              <w:spacing w:line="240" w:lineRule="exact"/>
              <w:jc w:val="center"/>
              <w:rPr>
                <w:color w:val="000000"/>
                <w:sz w:val="18"/>
                <w:szCs w:val="18"/>
              </w:rPr>
            </w:pPr>
          </w:p>
        </w:tc>
        <w:tc>
          <w:tcPr>
            <w:tcW w:w="1299" w:type="pct"/>
            <w:vAlign w:val="center"/>
          </w:tcPr>
          <w:p w:rsidR="00AE6364" w:rsidRDefault="00AE6364" w:rsidP="004E4380">
            <w:pPr>
              <w:jc w:val="center"/>
              <w:rPr>
                <w:color w:val="FF0000"/>
                <w:sz w:val="18"/>
                <w:szCs w:val="18"/>
              </w:rPr>
            </w:pPr>
          </w:p>
        </w:tc>
        <w:tc>
          <w:tcPr>
            <w:tcW w:w="866" w:type="pct"/>
            <w:gridSpan w:val="2"/>
            <w:tcBorders>
              <w:right w:val="double" w:sz="4" w:space="0" w:color="auto"/>
            </w:tcBorders>
            <w:vAlign w:val="center"/>
          </w:tcPr>
          <w:p w:rsidR="00AE6364" w:rsidRPr="00265BDD" w:rsidRDefault="00AE6364" w:rsidP="004E4380">
            <w:pPr>
              <w:jc w:val="center"/>
              <w:rPr>
                <w:color w:val="000000"/>
                <w:sz w:val="18"/>
                <w:szCs w:val="18"/>
              </w:rPr>
            </w:pPr>
          </w:p>
        </w:tc>
        <w:tc>
          <w:tcPr>
            <w:tcW w:w="362" w:type="pct"/>
            <w:tcBorders>
              <w:left w:val="double" w:sz="4" w:space="0" w:color="auto"/>
            </w:tcBorders>
            <w:vAlign w:val="center"/>
          </w:tcPr>
          <w:p w:rsidR="00AE6364" w:rsidRPr="00265BDD" w:rsidRDefault="00AE6364" w:rsidP="004E4380">
            <w:pPr>
              <w:jc w:val="center"/>
              <w:rPr>
                <w:color w:val="000000"/>
                <w:sz w:val="18"/>
                <w:szCs w:val="18"/>
              </w:rPr>
            </w:pPr>
          </w:p>
        </w:tc>
        <w:tc>
          <w:tcPr>
            <w:tcW w:w="1299" w:type="pct"/>
            <w:vAlign w:val="center"/>
          </w:tcPr>
          <w:p w:rsidR="00AE6364" w:rsidRPr="00265BDD" w:rsidRDefault="00AE6364" w:rsidP="004E4380">
            <w:pPr>
              <w:jc w:val="center"/>
              <w:rPr>
                <w:color w:val="000000"/>
                <w:sz w:val="18"/>
                <w:szCs w:val="18"/>
              </w:rPr>
            </w:pPr>
          </w:p>
        </w:tc>
        <w:tc>
          <w:tcPr>
            <w:tcW w:w="839" w:type="pct"/>
            <w:vAlign w:val="center"/>
          </w:tcPr>
          <w:p w:rsidR="00AE6364" w:rsidRPr="00265BDD" w:rsidRDefault="00AE6364" w:rsidP="004E4380">
            <w:pPr>
              <w:jc w:val="center"/>
              <w:rPr>
                <w:color w:val="000000"/>
                <w:sz w:val="18"/>
                <w:szCs w:val="18"/>
              </w:rPr>
            </w:pPr>
          </w:p>
        </w:tc>
      </w:tr>
      <w:tr w:rsidR="00AE6364" w:rsidRPr="009E0617" w:rsidTr="004E4380">
        <w:trPr>
          <w:cantSplit/>
          <w:trHeight w:val="728"/>
          <w:jc w:val="center"/>
        </w:trPr>
        <w:tc>
          <w:tcPr>
            <w:tcW w:w="335" w:type="pct"/>
            <w:vAlign w:val="center"/>
          </w:tcPr>
          <w:p w:rsidR="00AE6364" w:rsidRPr="00265BDD" w:rsidRDefault="00AE6364" w:rsidP="004E4380">
            <w:pPr>
              <w:spacing w:line="240" w:lineRule="exact"/>
              <w:jc w:val="center"/>
              <w:rPr>
                <w:color w:val="000000"/>
                <w:sz w:val="18"/>
                <w:szCs w:val="18"/>
              </w:rPr>
            </w:pPr>
          </w:p>
        </w:tc>
        <w:tc>
          <w:tcPr>
            <w:tcW w:w="1299" w:type="pct"/>
            <w:vAlign w:val="center"/>
          </w:tcPr>
          <w:p w:rsidR="00AE6364" w:rsidRDefault="00AE6364" w:rsidP="004E4380">
            <w:pPr>
              <w:jc w:val="center"/>
              <w:rPr>
                <w:color w:val="FF0000"/>
                <w:sz w:val="18"/>
                <w:szCs w:val="18"/>
              </w:rPr>
            </w:pPr>
          </w:p>
        </w:tc>
        <w:tc>
          <w:tcPr>
            <w:tcW w:w="866" w:type="pct"/>
            <w:gridSpan w:val="2"/>
            <w:tcBorders>
              <w:right w:val="double" w:sz="4" w:space="0" w:color="auto"/>
            </w:tcBorders>
            <w:vAlign w:val="center"/>
          </w:tcPr>
          <w:p w:rsidR="00AE6364" w:rsidRPr="00265BDD" w:rsidRDefault="00AE6364" w:rsidP="004E4380">
            <w:pPr>
              <w:jc w:val="center"/>
              <w:rPr>
                <w:color w:val="000000"/>
                <w:sz w:val="18"/>
                <w:szCs w:val="18"/>
              </w:rPr>
            </w:pPr>
          </w:p>
        </w:tc>
        <w:tc>
          <w:tcPr>
            <w:tcW w:w="362" w:type="pct"/>
            <w:tcBorders>
              <w:left w:val="double" w:sz="4" w:space="0" w:color="auto"/>
            </w:tcBorders>
            <w:vAlign w:val="center"/>
          </w:tcPr>
          <w:p w:rsidR="00AE6364" w:rsidRPr="00265BDD" w:rsidRDefault="00AE6364" w:rsidP="004E4380">
            <w:pPr>
              <w:jc w:val="center"/>
              <w:rPr>
                <w:color w:val="000000"/>
                <w:sz w:val="18"/>
                <w:szCs w:val="18"/>
              </w:rPr>
            </w:pPr>
          </w:p>
        </w:tc>
        <w:tc>
          <w:tcPr>
            <w:tcW w:w="1299" w:type="pct"/>
            <w:vAlign w:val="center"/>
          </w:tcPr>
          <w:p w:rsidR="00AE6364" w:rsidRPr="00265BDD" w:rsidRDefault="00AE6364" w:rsidP="004E4380">
            <w:pPr>
              <w:jc w:val="center"/>
              <w:rPr>
                <w:color w:val="000000"/>
                <w:sz w:val="18"/>
                <w:szCs w:val="18"/>
              </w:rPr>
            </w:pPr>
          </w:p>
        </w:tc>
        <w:tc>
          <w:tcPr>
            <w:tcW w:w="839" w:type="pct"/>
            <w:vAlign w:val="center"/>
          </w:tcPr>
          <w:p w:rsidR="00AE6364" w:rsidRPr="00265BDD" w:rsidRDefault="00AE6364" w:rsidP="004E4380">
            <w:pPr>
              <w:jc w:val="center"/>
              <w:rPr>
                <w:color w:val="000000"/>
                <w:sz w:val="18"/>
                <w:szCs w:val="18"/>
              </w:rPr>
            </w:pPr>
          </w:p>
        </w:tc>
      </w:tr>
      <w:tr w:rsidR="00AE6364" w:rsidRPr="009E0617" w:rsidTr="004E4380">
        <w:trPr>
          <w:cantSplit/>
          <w:trHeight w:val="728"/>
          <w:jc w:val="center"/>
        </w:trPr>
        <w:tc>
          <w:tcPr>
            <w:tcW w:w="335" w:type="pct"/>
            <w:vAlign w:val="center"/>
          </w:tcPr>
          <w:p w:rsidR="00AE6364" w:rsidRPr="00265BDD" w:rsidRDefault="00AE6364" w:rsidP="004E4380">
            <w:pPr>
              <w:spacing w:line="240" w:lineRule="exact"/>
              <w:jc w:val="center"/>
              <w:rPr>
                <w:color w:val="000000"/>
                <w:sz w:val="18"/>
                <w:szCs w:val="18"/>
              </w:rPr>
            </w:pPr>
          </w:p>
        </w:tc>
        <w:tc>
          <w:tcPr>
            <w:tcW w:w="1299" w:type="pct"/>
            <w:vAlign w:val="center"/>
          </w:tcPr>
          <w:p w:rsidR="00AE6364" w:rsidRDefault="00AE6364" w:rsidP="004E4380">
            <w:pPr>
              <w:jc w:val="center"/>
              <w:rPr>
                <w:color w:val="FF0000"/>
                <w:sz w:val="18"/>
                <w:szCs w:val="18"/>
              </w:rPr>
            </w:pPr>
          </w:p>
          <w:p w:rsidR="00AE6364" w:rsidRPr="00265BDD" w:rsidRDefault="00AE6364" w:rsidP="004E4380">
            <w:pPr>
              <w:jc w:val="center"/>
              <w:rPr>
                <w:color w:val="FF0000"/>
                <w:sz w:val="18"/>
                <w:szCs w:val="18"/>
              </w:rPr>
            </w:pPr>
          </w:p>
        </w:tc>
        <w:tc>
          <w:tcPr>
            <w:tcW w:w="866" w:type="pct"/>
            <w:gridSpan w:val="2"/>
            <w:tcBorders>
              <w:right w:val="double" w:sz="4" w:space="0" w:color="auto"/>
            </w:tcBorders>
            <w:vAlign w:val="center"/>
          </w:tcPr>
          <w:p w:rsidR="00AE6364" w:rsidRPr="00265BDD" w:rsidRDefault="00AE6364" w:rsidP="004E4380">
            <w:pPr>
              <w:jc w:val="center"/>
              <w:rPr>
                <w:color w:val="000000"/>
                <w:sz w:val="18"/>
                <w:szCs w:val="18"/>
              </w:rPr>
            </w:pPr>
          </w:p>
        </w:tc>
        <w:tc>
          <w:tcPr>
            <w:tcW w:w="362" w:type="pct"/>
            <w:tcBorders>
              <w:left w:val="double" w:sz="4" w:space="0" w:color="auto"/>
            </w:tcBorders>
            <w:vAlign w:val="center"/>
          </w:tcPr>
          <w:p w:rsidR="00AE6364" w:rsidRPr="00265BDD" w:rsidRDefault="00AE6364" w:rsidP="004E4380">
            <w:pPr>
              <w:jc w:val="center"/>
              <w:rPr>
                <w:color w:val="000000"/>
                <w:sz w:val="18"/>
                <w:szCs w:val="18"/>
              </w:rPr>
            </w:pPr>
          </w:p>
        </w:tc>
        <w:tc>
          <w:tcPr>
            <w:tcW w:w="1299" w:type="pct"/>
            <w:vAlign w:val="center"/>
          </w:tcPr>
          <w:p w:rsidR="00AE6364" w:rsidRPr="00265BDD" w:rsidRDefault="00AE6364" w:rsidP="004E4380">
            <w:pPr>
              <w:jc w:val="center"/>
              <w:rPr>
                <w:color w:val="000000"/>
                <w:sz w:val="18"/>
                <w:szCs w:val="18"/>
              </w:rPr>
            </w:pPr>
          </w:p>
        </w:tc>
        <w:tc>
          <w:tcPr>
            <w:tcW w:w="839" w:type="pct"/>
            <w:vAlign w:val="center"/>
          </w:tcPr>
          <w:p w:rsidR="00AE6364" w:rsidRPr="00265BDD" w:rsidRDefault="00AE6364" w:rsidP="004E4380">
            <w:pPr>
              <w:jc w:val="center"/>
              <w:rPr>
                <w:color w:val="000000"/>
                <w:sz w:val="18"/>
                <w:szCs w:val="18"/>
              </w:rPr>
            </w:pPr>
          </w:p>
        </w:tc>
      </w:tr>
    </w:tbl>
    <w:p w:rsidR="00AE6364" w:rsidRDefault="00AE6364" w:rsidP="00AE6364">
      <w:pPr>
        <w:sectPr w:rsidR="00AE6364" w:rsidSect="00AE6364">
          <w:headerReference w:type="default" r:id="rId11"/>
          <w:pgSz w:w="11906" w:h="16838" w:code="9"/>
          <w:pgMar w:top="1985" w:right="1701" w:bottom="1701" w:left="1701" w:header="851" w:footer="992" w:gutter="0"/>
          <w:cols w:space="425"/>
          <w:docGrid w:type="lines" w:linePitch="365"/>
        </w:sectPr>
      </w:pPr>
    </w:p>
    <w:p w:rsidR="00AE6364" w:rsidRDefault="00EA5DE6" w:rsidP="00B322DB">
      <w:pPr>
        <w:jc w:val="left"/>
        <w:rPr>
          <w:b/>
          <w:sz w:val="22"/>
          <w:szCs w:val="22"/>
        </w:rPr>
      </w:pPr>
      <w:r w:rsidRPr="00AF5A99">
        <w:rPr>
          <w:rFonts w:hint="eastAsia"/>
          <w:b/>
          <w:sz w:val="22"/>
          <w:szCs w:val="22"/>
        </w:rPr>
        <w:lastRenderedPageBreak/>
        <w:t>別図</w:t>
      </w:r>
      <w:r w:rsidR="00B322DB">
        <w:rPr>
          <w:rFonts w:hint="eastAsia"/>
          <w:b/>
          <w:sz w:val="22"/>
          <w:szCs w:val="22"/>
        </w:rPr>
        <w:t>（第４条関係）</w:t>
      </w:r>
    </w:p>
    <w:p w:rsidR="00AE6364" w:rsidRDefault="00AE6364" w:rsidP="00EA5DE6">
      <w:pPr>
        <w:jc w:val="right"/>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902"/>
        <w:gridCol w:w="902"/>
        <w:gridCol w:w="722"/>
        <w:gridCol w:w="825"/>
        <w:gridCol w:w="978"/>
        <w:gridCol w:w="902"/>
        <w:gridCol w:w="902"/>
        <w:gridCol w:w="722"/>
        <w:gridCol w:w="856"/>
      </w:tblGrid>
      <w:tr w:rsidR="00AE6364" w:rsidRPr="0034381D" w:rsidTr="004E4380">
        <w:trPr>
          <w:trHeight w:val="454"/>
        </w:trPr>
        <w:tc>
          <w:tcPr>
            <w:tcW w:w="1096" w:type="pct"/>
            <w:gridSpan w:val="2"/>
            <w:shd w:val="clear" w:color="auto" w:fill="auto"/>
            <w:vAlign w:val="center"/>
          </w:tcPr>
          <w:p w:rsidR="00AE6364" w:rsidRPr="0034381D" w:rsidRDefault="00AE6364" w:rsidP="004E4380">
            <w:pPr>
              <w:jc w:val="center"/>
              <w:rPr>
                <w:sz w:val="22"/>
                <w:szCs w:val="22"/>
              </w:rPr>
            </w:pPr>
            <w:r w:rsidRPr="0034381D">
              <w:rPr>
                <w:rFonts w:hint="eastAsia"/>
                <w:sz w:val="22"/>
                <w:szCs w:val="22"/>
              </w:rPr>
              <w:t>管理権原者番号</w:t>
            </w:r>
          </w:p>
        </w:tc>
        <w:tc>
          <w:tcPr>
            <w:tcW w:w="517" w:type="pct"/>
            <w:shd w:val="clear" w:color="auto" w:fill="auto"/>
            <w:vAlign w:val="center"/>
          </w:tcPr>
          <w:p w:rsidR="00AE6364" w:rsidRPr="00141E41" w:rsidRDefault="00AE6364" w:rsidP="004E4380">
            <w:pPr>
              <w:jc w:val="center"/>
              <w:rPr>
                <w:color w:val="FF0000"/>
                <w:sz w:val="22"/>
                <w:szCs w:val="22"/>
              </w:rPr>
            </w:pPr>
            <w:r w:rsidRPr="00141E41">
              <w:rPr>
                <w:rFonts w:hint="eastAsia"/>
                <w:color w:val="FF0000"/>
                <w:sz w:val="22"/>
                <w:szCs w:val="22"/>
              </w:rPr>
              <w:t>１</w:t>
            </w:r>
          </w:p>
        </w:tc>
        <w:tc>
          <w:tcPr>
            <w:tcW w:w="414" w:type="pct"/>
            <w:shd w:val="clear" w:color="auto" w:fill="auto"/>
            <w:vAlign w:val="center"/>
          </w:tcPr>
          <w:p w:rsidR="00AE6364" w:rsidRPr="0034381D" w:rsidRDefault="00AE6364" w:rsidP="004E4380">
            <w:pPr>
              <w:jc w:val="center"/>
              <w:rPr>
                <w:sz w:val="22"/>
                <w:szCs w:val="22"/>
              </w:rPr>
            </w:pPr>
            <w:r w:rsidRPr="0034381D">
              <w:rPr>
                <w:rFonts w:hint="eastAsia"/>
                <w:sz w:val="22"/>
                <w:szCs w:val="22"/>
              </w:rPr>
              <w:t>階数</w:t>
            </w:r>
          </w:p>
        </w:tc>
        <w:tc>
          <w:tcPr>
            <w:tcW w:w="473" w:type="pct"/>
            <w:shd w:val="clear" w:color="auto" w:fill="auto"/>
            <w:vAlign w:val="center"/>
          </w:tcPr>
          <w:p w:rsidR="00AE6364" w:rsidRPr="00141E41" w:rsidRDefault="00AE6364" w:rsidP="004E4380">
            <w:pPr>
              <w:jc w:val="center"/>
              <w:rPr>
                <w:color w:val="FF0000"/>
                <w:sz w:val="22"/>
                <w:szCs w:val="22"/>
              </w:rPr>
            </w:pPr>
            <w:r w:rsidRPr="00141E41">
              <w:rPr>
                <w:rFonts w:hint="eastAsia"/>
                <w:color w:val="FF0000"/>
                <w:sz w:val="22"/>
                <w:szCs w:val="22"/>
              </w:rPr>
              <w:t>１</w:t>
            </w:r>
          </w:p>
        </w:tc>
        <w:tc>
          <w:tcPr>
            <w:tcW w:w="1078" w:type="pct"/>
            <w:gridSpan w:val="2"/>
            <w:shd w:val="clear" w:color="auto" w:fill="auto"/>
            <w:vAlign w:val="center"/>
          </w:tcPr>
          <w:p w:rsidR="00AE6364" w:rsidRPr="0034381D" w:rsidRDefault="00AE6364" w:rsidP="004E4380">
            <w:pPr>
              <w:jc w:val="center"/>
              <w:rPr>
                <w:sz w:val="22"/>
                <w:szCs w:val="22"/>
              </w:rPr>
            </w:pPr>
            <w:r w:rsidRPr="0034381D">
              <w:rPr>
                <w:rFonts w:hint="eastAsia"/>
                <w:sz w:val="22"/>
                <w:szCs w:val="22"/>
              </w:rPr>
              <w:t>管理権原者番号</w:t>
            </w:r>
          </w:p>
        </w:tc>
        <w:tc>
          <w:tcPr>
            <w:tcW w:w="517" w:type="pct"/>
            <w:shd w:val="clear" w:color="auto" w:fill="auto"/>
            <w:vAlign w:val="center"/>
          </w:tcPr>
          <w:p w:rsidR="00AE6364" w:rsidRPr="00141E41" w:rsidRDefault="00AE6364" w:rsidP="004E4380">
            <w:pPr>
              <w:jc w:val="center"/>
              <w:rPr>
                <w:color w:val="FF0000"/>
                <w:sz w:val="22"/>
                <w:szCs w:val="22"/>
              </w:rPr>
            </w:pPr>
            <w:r w:rsidRPr="00141E41">
              <w:rPr>
                <w:rFonts w:hint="eastAsia"/>
                <w:color w:val="FF0000"/>
                <w:sz w:val="22"/>
                <w:szCs w:val="22"/>
              </w:rPr>
              <w:t>２</w:t>
            </w:r>
          </w:p>
        </w:tc>
        <w:tc>
          <w:tcPr>
            <w:tcW w:w="414" w:type="pct"/>
            <w:shd w:val="clear" w:color="auto" w:fill="auto"/>
            <w:vAlign w:val="center"/>
          </w:tcPr>
          <w:p w:rsidR="00AE6364" w:rsidRPr="0034381D" w:rsidRDefault="00AE6364" w:rsidP="004E4380">
            <w:pPr>
              <w:jc w:val="center"/>
              <w:rPr>
                <w:sz w:val="22"/>
                <w:szCs w:val="22"/>
              </w:rPr>
            </w:pPr>
            <w:r w:rsidRPr="0034381D">
              <w:rPr>
                <w:rFonts w:hint="eastAsia"/>
                <w:sz w:val="22"/>
                <w:szCs w:val="22"/>
              </w:rPr>
              <w:t>階数</w:t>
            </w:r>
          </w:p>
        </w:tc>
        <w:tc>
          <w:tcPr>
            <w:tcW w:w="491" w:type="pct"/>
            <w:shd w:val="clear" w:color="auto" w:fill="auto"/>
            <w:vAlign w:val="center"/>
          </w:tcPr>
          <w:p w:rsidR="00AE6364" w:rsidRPr="00141E41" w:rsidRDefault="00AE6364" w:rsidP="004E4380">
            <w:pPr>
              <w:jc w:val="center"/>
              <w:rPr>
                <w:color w:val="FF0000"/>
                <w:sz w:val="22"/>
                <w:szCs w:val="22"/>
              </w:rPr>
            </w:pPr>
            <w:r w:rsidRPr="00141E41">
              <w:rPr>
                <w:rFonts w:hint="eastAsia"/>
                <w:color w:val="FF0000"/>
                <w:sz w:val="22"/>
                <w:szCs w:val="22"/>
              </w:rPr>
              <w:t>１</w:t>
            </w:r>
          </w:p>
        </w:tc>
      </w:tr>
      <w:tr w:rsidR="00AE6364" w:rsidRPr="0034381D" w:rsidTr="004E4380">
        <w:trPr>
          <w:trHeight w:val="454"/>
        </w:trPr>
        <w:tc>
          <w:tcPr>
            <w:tcW w:w="579" w:type="pct"/>
            <w:shd w:val="clear" w:color="auto" w:fill="auto"/>
            <w:vAlign w:val="center"/>
          </w:tcPr>
          <w:p w:rsidR="00AE6364" w:rsidRPr="0034381D" w:rsidRDefault="00AE6364" w:rsidP="004E4380">
            <w:pPr>
              <w:jc w:val="center"/>
              <w:rPr>
                <w:sz w:val="22"/>
                <w:szCs w:val="22"/>
              </w:rPr>
            </w:pPr>
            <w:r w:rsidRPr="0034381D">
              <w:rPr>
                <w:rFonts w:hint="eastAsia"/>
                <w:sz w:val="22"/>
                <w:szCs w:val="22"/>
              </w:rPr>
              <w:t>名　称</w:t>
            </w:r>
          </w:p>
        </w:tc>
        <w:tc>
          <w:tcPr>
            <w:tcW w:w="1921" w:type="pct"/>
            <w:gridSpan w:val="4"/>
            <w:shd w:val="clear" w:color="auto" w:fill="auto"/>
            <w:vAlign w:val="center"/>
          </w:tcPr>
          <w:p w:rsidR="00AE6364" w:rsidRPr="00141E41" w:rsidRDefault="00AE6364" w:rsidP="004E4380">
            <w:pPr>
              <w:jc w:val="center"/>
              <w:rPr>
                <w:color w:val="FF0000"/>
                <w:sz w:val="22"/>
                <w:szCs w:val="22"/>
              </w:rPr>
            </w:pPr>
            <w:r w:rsidRPr="00141E41">
              <w:rPr>
                <w:rFonts w:hint="eastAsia"/>
                <w:color w:val="FF0000"/>
                <w:sz w:val="22"/>
                <w:szCs w:val="22"/>
              </w:rPr>
              <w:t>○○株式会社</w:t>
            </w:r>
          </w:p>
        </w:tc>
        <w:tc>
          <w:tcPr>
            <w:tcW w:w="561" w:type="pct"/>
            <w:shd w:val="clear" w:color="auto" w:fill="auto"/>
            <w:vAlign w:val="center"/>
          </w:tcPr>
          <w:p w:rsidR="00AE6364" w:rsidRPr="0034381D" w:rsidRDefault="00AE6364" w:rsidP="004E4380">
            <w:pPr>
              <w:jc w:val="center"/>
              <w:rPr>
                <w:sz w:val="22"/>
                <w:szCs w:val="22"/>
              </w:rPr>
            </w:pPr>
            <w:r w:rsidRPr="0034381D">
              <w:rPr>
                <w:rFonts w:hint="eastAsia"/>
                <w:sz w:val="22"/>
                <w:szCs w:val="22"/>
              </w:rPr>
              <w:t>名　称</w:t>
            </w:r>
          </w:p>
        </w:tc>
        <w:tc>
          <w:tcPr>
            <w:tcW w:w="1939" w:type="pct"/>
            <w:gridSpan w:val="4"/>
            <w:shd w:val="clear" w:color="auto" w:fill="auto"/>
            <w:vAlign w:val="center"/>
          </w:tcPr>
          <w:p w:rsidR="00AE6364" w:rsidRPr="00141E41" w:rsidRDefault="00AE6364" w:rsidP="004E4380">
            <w:pPr>
              <w:jc w:val="center"/>
              <w:rPr>
                <w:color w:val="FF0000"/>
                <w:sz w:val="22"/>
                <w:szCs w:val="22"/>
              </w:rPr>
            </w:pPr>
            <w:r w:rsidRPr="00141E41">
              <w:rPr>
                <w:rFonts w:hint="eastAsia"/>
                <w:color w:val="FF0000"/>
                <w:sz w:val="22"/>
                <w:szCs w:val="22"/>
              </w:rPr>
              <w:t>××ストア</w:t>
            </w:r>
          </w:p>
        </w:tc>
      </w:tr>
      <w:tr w:rsidR="00AE6364" w:rsidRPr="0034381D" w:rsidTr="004E4380">
        <w:trPr>
          <w:trHeight w:val="5216"/>
        </w:trPr>
        <w:tc>
          <w:tcPr>
            <w:tcW w:w="2500" w:type="pct"/>
            <w:gridSpan w:val="5"/>
            <w:shd w:val="clear" w:color="auto" w:fill="auto"/>
            <w:vAlign w:val="center"/>
          </w:tcPr>
          <w:p w:rsidR="00AE6364" w:rsidRPr="0034381D" w:rsidRDefault="00734F7C" w:rsidP="004E4380">
            <w:pPr>
              <w:jc w:val="center"/>
              <w:rPr>
                <w:sz w:val="22"/>
                <w:szCs w:val="22"/>
              </w:rPr>
            </w:pPr>
            <w:r>
              <w:rPr>
                <w:noProof/>
              </w:rPr>
              <mc:AlternateContent>
                <mc:Choice Requires="wpg">
                  <w:drawing>
                    <wp:anchor distT="0" distB="0" distL="114300" distR="114300" simplePos="0" relativeHeight="251640832" behindDoc="0" locked="0" layoutInCell="1" allowOverlap="1">
                      <wp:simplePos x="0" y="0"/>
                      <wp:positionH relativeFrom="column">
                        <wp:posOffset>635</wp:posOffset>
                      </wp:positionH>
                      <wp:positionV relativeFrom="paragraph">
                        <wp:posOffset>173355</wp:posOffset>
                      </wp:positionV>
                      <wp:extent cx="2661285" cy="2962275"/>
                      <wp:effectExtent l="0" t="0" r="5715" b="0"/>
                      <wp:wrapNone/>
                      <wp:docPr id="2327" name="グループ化 2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1285" cy="2962275"/>
                                <a:chOff x="0" y="0"/>
                                <a:chExt cx="4422" cy="4838"/>
                              </a:xfrm>
                            </wpg:grpSpPr>
                            <wps:wsp>
                              <wps:cNvPr id="2328" name="Freeform 143"/>
                              <wps:cNvSpPr>
                                <a:spLocks/>
                              </wps:cNvSpPr>
                              <wps:spPr bwMode="auto">
                                <a:xfrm>
                                  <a:off x="10" y="10"/>
                                  <a:ext cx="20" cy="4818"/>
                                </a:xfrm>
                                <a:custGeom>
                                  <a:avLst/>
                                  <a:gdLst>
                                    <a:gd name="T0" fmla="*/ 0 w 20"/>
                                    <a:gd name="T1" fmla="*/ 0 h 4818"/>
                                    <a:gd name="T2" fmla="*/ 0 w 20"/>
                                    <a:gd name="T3" fmla="*/ 4818 h 4818"/>
                                  </a:gdLst>
                                  <a:ahLst/>
                                  <a:cxnLst>
                                    <a:cxn ang="0">
                                      <a:pos x="T0" y="T1"/>
                                    </a:cxn>
                                    <a:cxn ang="0">
                                      <a:pos x="T2" y="T3"/>
                                    </a:cxn>
                                  </a:cxnLst>
                                  <a:rect l="0" t="0" r="r" b="b"/>
                                  <a:pathLst>
                                    <a:path w="20" h="4818">
                                      <a:moveTo>
                                        <a:pt x="0" y="0"/>
                                      </a:moveTo>
                                      <a:lnTo>
                                        <a:pt x="0" y="4818"/>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9" name="Freeform 144"/>
                              <wps:cNvSpPr>
                                <a:spLocks/>
                              </wps:cNvSpPr>
                              <wps:spPr bwMode="auto">
                                <a:xfrm>
                                  <a:off x="10" y="10"/>
                                  <a:ext cx="4293" cy="4818"/>
                                </a:xfrm>
                                <a:custGeom>
                                  <a:avLst/>
                                  <a:gdLst>
                                    <a:gd name="T0" fmla="*/ 0 w 4293"/>
                                    <a:gd name="T1" fmla="*/ 0 h 4818"/>
                                    <a:gd name="T2" fmla="*/ 4292 w 4293"/>
                                    <a:gd name="T3" fmla="*/ 0 h 4818"/>
                                    <a:gd name="T4" fmla="*/ 4292 w 4293"/>
                                    <a:gd name="T5" fmla="*/ 4818 h 4818"/>
                                  </a:gdLst>
                                  <a:ahLst/>
                                  <a:cxnLst>
                                    <a:cxn ang="0">
                                      <a:pos x="T0" y="T1"/>
                                    </a:cxn>
                                    <a:cxn ang="0">
                                      <a:pos x="T2" y="T3"/>
                                    </a:cxn>
                                    <a:cxn ang="0">
                                      <a:pos x="T4" y="T5"/>
                                    </a:cxn>
                                  </a:cxnLst>
                                  <a:rect l="0" t="0" r="r" b="b"/>
                                  <a:pathLst>
                                    <a:path w="4293" h="4818">
                                      <a:moveTo>
                                        <a:pt x="0" y="0"/>
                                      </a:moveTo>
                                      <a:lnTo>
                                        <a:pt x="4292" y="0"/>
                                      </a:lnTo>
                                      <a:lnTo>
                                        <a:pt x="4292" y="4818"/>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0" name="Freeform 145"/>
                              <wps:cNvSpPr>
                                <a:spLocks/>
                              </wps:cNvSpPr>
                              <wps:spPr bwMode="auto">
                                <a:xfrm>
                                  <a:off x="10" y="4827"/>
                                  <a:ext cx="4293" cy="20"/>
                                </a:xfrm>
                                <a:custGeom>
                                  <a:avLst/>
                                  <a:gdLst>
                                    <a:gd name="T0" fmla="*/ 0 w 4293"/>
                                    <a:gd name="T1" fmla="*/ 0 h 20"/>
                                    <a:gd name="T2" fmla="*/ 4292 w 4293"/>
                                    <a:gd name="T3" fmla="*/ 0 h 20"/>
                                  </a:gdLst>
                                  <a:ahLst/>
                                  <a:cxnLst>
                                    <a:cxn ang="0">
                                      <a:pos x="T0" y="T1"/>
                                    </a:cxn>
                                    <a:cxn ang="0">
                                      <a:pos x="T2" y="T3"/>
                                    </a:cxn>
                                  </a:cxnLst>
                                  <a:rect l="0" t="0" r="r" b="b"/>
                                  <a:pathLst>
                                    <a:path w="4293" h="20">
                                      <a:moveTo>
                                        <a:pt x="0" y="0"/>
                                      </a:moveTo>
                                      <a:lnTo>
                                        <a:pt x="4292"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1" name="Freeform 146"/>
                              <wps:cNvSpPr>
                                <a:spLocks/>
                              </wps:cNvSpPr>
                              <wps:spPr bwMode="auto">
                                <a:xfrm>
                                  <a:off x="27" y="4276"/>
                                  <a:ext cx="1564" cy="546"/>
                                </a:xfrm>
                                <a:custGeom>
                                  <a:avLst/>
                                  <a:gdLst>
                                    <a:gd name="T0" fmla="*/ 0 w 1564"/>
                                    <a:gd name="T1" fmla="*/ 546 h 546"/>
                                    <a:gd name="T2" fmla="*/ 1563 w 1564"/>
                                    <a:gd name="T3" fmla="*/ 546 h 546"/>
                                    <a:gd name="T4" fmla="*/ 1563 w 1564"/>
                                    <a:gd name="T5" fmla="*/ 0 h 546"/>
                                    <a:gd name="T6" fmla="*/ 0 w 1564"/>
                                    <a:gd name="T7" fmla="*/ 0 h 546"/>
                                    <a:gd name="T8" fmla="*/ 0 w 1564"/>
                                    <a:gd name="T9" fmla="*/ 546 h 546"/>
                                  </a:gdLst>
                                  <a:ahLst/>
                                  <a:cxnLst>
                                    <a:cxn ang="0">
                                      <a:pos x="T0" y="T1"/>
                                    </a:cxn>
                                    <a:cxn ang="0">
                                      <a:pos x="T2" y="T3"/>
                                    </a:cxn>
                                    <a:cxn ang="0">
                                      <a:pos x="T4" y="T5"/>
                                    </a:cxn>
                                    <a:cxn ang="0">
                                      <a:pos x="T6" y="T7"/>
                                    </a:cxn>
                                    <a:cxn ang="0">
                                      <a:pos x="T8" y="T9"/>
                                    </a:cxn>
                                  </a:cxnLst>
                                  <a:rect l="0" t="0" r="r" b="b"/>
                                  <a:pathLst>
                                    <a:path w="1564" h="546">
                                      <a:moveTo>
                                        <a:pt x="0" y="546"/>
                                      </a:moveTo>
                                      <a:lnTo>
                                        <a:pt x="1563" y="546"/>
                                      </a:lnTo>
                                      <a:lnTo>
                                        <a:pt x="1563" y="0"/>
                                      </a:lnTo>
                                      <a:lnTo>
                                        <a:pt x="0" y="0"/>
                                      </a:lnTo>
                                      <a:lnTo>
                                        <a:pt x="0" y="546"/>
                                      </a:lnTo>
                                      <a:close/>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2" name="Freeform 147"/>
                              <wps:cNvSpPr>
                                <a:spLocks/>
                              </wps:cNvSpPr>
                              <wps:spPr bwMode="auto">
                                <a:xfrm>
                                  <a:off x="1070" y="4276"/>
                                  <a:ext cx="237" cy="249"/>
                                </a:xfrm>
                                <a:custGeom>
                                  <a:avLst/>
                                  <a:gdLst>
                                    <a:gd name="T0" fmla="*/ 0 w 237"/>
                                    <a:gd name="T1" fmla="*/ 248 h 249"/>
                                    <a:gd name="T2" fmla="*/ 79 w 237"/>
                                    <a:gd name="T3" fmla="*/ 154 h 249"/>
                                    <a:gd name="T4" fmla="*/ 187 w 237"/>
                                    <a:gd name="T5" fmla="*/ 139 h 249"/>
                                    <a:gd name="T6" fmla="*/ 28 w 237"/>
                                    <a:gd name="T7" fmla="*/ 109 h 249"/>
                                    <a:gd name="T8" fmla="*/ 139 w 237"/>
                                    <a:gd name="T9" fmla="*/ 93 h 249"/>
                                    <a:gd name="T10" fmla="*/ 236 w 237"/>
                                    <a:gd name="T11" fmla="*/ 0 h 249"/>
                                  </a:gdLst>
                                  <a:ahLst/>
                                  <a:cxnLst>
                                    <a:cxn ang="0">
                                      <a:pos x="T0" y="T1"/>
                                    </a:cxn>
                                    <a:cxn ang="0">
                                      <a:pos x="T2" y="T3"/>
                                    </a:cxn>
                                    <a:cxn ang="0">
                                      <a:pos x="T4" y="T5"/>
                                    </a:cxn>
                                    <a:cxn ang="0">
                                      <a:pos x="T6" y="T7"/>
                                    </a:cxn>
                                    <a:cxn ang="0">
                                      <a:pos x="T8" y="T9"/>
                                    </a:cxn>
                                    <a:cxn ang="0">
                                      <a:pos x="T10" y="T11"/>
                                    </a:cxn>
                                  </a:cxnLst>
                                  <a:rect l="0" t="0" r="r" b="b"/>
                                  <a:pathLst>
                                    <a:path w="237" h="249">
                                      <a:moveTo>
                                        <a:pt x="0" y="248"/>
                                      </a:moveTo>
                                      <a:lnTo>
                                        <a:pt x="79" y="154"/>
                                      </a:lnTo>
                                      <a:lnTo>
                                        <a:pt x="187" y="139"/>
                                      </a:lnTo>
                                      <a:lnTo>
                                        <a:pt x="28" y="109"/>
                                      </a:lnTo>
                                      <a:lnTo>
                                        <a:pt x="139" y="93"/>
                                      </a:lnTo>
                                      <a:lnTo>
                                        <a:pt x="236"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3" name="Freeform 148"/>
                              <wps:cNvSpPr>
                                <a:spLocks/>
                              </wps:cNvSpPr>
                              <wps:spPr bwMode="auto">
                                <a:xfrm>
                                  <a:off x="334" y="4276"/>
                                  <a:ext cx="405" cy="273"/>
                                </a:xfrm>
                                <a:custGeom>
                                  <a:avLst/>
                                  <a:gdLst>
                                    <a:gd name="T0" fmla="*/ 0 w 405"/>
                                    <a:gd name="T1" fmla="*/ 0 h 273"/>
                                    <a:gd name="T2" fmla="*/ 404 w 405"/>
                                    <a:gd name="T3" fmla="*/ 272 h 273"/>
                                  </a:gdLst>
                                  <a:ahLst/>
                                  <a:cxnLst>
                                    <a:cxn ang="0">
                                      <a:pos x="T0" y="T1"/>
                                    </a:cxn>
                                    <a:cxn ang="0">
                                      <a:pos x="T2" y="T3"/>
                                    </a:cxn>
                                  </a:cxnLst>
                                  <a:rect l="0" t="0" r="r" b="b"/>
                                  <a:pathLst>
                                    <a:path w="405" h="273">
                                      <a:moveTo>
                                        <a:pt x="0" y="0"/>
                                      </a:moveTo>
                                      <a:lnTo>
                                        <a:pt x="404" y="272"/>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4" name="Freeform 149"/>
                              <wps:cNvSpPr>
                                <a:spLocks/>
                              </wps:cNvSpPr>
                              <wps:spPr bwMode="auto">
                                <a:xfrm>
                                  <a:off x="375" y="4404"/>
                                  <a:ext cx="1216" cy="290"/>
                                </a:xfrm>
                                <a:custGeom>
                                  <a:avLst/>
                                  <a:gdLst>
                                    <a:gd name="T0" fmla="*/ 1215 w 1216"/>
                                    <a:gd name="T1" fmla="*/ 289 h 290"/>
                                    <a:gd name="T2" fmla="*/ 0 w 1216"/>
                                    <a:gd name="T3" fmla="*/ 289 h 290"/>
                                    <a:gd name="T4" fmla="*/ 0 w 1216"/>
                                    <a:gd name="T5" fmla="*/ 0 h 290"/>
                                    <a:gd name="T6" fmla="*/ 694 w 1216"/>
                                    <a:gd name="T7" fmla="*/ 0 h 290"/>
                                  </a:gdLst>
                                  <a:ahLst/>
                                  <a:cxnLst>
                                    <a:cxn ang="0">
                                      <a:pos x="T0" y="T1"/>
                                    </a:cxn>
                                    <a:cxn ang="0">
                                      <a:pos x="T2" y="T3"/>
                                    </a:cxn>
                                    <a:cxn ang="0">
                                      <a:pos x="T4" y="T5"/>
                                    </a:cxn>
                                    <a:cxn ang="0">
                                      <a:pos x="T6" y="T7"/>
                                    </a:cxn>
                                  </a:cxnLst>
                                  <a:rect l="0" t="0" r="r" b="b"/>
                                  <a:pathLst>
                                    <a:path w="1216" h="290">
                                      <a:moveTo>
                                        <a:pt x="1215" y="289"/>
                                      </a:moveTo>
                                      <a:lnTo>
                                        <a:pt x="0" y="289"/>
                                      </a:lnTo>
                                      <a:lnTo>
                                        <a:pt x="0" y="0"/>
                                      </a:lnTo>
                                      <a:lnTo>
                                        <a:pt x="694"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5" name="Freeform 150"/>
                              <wps:cNvSpPr>
                                <a:spLocks/>
                              </wps:cNvSpPr>
                              <wps:spPr bwMode="auto">
                                <a:xfrm>
                                  <a:off x="881" y="4380"/>
                                  <a:ext cx="190" cy="50"/>
                                </a:xfrm>
                                <a:custGeom>
                                  <a:avLst/>
                                  <a:gdLst>
                                    <a:gd name="T0" fmla="*/ 0 w 190"/>
                                    <a:gd name="T1" fmla="*/ 49 h 50"/>
                                    <a:gd name="T2" fmla="*/ 189 w 190"/>
                                    <a:gd name="T3" fmla="*/ 24 h 50"/>
                                    <a:gd name="T4" fmla="*/ 0 w 190"/>
                                    <a:gd name="T5" fmla="*/ 0 h 50"/>
                                  </a:gdLst>
                                  <a:ahLst/>
                                  <a:cxnLst>
                                    <a:cxn ang="0">
                                      <a:pos x="T0" y="T1"/>
                                    </a:cxn>
                                    <a:cxn ang="0">
                                      <a:pos x="T2" y="T3"/>
                                    </a:cxn>
                                    <a:cxn ang="0">
                                      <a:pos x="T4" y="T5"/>
                                    </a:cxn>
                                  </a:cxnLst>
                                  <a:rect l="0" t="0" r="r" b="b"/>
                                  <a:pathLst>
                                    <a:path w="190" h="50">
                                      <a:moveTo>
                                        <a:pt x="0" y="49"/>
                                      </a:moveTo>
                                      <a:lnTo>
                                        <a:pt x="189" y="24"/>
                                      </a:ln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6" name="Freeform 151"/>
                              <wps:cNvSpPr>
                                <a:spLocks/>
                              </wps:cNvSpPr>
                              <wps:spPr bwMode="auto">
                                <a:xfrm>
                                  <a:off x="27" y="4387"/>
                                  <a:ext cx="695" cy="161"/>
                                </a:xfrm>
                                <a:custGeom>
                                  <a:avLst/>
                                  <a:gdLst>
                                    <a:gd name="T0" fmla="*/ 0 w 695"/>
                                    <a:gd name="T1" fmla="*/ 0 h 161"/>
                                    <a:gd name="T2" fmla="*/ 694 w 695"/>
                                    <a:gd name="T3" fmla="*/ 160 h 161"/>
                                    <a:gd name="T4" fmla="*/ 0 w 695"/>
                                    <a:gd name="T5" fmla="*/ 160 h 161"/>
                                  </a:gdLst>
                                  <a:ahLst/>
                                  <a:cxnLst>
                                    <a:cxn ang="0">
                                      <a:pos x="T0" y="T1"/>
                                    </a:cxn>
                                    <a:cxn ang="0">
                                      <a:pos x="T2" y="T3"/>
                                    </a:cxn>
                                    <a:cxn ang="0">
                                      <a:pos x="T4" y="T5"/>
                                    </a:cxn>
                                  </a:cxnLst>
                                  <a:rect l="0" t="0" r="r" b="b"/>
                                  <a:pathLst>
                                    <a:path w="695" h="161">
                                      <a:moveTo>
                                        <a:pt x="0" y="0"/>
                                      </a:moveTo>
                                      <a:lnTo>
                                        <a:pt x="694" y="160"/>
                                      </a:lnTo>
                                      <a:lnTo>
                                        <a:pt x="0" y="16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7" name="Freeform 152"/>
                              <wps:cNvSpPr>
                                <a:spLocks/>
                              </wps:cNvSpPr>
                              <wps:spPr bwMode="auto">
                                <a:xfrm>
                                  <a:off x="951" y="4573"/>
                                  <a:ext cx="20" cy="249"/>
                                </a:xfrm>
                                <a:custGeom>
                                  <a:avLst/>
                                  <a:gdLst>
                                    <a:gd name="T0" fmla="*/ 0 w 20"/>
                                    <a:gd name="T1" fmla="*/ 0 h 249"/>
                                    <a:gd name="T2" fmla="*/ 0 w 20"/>
                                    <a:gd name="T3" fmla="*/ 248 h 249"/>
                                  </a:gdLst>
                                  <a:ahLst/>
                                  <a:cxnLst>
                                    <a:cxn ang="0">
                                      <a:pos x="T0" y="T1"/>
                                    </a:cxn>
                                    <a:cxn ang="0">
                                      <a:pos x="T2" y="T3"/>
                                    </a:cxn>
                                  </a:cxnLst>
                                  <a:rect l="0" t="0" r="r" b="b"/>
                                  <a:pathLst>
                                    <a:path w="20" h="249">
                                      <a:moveTo>
                                        <a:pt x="0" y="0"/>
                                      </a:moveTo>
                                      <a:lnTo>
                                        <a:pt x="0" y="248"/>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8" name="Freeform 153"/>
                              <wps:cNvSpPr>
                                <a:spLocks/>
                              </wps:cNvSpPr>
                              <wps:spPr bwMode="auto">
                                <a:xfrm>
                                  <a:off x="738" y="4276"/>
                                  <a:ext cx="20" cy="546"/>
                                </a:xfrm>
                                <a:custGeom>
                                  <a:avLst/>
                                  <a:gdLst>
                                    <a:gd name="T0" fmla="*/ 0 w 20"/>
                                    <a:gd name="T1" fmla="*/ 546 h 546"/>
                                    <a:gd name="T2" fmla="*/ 0 w 20"/>
                                    <a:gd name="T3" fmla="*/ 0 h 546"/>
                                  </a:gdLst>
                                  <a:ahLst/>
                                  <a:cxnLst>
                                    <a:cxn ang="0">
                                      <a:pos x="T0" y="T1"/>
                                    </a:cxn>
                                    <a:cxn ang="0">
                                      <a:pos x="T2" y="T3"/>
                                    </a:cxn>
                                  </a:cxnLst>
                                  <a:rect l="0" t="0" r="r" b="b"/>
                                  <a:pathLst>
                                    <a:path w="20" h="546">
                                      <a:moveTo>
                                        <a:pt x="0" y="546"/>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9" name="Freeform 154"/>
                              <wps:cNvSpPr>
                                <a:spLocks/>
                              </wps:cNvSpPr>
                              <wps:spPr bwMode="auto">
                                <a:xfrm>
                                  <a:off x="951" y="4276"/>
                                  <a:ext cx="20" cy="249"/>
                                </a:xfrm>
                                <a:custGeom>
                                  <a:avLst/>
                                  <a:gdLst>
                                    <a:gd name="T0" fmla="*/ 0 w 20"/>
                                    <a:gd name="T1" fmla="*/ 248 h 249"/>
                                    <a:gd name="T2" fmla="*/ 0 w 20"/>
                                    <a:gd name="T3" fmla="*/ 0 h 249"/>
                                  </a:gdLst>
                                  <a:ahLst/>
                                  <a:cxnLst>
                                    <a:cxn ang="0">
                                      <a:pos x="T0" y="T1"/>
                                    </a:cxn>
                                    <a:cxn ang="0">
                                      <a:pos x="T2" y="T3"/>
                                    </a:cxn>
                                  </a:cxnLst>
                                  <a:rect l="0" t="0" r="r" b="b"/>
                                  <a:pathLst>
                                    <a:path w="20" h="249">
                                      <a:moveTo>
                                        <a:pt x="0" y="248"/>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0" name="Freeform 155"/>
                              <wps:cNvSpPr>
                                <a:spLocks/>
                              </wps:cNvSpPr>
                              <wps:spPr bwMode="auto">
                                <a:xfrm>
                                  <a:off x="1165" y="4573"/>
                                  <a:ext cx="20" cy="249"/>
                                </a:xfrm>
                                <a:custGeom>
                                  <a:avLst/>
                                  <a:gdLst>
                                    <a:gd name="T0" fmla="*/ 0 w 20"/>
                                    <a:gd name="T1" fmla="*/ 0 h 249"/>
                                    <a:gd name="T2" fmla="*/ 0 w 20"/>
                                    <a:gd name="T3" fmla="*/ 248 h 249"/>
                                  </a:gdLst>
                                  <a:ahLst/>
                                  <a:cxnLst>
                                    <a:cxn ang="0">
                                      <a:pos x="T0" y="T1"/>
                                    </a:cxn>
                                    <a:cxn ang="0">
                                      <a:pos x="T2" y="T3"/>
                                    </a:cxn>
                                  </a:cxnLst>
                                  <a:rect l="0" t="0" r="r" b="b"/>
                                  <a:pathLst>
                                    <a:path w="20" h="249">
                                      <a:moveTo>
                                        <a:pt x="0" y="0"/>
                                      </a:moveTo>
                                      <a:lnTo>
                                        <a:pt x="0" y="248"/>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1" name="Freeform 156"/>
                              <wps:cNvSpPr>
                                <a:spLocks/>
                              </wps:cNvSpPr>
                              <wps:spPr bwMode="auto">
                                <a:xfrm>
                                  <a:off x="1378" y="4573"/>
                                  <a:ext cx="20" cy="249"/>
                                </a:xfrm>
                                <a:custGeom>
                                  <a:avLst/>
                                  <a:gdLst>
                                    <a:gd name="T0" fmla="*/ 0 w 20"/>
                                    <a:gd name="T1" fmla="*/ 0 h 249"/>
                                    <a:gd name="T2" fmla="*/ 0 w 20"/>
                                    <a:gd name="T3" fmla="*/ 248 h 249"/>
                                  </a:gdLst>
                                  <a:ahLst/>
                                  <a:cxnLst>
                                    <a:cxn ang="0">
                                      <a:pos x="T0" y="T1"/>
                                    </a:cxn>
                                    <a:cxn ang="0">
                                      <a:pos x="T2" y="T3"/>
                                    </a:cxn>
                                  </a:cxnLst>
                                  <a:rect l="0" t="0" r="r" b="b"/>
                                  <a:pathLst>
                                    <a:path w="20" h="249">
                                      <a:moveTo>
                                        <a:pt x="0" y="0"/>
                                      </a:moveTo>
                                      <a:lnTo>
                                        <a:pt x="0" y="248"/>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2" name="Freeform 157"/>
                              <wps:cNvSpPr>
                                <a:spLocks/>
                              </wps:cNvSpPr>
                              <wps:spPr bwMode="auto">
                                <a:xfrm>
                                  <a:off x="1165" y="4276"/>
                                  <a:ext cx="20" cy="249"/>
                                </a:xfrm>
                                <a:custGeom>
                                  <a:avLst/>
                                  <a:gdLst>
                                    <a:gd name="T0" fmla="*/ 0 w 20"/>
                                    <a:gd name="T1" fmla="*/ 248 h 249"/>
                                    <a:gd name="T2" fmla="*/ 0 w 20"/>
                                    <a:gd name="T3" fmla="*/ 0 h 249"/>
                                  </a:gdLst>
                                  <a:ahLst/>
                                  <a:cxnLst>
                                    <a:cxn ang="0">
                                      <a:pos x="T0" y="T1"/>
                                    </a:cxn>
                                    <a:cxn ang="0">
                                      <a:pos x="T2" y="T3"/>
                                    </a:cxn>
                                  </a:cxnLst>
                                  <a:rect l="0" t="0" r="r" b="b"/>
                                  <a:pathLst>
                                    <a:path w="20" h="249">
                                      <a:moveTo>
                                        <a:pt x="0" y="248"/>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3" name="Freeform 158"/>
                              <wps:cNvSpPr>
                                <a:spLocks/>
                              </wps:cNvSpPr>
                              <wps:spPr bwMode="auto">
                                <a:xfrm>
                                  <a:off x="1374" y="4276"/>
                                  <a:ext cx="20" cy="249"/>
                                </a:xfrm>
                                <a:custGeom>
                                  <a:avLst/>
                                  <a:gdLst>
                                    <a:gd name="T0" fmla="*/ 0 w 20"/>
                                    <a:gd name="T1" fmla="*/ 248 h 249"/>
                                    <a:gd name="T2" fmla="*/ 0 w 20"/>
                                    <a:gd name="T3" fmla="*/ 0 h 249"/>
                                  </a:gdLst>
                                  <a:ahLst/>
                                  <a:cxnLst>
                                    <a:cxn ang="0">
                                      <a:pos x="T0" y="T1"/>
                                    </a:cxn>
                                    <a:cxn ang="0">
                                      <a:pos x="T2" y="T3"/>
                                    </a:cxn>
                                  </a:cxnLst>
                                  <a:rect l="0" t="0" r="r" b="b"/>
                                  <a:pathLst>
                                    <a:path w="20" h="249">
                                      <a:moveTo>
                                        <a:pt x="0" y="248"/>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4" name="Freeform 159"/>
                              <wps:cNvSpPr>
                                <a:spLocks/>
                              </wps:cNvSpPr>
                              <wps:spPr bwMode="auto">
                                <a:xfrm>
                                  <a:off x="27" y="4276"/>
                                  <a:ext cx="1564" cy="546"/>
                                </a:xfrm>
                                <a:custGeom>
                                  <a:avLst/>
                                  <a:gdLst>
                                    <a:gd name="T0" fmla="*/ 1563 w 1564"/>
                                    <a:gd name="T1" fmla="*/ 546 h 546"/>
                                    <a:gd name="T2" fmla="*/ 0 w 1564"/>
                                    <a:gd name="T3" fmla="*/ 546 h 546"/>
                                    <a:gd name="T4" fmla="*/ 0 w 1564"/>
                                    <a:gd name="T5" fmla="*/ 0 h 546"/>
                                    <a:gd name="T6" fmla="*/ 1563 w 1564"/>
                                    <a:gd name="T7" fmla="*/ 0 h 546"/>
                                    <a:gd name="T8" fmla="*/ 1563 w 1564"/>
                                    <a:gd name="T9" fmla="*/ 546 h 546"/>
                                  </a:gdLst>
                                  <a:ahLst/>
                                  <a:cxnLst>
                                    <a:cxn ang="0">
                                      <a:pos x="T0" y="T1"/>
                                    </a:cxn>
                                    <a:cxn ang="0">
                                      <a:pos x="T2" y="T3"/>
                                    </a:cxn>
                                    <a:cxn ang="0">
                                      <a:pos x="T4" y="T5"/>
                                    </a:cxn>
                                    <a:cxn ang="0">
                                      <a:pos x="T6" y="T7"/>
                                    </a:cxn>
                                    <a:cxn ang="0">
                                      <a:pos x="T8" y="T9"/>
                                    </a:cxn>
                                  </a:cxnLst>
                                  <a:rect l="0" t="0" r="r" b="b"/>
                                  <a:pathLst>
                                    <a:path w="1564" h="546">
                                      <a:moveTo>
                                        <a:pt x="1563" y="546"/>
                                      </a:moveTo>
                                      <a:lnTo>
                                        <a:pt x="0" y="546"/>
                                      </a:lnTo>
                                      <a:lnTo>
                                        <a:pt x="0" y="0"/>
                                      </a:lnTo>
                                      <a:lnTo>
                                        <a:pt x="1563" y="0"/>
                                      </a:lnTo>
                                      <a:lnTo>
                                        <a:pt x="1563" y="546"/>
                                      </a:lnTo>
                                      <a:close/>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5" name="Freeform 160"/>
                              <wps:cNvSpPr>
                                <a:spLocks/>
                              </wps:cNvSpPr>
                              <wps:spPr bwMode="auto">
                                <a:xfrm>
                                  <a:off x="738" y="4573"/>
                                  <a:ext cx="854" cy="20"/>
                                </a:xfrm>
                                <a:custGeom>
                                  <a:avLst/>
                                  <a:gdLst>
                                    <a:gd name="T0" fmla="*/ 0 w 854"/>
                                    <a:gd name="T1" fmla="*/ 0 h 20"/>
                                    <a:gd name="T2" fmla="*/ 853 w 854"/>
                                    <a:gd name="T3" fmla="*/ 0 h 20"/>
                                  </a:gdLst>
                                  <a:ahLst/>
                                  <a:cxnLst>
                                    <a:cxn ang="0">
                                      <a:pos x="T0" y="T1"/>
                                    </a:cxn>
                                    <a:cxn ang="0">
                                      <a:pos x="T2" y="T3"/>
                                    </a:cxn>
                                  </a:cxnLst>
                                  <a:rect l="0" t="0" r="r" b="b"/>
                                  <a:pathLst>
                                    <a:path w="854" h="20">
                                      <a:moveTo>
                                        <a:pt x="0" y="0"/>
                                      </a:moveTo>
                                      <a:lnTo>
                                        <a:pt x="853"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6" name="Freeform 161"/>
                              <wps:cNvSpPr>
                                <a:spLocks/>
                              </wps:cNvSpPr>
                              <wps:spPr bwMode="auto">
                                <a:xfrm>
                                  <a:off x="738" y="4524"/>
                                  <a:ext cx="854" cy="20"/>
                                </a:xfrm>
                                <a:custGeom>
                                  <a:avLst/>
                                  <a:gdLst>
                                    <a:gd name="T0" fmla="*/ 0 w 854"/>
                                    <a:gd name="T1" fmla="*/ 0 h 20"/>
                                    <a:gd name="T2" fmla="*/ 853 w 854"/>
                                    <a:gd name="T3" fmla="*/ 0 h 20"/>
                                  </a:gdLst>
                                  <a:ahLst/>
                                  <a:cxnLst>
                                    <a:cxn ang="0">
                                      <a:pos x="T0" y="T1"/>
                                    </a:cxn>
                                    <a:cxn ang="0">
                                      <a:pos x="T2" y="T3"/>
                                    </a:cxn>
                                  </a:cxnLst>
                                  <a:rect l="0" t="0" r="r" b="b"/>
                                  <a:pathLst>
                                    <a:path w="854" h="20">
                                      <a:moveTo>
                                        <a:pt x="0" y="0"/>
                                      </a:moveTo>
                                      <a:lnTo>
                                        <a:pt x="853"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7" name="Freeform 162"/>
                              <wps:cNvSpPr>
                                <a:spLocks/>
                              </wps:cNvSpPr>
                              <wps:spPr bwMode="auto">
                                <a:xfrm>
                                  <a:off x="1930" y="10"/>
                                  <a:ext cx="20" cy="2372"/>
                                </a:xfrm>
                                <a:custGeom>
                                  <a:avLst/>
                                  <a:gdLst>
                                    <a:gd name="T0" fmla="*/ 0 w 20"/>
                                    <a:gd name="T1" fmla="*/ 0 h 2372"/>
                                    <a:gd name="T2" fmla="*/ 0 w 20"/>
                                    <a:gd name="T3" fmla="*/ 2371 h 2372"/>
                                  </a:gdLst>
                                  <a:ahLst/>
                                  <a:cxnLst>
                                    <a:cxn ang="0">
                                      <a:pos x="T0" y="T1"/>
                                    </a:cxn>
                                    <a:cxn ang="0">
                                      <a:pos x="T2" y="T3"/>
                                    </a:cxn>
                                  </a:cxnLst>
                                  <a:rect l="0" t="0" r="r" b="b"/>
                                  <a:pathLst>
                                    <a:path w="20" h="2372">
                                      <a:moveTo>
                                        <a:pt x="0" y="0"/>
                                      </a:moveTo>
                                      <a:lnTo>
                                        <a:pt x="0" y="2371"/>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8" name="Freeform 163"/>
                              <wps:cNvSpPr>
                                <a:spLocks/>
                              </wps:cNvSpPr>
                              <wps:spPr bwMode="auto">
                                <a:xfrm>
                                  <a:off x="10" y="4276"/>
                                  <a:ext cx="1920" cy="20"/>
                                </a:xfrm>
                                <a:custGeom>
                                  <a:avLst/>
                                  <a:gdLst>
                                    <a:gd name="T0" fmla="*/ 0 w 1920"/>
                                    <a:gd name="T1" fmla="*/ 0 h 20"/>
                                    <a:gd name="T2" fmla="*/ 1920 w 1920"/>
                                    <a:gd name="T3" fmla="*/ 0 h 20"/>
                                  </a:gdLst>
                                  <a:ahLst/>
                                  <a:cxnLst>
                                    <a:cxn ang="0">
                                      <a:pos x="T0" y="T1"/>
                                    </a:cxn>
                                    <a:cxn ang="0">
                                      <a:pos x="T2" y="T3"/>
                                    </a:cxn>
                                  </a:cxnLst>
                                  <a:rect l="0" t="0" r="r" b="b"/>
                                  <a:pathLst>
                                    <a:path w="1920" h="20">
                                      <a:moveTo>
                                        <a:pt x="0" y="0"/>
                                      </a:moveTo>
                                      <a:lnTo>
                                        <a:pt x="1920"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9" name="Freeform 164"/>
                              <wps:cNvSpPr>
                                <a:spLocks/>
                              </wps:cNvSpPr>
                              <wps:spPr bwMode="auto">
                                <a:xfrm>
                                  <a:off x="2495" y="574"/>
                                  <a:ext cx="20" cy="1808"/>
                                </a:xfrm>
                                <a:custGeom>
                                  <a:avLst/>
                                  <a:gdLst>
                                    <a:gd name="T0" fmla="*/ 0 w 20"/>
                                    <a:gd name="T1" fmla="*/ 0 h 1808"/>
                                    <a:gd name="T2" fmla="*/ 0 w 20"/>
                                    <a:gd name="T3" fmla="*/ 1807 h 1808"/>
                                  </a:gdLst>
                                  <a:ahLst/>
                                  <a:cxnLst>
                                    <a:cxn ang="0">
                                      <a:pos x="T0" y="T1"/>
                                    </a:cxn>
                                    <a:cxn ang="0">
                                      <a:pos x="T2" y="T3"/>
                                    </a:cxn>
                                  </a:cxnLst>
                                  <a:rect l="0" t="0" r="r" b="b"/>
                                  <a:pathLst>
                                    <a:path w="20" h="1808">
                                      <a:moveTo>
                                        <a:pt x="0" y="0"/>
                                      </a:moveTo>
                                      <a:lnTo>
                                        <a:pt x="0" y="1807"/>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0" name="Freeform 165"/>
                              <wps:cNvSpPr>
                                <a:spLocks/>
                              </wps:cNvSpPr>
                              <wps:spPr bwMode="auto">
                                <a:xfrm>
                                  <a:off x="10" y="1703"/>
                                  <a:ext cx="1920" cy="20"/>
                                </a:xfrm>
                                <a:custGeom>
                                  <a:avLst/>
                                  <a:gdLst>
                                    <a:gd name="T0" fmla="*/ 1920 w 1920"/>
                                    <a:gd name="T1" fmla="*/ 0 h 20"/>
                                    <a:gd name="T2" fmla="*/ 0 w 1920"/>
                                    <a:gd name="T3" fmla="*/ 0 h 20"/>
                                  </a:gdLst>
                                  <a:ahLst/>
                                  <a:cxnLst>
                                    <a:cxn ang="0">
                                      <a:pos x="T0" y="T1"/>
                                    </a:cxn>
                                    <a:cxn ang="0">
                                      <a:pos x="T2" y="T3"/>
                                    </a:cxn>
                                  </a:cxnLst>
                                  <a:rect l="0" t="0" r="r" b="b"/>
                                  <a:pathLst>
                                    <a:path w="1920" h="20">
                                      <a:moveTo>
                                        <a:pt x="1920" y="0"/>
                                      </a:moveTo>
                                      <a:lnTo>
                                        <a:pt x="0"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1" name="Freeform 166"/>
                              <wps:cNvSpPr>
                                <a:spLocks/>
                              </wps:cNvSpPr>
                              <wps:spPr bwMode="auto">
                                <a:xfrm>
                                  <a:off x="10" y="3736"/>
                                  <a:ext cx="1920" cy="20"/>
                                </a:xfrm>
                                <a:custGeom>
                                  <a:avLst/>
                                  <a:gdLst>
                                    <a:gd name="T0" fmla="*/ 1920 w 1920"/>
                                    <a:gd name="T1" fmla="*/ 0 h 20"/>
                                    <a:gd name="T2" fmla="*/ 0 w 1920"/>
                                    <a:gd name="T3" fmla="*/ 0 h 20"/>
                                  </a:gdLst>
                                  <a:ahLst/>
                                  <a:cxnLst>
                                    <a:cxn ang="0">
                                      <a:pos x="T0" y="T1"/>
                                    </a:cxn>
                                    <a:cxn ang="0">
                                      <a:pos x="T2" y="T3"/>
                                    </a:cxn>
                                  </a:cxnLst>
                                  <a:rect l="0" t="0" r="r" b="b"/>
                                  <a:pathLst>
                                    <a:path w="1920" h="20">
                                      <a:moveTo>
                                        <a:pt x="1920" y="0"/>
                                      </a:moveTo>
                                      <a:lnTo>
                                        <a:pt x="0"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2" name="Freeform 167"/>
                              <wps:cNvSpPr>
                                <a:spLocks/>
                              </wps:cNvSpPr>
                              <wps:spPr bwMode="auto">
                                <a:xfrm>
                                  <a:off x="10" y="2946"/>
                                  <a:ext cx="1920" cy="20"/>
                                </a:xfrm>
                                <a:custGeom>
                                  <a:avLst/>
                                  <a:gdLst>
                                    <a:gd name="T0" fmla="*/ 1920 w 1920"/>
                                    <a:gd name="T1" fmla="*/ 0 h 20"/>
                                    <a:gd name="T2" fmla="*/ 0 w 1920"/>
                                    <a:gd name="T3" fmla="*/ 0 h 20"/>
                                  </a:gdLst>
                                  <a:ahLst/>
                                  <a:cxnLst>
                                    <a:cxn ang="0">
                                      <a:pos x="T0" y="T1"/>
                                    </a:cxn>
                                    <a:cxn ang="0">
                                      <a:pos x="T2" y="T3"/>
                                    </a:cxn>
                                  </a:cxnLst>
                                  <a:rect l="0" t="0" r="r" b="b"/>
                                  <a:pathLst>
                                    <a:path w="1920" h="20">
                                      <a:moveTo>
                                        <a:pt x="1920" y="0"/>
                                      </a:moveTo>
                                      <a:lnTo>
                                        <a:pt x="0"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3" name="Freeform 168"/>
                              <wps:cNvSpPr>
                                <a:spLocks/>
                              </wps:cNvSpPr>
                              <wps:spPr bwMode="auto">
                                <a:xfrm>
                                  <a:off x="10" y="2381"/>
                                  <a:ext cx="1920" cy="20"/>
                                </a:xfrm>
                                <a:custGeom>
                                  <a:avLst/>
                                  <a:gdLst>
                                    <a:gd name="T0" fmla="*/ 1920 w 1920"/>
                                    <a:gd name="T1" fmla="*/ 0 h 20"/>
                                    <a:gd name="T2" fmla="*/ 0 w 1920"/>
                                    <a:gd name="T3" fmla="*/ 0 h 20"/>
                                  </a:gdLst>
                                  <a:ahLst/>
                                  <a:cxnLst>
                                    <a:cxn ang="0">
                                      <a:pos x="T0" y="T1"/>
                                    </a:cxn>
                                    <a:cxn ang="0">
                                      <a:pos x="T2" y="T3"/>
                                    </a:cxn>
                                  </a:cxnLst>
                                  <a:rect l="0" t="0" r="r" b="b"/>
                                  <a:pathLst>
                                    <a:path w="1920" h="20">
                                      <a:moveTo>
                                        <a:pt x="1920" y="0"/>
                                      </a:moveTo>
                                      <a:lnTo>
                                        <a:pt x="0"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4" name="Freeform 169"/>
                              <wps:cNvSpPr>
                                <a:spLocks/>
                              </wps:cNvSpPr>
                              <wps:spPr bwMode="auto">
                                <a:xfrm>
                                  <a:off x="2720" y="27"/>
                                  <a:ext cx="1564" cy="546"/>
                                </a:xfrm>
                                <a:custGeom>
                                  <a:avLst/>
                                  <a:gdLst>
                                    <a:gd name="T0" fmla="*/ 1563 w 1564"/>
                                    <a:gd name="T1" fmla="*/ 0 h 546"/>
                                    <a:gd name="T2" fmla="*/ 0 w 1564"/>
                                    <a:gd name="T3" fmla="*/ 0 h 546"/>
                                    <a:gd name="T4" fmla="*/ 0 w 1564"/>
                                    <a:gd name="T5" fmla="*/ 546 h 546"/>
                                    <a:gd name="T6" fmla="*/ 1563 w 1564"/>
                                    <a:gd name="T7" fmla="*/ 546 h 546"/>
                                    <a:gd name="T8" fmla="*/ 1563 w 1564"/>
                                    <a:gd name="T9" fmla="*/ 0 h 546"/>
                                  </a:gdLst>
                                  <a:ahLst/>
                                  <a:cxnLst>
                                    <a:cxn ang="0">
                                      <a:pos x="T0" y="T1"/>
                                    </a:cxn>
                                    <a:cxn ang="0">
                                      <a:pos x="T2" y="T3"/>
                                    </a:cxn>
                                    <a:cxn ang="0">
                                      <a:pos x="T4" y="T5"/>
                                    </a:cxn>
                                    <a:cxn ang="0">
                                      <a:pos x="T6" y="T7"/>
                                    </a:cxn>
                                    <a:cxn ang="0">
                                      <a:pos x="T8" y="T9"/>
                                    </a:cxn>
                                  </a:cxnLst>
                                  <a:rect l="0" t="0" r="r" b="b"/>
                                  <a:pathLst>
                                    <a:path w="1564" h="546">
                                      <a:moveTo>
                                        <a:pt x="1563" y="0"/>
                                      </a:moveTo>
                                      <a:lnTo>
                                        <a:pt x="0" y="0"/>
                                      </a:lnTo>
                                      <a:lnTo>
                                        <a:pt x="0" y="546"/>
                                      </a:lnTo>
                                      <a:lnTo>
                                        <a:pt x="1563" y="546"/>
                                      </a:lnTo>
                                      <a:lnTo>
                                        <a:pt x="1563" y="0"/>
                                      </a:lnTo>
                                      <a:close/>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6" name="Freeform 170"/>
                              <wps:cNvSpPr>
                                <a:spLocks/>
                              </wps:cNvSpPr>
                              <wps:spPr bwMode="auto">
                                <a:xfrm>
                                  <a:off x="3005" y="326"/>
                                  <a:ext cx="237" cy="248"/>
                                </a:xfrm>
                                <a:custGeom>
                                  <a:avLst/>
                                  <a:gdLst>
                                    <a:gd name="T0" fmla="*/ 236 w 237"/>
                                    <a:gd name="T1" fmla="*/ 0 h 248"/>
                                    <a:gd name="T2" fmla="*/ 157 w 237"/>
                                    <a:gd name="T3" fmla="*/ 92 h 248"/>
                                    <a:gd name="T4" fmla="*/ 49 w 237"/>
                                    <a:gd name="T5" fmla="*/ 108 h 248"/>
                                    <a:gd name="T6" fmla="*/ 207 w 237"/>
                                    <a:gd name="T7" fmla="*/ 138 h 248"/>
                                    <a:gd name="T8" fmla="*/ 97 w 237"/>
                                    <a:gd name="T9" fmla="*/ 154 h 248"/>
                                    <a:gd name="T10" fmla="*/ 0 w 237"/>
                                    <a:gd name="T11" fmla="*/ 247 h 248"/>
                                  </a:gdLst>
                                  <a:ahLst/>
                                  <a:cxnLst>
                                    <a:cxn ang="0">
                                      <a:pos x="T0" y="T1"/>
                                    </a:cxn>
                                    <a:cxn ang="0">
                                      <a:pos x="T2" y="T3"/>
                                    </a:cxn>
                                    <a:cxn ang="0">
                                      <a:pos x="T4" y="T5"/>
                                    </a:cxn>
                                    <a:cxn ang="0">
                                      <a:pos x="T6" y="T7"/>
                                    </a:cxn>
                                    <a:cxn ang="0">
                                      <a:pos x="T8" y="T9"/>
                                    </a:cxn>
                                    <a:cxn ang="0">
                                      <a:pos x="T10" y="T11"/>
                                    </a:cxn>
                                  </a:cxnLst>
                                  <a:rect l="0" t="0" r="r" b="b"/>
                                  <a:pathLst>
                                    <a:path w="237" h="248">
                                      <a:moveTo>
                                        <a:pt x="236" y="0"/>
                                      </a:moveTo>
                                      <a:lnTo>
                                        <a:pt x="157" y="92"/>
                                      </a:lnTo>
                                      <a:lnTo>
                                        <a:pt x="49" y="108"/>
                                      </a:lnTo>
                                      <a:lnTo>
                                        <a:pt x="207" y="138"/>
                                      </a:lnTo>
                                      <a:lnTo>
                                        <a:pt x="97" y="154"/>
                                      </a:lnTo>
                                      <a:lnTo>
                                        <a:pt x="0" y="247"/>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7" name="Freeform 171"/>
                              <wps:cNvSpPr>
                                <a:spLocks/>
                              </wps:cNvSpPr>
                              <wps:spPr bwMode="auto">
                                <a:xfrm>
                                  <a:off x="3573" y="301"/>
                                  <a:ext cx="405" cy="273"/>
                                </a:xfrm>
                                <a:custGeom>
                                  <a:avLst/>
                                  <a:gdLst>
                                    <a:gd name="T0" fmla="*/ 404 w 405"/>
                                    <a:gd name="T1" fmla="*/ 272 h 273"/>
                                    <a:gd name="T2" fmla="*/ 0 w 405"/>
                                    <a:gd name="T3" fmla="*/ 0 h 273"/>
                                  </a:gdLst>
                                  <a:ahLst/>
                                  <a:cxnLst>
                                    <a:cxn ang="0">
                                      <a:pos x="T0" y="T1"/>
                                    </a:cxn>
                                    <a:cxn ang="0">
                                      <a:pos x="T2" y="T3"/>
                                    </a:cxn>
                                  </a:cxnLst>
                                  <a:rect l="0" t="0" r="r" b="b"/>
                                  <a:pathLst>
                                    <a:path w="405" h="273">
                                      <a:moveTo>
                                        <a:pt x="404" y="272"/>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8" name="Freeform 172"/>
                              <wps:cNvSpPr>
                                <a:spLocks/>
                              </wps:cNvSpPr>
                              <wps:spPr bwMode="auto">
                                <a:xfrm>
                                  <a:off x="2720" y="156"/>
                                  <a:ext cx="1216" cy="290"/>
                                </a:xfrm>
                                <a:custGeom>
                                  <a:avLst/>
                                  <a:gdLst>
                                    <a:gd name="T0" fmla="*/ 0 w 1216"/>
                                    <a:gd name="T1" fmla="*/ 0 h 290"/>
                                    <a:gd name="T2" fmla="*/ 1215 w 1216"/>
                                    <a:gd name="T3" fmla="*/ 0 h 290"/>
                                    <a:gd name="T4" fmla="*/ 1215 w 1216"/>
                                    <a:gd name="T5" fmla="*/ 289 h 290"/>
                                    <a:gd name="T6" fmla="*/ 520 w 1216"/>
                                    <a:gd name="T7" fmla="*/ 289 h 290"/>
                                  </a:gdLst>
                                  <a:ahLst/>
                                  <a:cxnLst>
                                    <a:cxn ang="0">
                                      <a:pos x="T0" y="T1"/>
                                    </a:cxn>
                                    <a:cxn ang="0">
                                      <a:pos x="T2" y="T3"/>
                                    </a:cxn>
                                    <a:cxn ang="0">
                                      <a:pos x="T4" y="T5"/>
                                    </a:cxn>
                                    <a:cxn ang="0">
                                      <a:pos x="T6" y="T7"/>
                                    </a:cxn>
                                  </a:cxnLst>
                                  <a:rect l="0" t="0" r="r" b="b"/>
                                  <a:pathLst>
                                    <a:path w="1216" h="290">
                                      <a:moveTo>
                                        <a:pt x="0" y="0"/>
                                      </a:moveTo>
                                      <a:lnTo>
                                        <a:pt x="1215" y="0"/>
                                      </a:lnTo>
                                      <a:lnTo>
                                        <a:pt x="1215" y="289"/>
                                      </a:lnTo>
                                      <a:lnTo>
                                        <a:pt x="520" y="289"/>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9" name="Freeform 173"/>
                              <wps:cNvSpPr>
                                <a:spLocks/>
                              </wps:cNvSpPr>
                              <wps:spPr bwMode="auto">
                                <a:xfrm>
                                  <a:off x="3241" y="421"/>
                                  <a:ext cx="190" cy="48"/>
                                </a:xfrm>
                                <a:custGeom>
                                  <a:avLst/>
                                  <a:gdLst>
                                    <a:gd name="T0" fmla="*/ 189 w 190"/>
                                    <a:gd name="T1" fmla="*/ 0 h 48"/>
                                    <a:gd name="T2" fmla="*/ 0 w 190"/>
                                    <a:gd name="T3" fmla="*/ 24 h 48"/>
                                    <a:gd name="T4" fmla="*/ 189 w 190"/>
                                    <a:gd name="T5" fmla="*/ 48 h 48"/>
                                  </a:gdLst>
                                  <a:ahLst/>
                                  <a:cxnLst>
                                    <a:cxn ang="0">
                                      <a:pos x="T0" y="T1"/>
                                    </a:cxn>
                                    <a:cxn ang="0">
                                      <a:pos x="T2" y="T3"/>
                                    </a:cxn>
                                    <a:cxn ang="0">
                                      <a:pos x="T4" y="T5"/>
                                    </a:cxn>
                                  </a:cxnLst>
                                  <a:rect l="0" t="0" r="r" b="b"/>
                                  <a:pathLst>
                                    <a:path w="190" h="48">
                                      <a:moveTo>
                                        <a:pt x="189" y="0"/>
                                      </a:moveTo>
                                      <a:lnTo>
                                        <a:pt x="0" y="24"/>
                                      </a:lnTo>
                                      <a:lnTo>
                                        <a:pt x="189" y="48"/>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0" name="Freeform 174"/>
                              <wps:cNvSpPr>
                                <a:spLocks/>
                              </wps:cNvSpPr>
                              <wps:spPr bwMode="auto">
                                <a:xfrm>
                                  <a:off x="3589" y="301"/>
                                  <a:ext cx="695" cy="161"/>
                                </a:xfrm>
                                <a:custGeom>
                                  <a:avLst/>
                                  <a:gdLst>
                                    <a:gd name="T0" fmla="*/ 694 w 695"/>
                                    <a:gd name="T1" fmla="*/ 160 h 161"/>
                                    <a:gd name="T2" fmla="*/ 0 w 695"/>
                                    <a:gd name="T3" fmla="*/ 0 h 161"/>
                                    <a:gd name="T4" fmla="*/ 694 w 695"/>
                                    <a:gd name="T5" fmla="*/ 0 h 161"/>
                                  </a:gdLst>
                                  <a:ahLst/>
                                  <a:cxnLst>
                                    <a:cxn ang="0">
                                      <a:pos x="T0" y="T1"/>
                                    </a:cxn>
                                    <a:cxn ang="0">
                                      <a:pos x="T2" y="T3"/>
                                    </a:cxn>
                                    <a:cxn ang="0">
                                      <a:pos x="T4" y="T5"/>
                                    </a:cxn>
                                  </a:cxnLst>
                                  <a:rect l="0" t="0" r="r" b="b"/>
                                  <a:pathLst>
                                    <a:path w="695" h="161">
                                      <a:moveTo>
                                        <a:pt x="694" y="160"/>
                                      </a:moveTo>
                                      <a:lnTo>
                                        <a:pt x="0" y="0"/>
                                      </a:lnTo>
                                      <a:lnTo>
                                        <a:pt x="694"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1" name="Freeform 175"/>
                              <wps:cNvSpPr>
                                <a:spLocks/>
                              </wps:cNvSpPr>
                              <wps:spPr bwMode="auto">
                                <a:xfrm>
                                  <a:off x="3360" y="27"/>
                                  <a:ext cx="20" cy="249"/>
                                </a:xfrm>
                                <a:custGeom>
                                  <a:avLst/>
                                  <a:gdLst>
                                    <a:gd name="T0" fmla="*/ 0 w 20"/>
                                    <a:gd name="T1" fmla="*/ 248 h 249"/>
                                    <a:gd name="T2" fmla="*/ 0 w 20"/>
                                    <a:gd name="T3" fmla="*/ 0 h 249"/>
                                  </a:gdLst>
                                  <a:ahLst/>
                                  <a:cxnLst>
                                    <a:cxn ang="0">
                                      <a:pos x="T0" y="T1"/>
                                    </a:cxn>
                                    <a:cxn ang="0">
                                      <a:pos x="T2" y="T3"/>
                                    </a:cxn>
                                  </a:cxnLst>
                                  <a:rect l="0" t="0" r="r" b="b"/>
                                  <a:pathLst>
                                    <a:path w="20" h="249">
                                      <a:moveTo>
                                        <a:pt x="0" y="248"/>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2" name="Freeform 176"/>
                              <wps:cNvSpPr>
                                <a:spLocks/>
                              </wps:cNvSpPr>
                              <wps:spPr bwMode="auto">
                                <a:xfrm>
                                  <a:off x="3573" y="27"/>
                                  <a:ext cx="20" cy="546"/>
                                </a:xfrm>
                                <a:custGeom>
                                  <a:avLst/>
                                  <a:gdLst>
                                    <a:gd name="T0" fmla="*/ 0 w 20"/>
                                    <a:gd name="T1" fmla="*/ 0 h 546"/>
                                    <a:gd name="T2" fmla="*/ 0 w 20"/>
                                    <a:gd name="T3" fmla="*/ 546 h 546"/>
                                  </a:gdLst>
                                  <a:ahLst/>
                                  <a:cxnLst>
                                    <a:cxn ang="0">
                                      <a:pos x="T0" y="T1"/>
                                    </a:cxn>
                                    <a:cxn ang="0">
                                      <a:pos x="T2" y="T3"/>
                                    </a:cxn>
                                  </a:cxnLst>
                                  <a:rect l="0" t="0" r="r" b="b"/>
                                  <a:pathLst>
                                    <a:path w="20" h="546">
                                      <a:moveTo>
                                        <a:pt x="0" y="0"/>
                                      </a:moveTo>
                                      <a:lnTo>
                                        <a:pt x="0" y="546"/>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3" name="Freeform 177"/>
                              <wps:cNvSpPr>
                                <a:spLocks/>
                              </wps:cNvSpPr>
                              <wps:spPr bwMode="auto">
                                <a:xfrm>
                                  <a:off x="3360" y="326"/>
                                  <a:ext cx="20" cy="248"/>
                                </a:xfrm>
                                <a:custGeom>
                                  <a:avLst/>
                                  <a:gdLst>
                                    <a:gd name="T0" fmla="*/ 0 w 20"/>
                                    <a:gd name="T1" fmla="*/ 0 h 248"/>
                                    <a:gd name="T2" fmla="*/ 0 w 20"/>
                                    <a:gd name="T3" fmla="*/ 247 h 248"/>
                                  </a:gdLst>
                                  <a:ahLst/>
                                  <a:cxnLst>
                                    <a:cxn ang="0">
                                      <a:pos x="T0" y="T1"/>
                                    </a:cxn>
                                    <a:cxn ang="0">
                                      <a:pos x="T2" y="T3"/>
                                    </a:cxn>
                                  </a:cxnLst>
                                  <a:rect l="0" t="0" r="r" b="b"/>
                                  <a:pathLst>
                                    <a:path w="20" h="248">
                                      <a:moveTo>
                                        <a:pt x="0" y="0"/>
                                      </a:moveTo>
                                      <a:lnTo>
                                        <a:pt x="0" y="247"/>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4" name="Freeform 178"/>
                              <wps:cNvSpPr>
                                <a:spLocks/>
                              </wps:cNvSpPr>
                              <wps:spPr bwMode="auto">
                                <a:xfrm>
                                  <a:off x="3146" y="27"/>
                                  <a:ext cx="20" cy="249"/>
                                </a:xfrm>
                                <a:custGeom>
                                  <a:avLst/>
                                  <a:gdLst>
                                    <a:gd name="T0" fmla="*/ 0 w 20"/>
                                    <a:gd name="T1" fmla="*/ 248 h 249"/>
                                    <a:gd name="T2" fmla="*/ 0 w 20"/>
                                    <a:gd name="T3" fmla="*/ 0 h 249"/>
                                  </a:gdLst>
                                  <a:ahLst/>
                                  <a:cxnLst>
                                    <a:cxn ang="0">
                                      <a:pos x="T0" y="T1"/>
                                    </a:cxn>
                                    <a:cxn ang="0">
                                      <a:pos x="T2" y="T3"/>
                                    </a:cxn>
                                  </a:cxnLst>
                                  <a:rect l="0" t="0" r="r" b="b"/>
                                  <a:pathLst>
                                    <a:path w="20" h="249">
                                      <a:moveTo>
                                        <a:pt x="0" y="248"/>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5" name="Freeform 179"/>
                              <wps:cNvSpPr>
                                <a:spLocks/>
                              </wps:cNvSpPr>
                              <wps:spPr bwMode="auto">
                                <a:xfrm>
                                  <a:off x="2934" y="27"/>
                                  <a:ext cx="20" cy="249"/>
                                </a:xfrm>
                                <a:custGeom>
                                  <a:avLst/>
                                  <a:gdLst>
                                    <a:gd name="T0" fmla="*/ 0 w 20"/>
                                    <a:gd name="T1" fmla="*/ 248 h 249"/>
                                    <a:gd name="T2" fmla="*/ 0 w 20"/>
                                    <a:gd name="T3" fmla="*/ 0 h 249"/>
                                  </a:gdLst>
                                  <a:ahLst/>
                                  <a:cxnLst>
                                    <a:cxn ang="0">
                                      <a:pos x="T0" y="T1"/>
                                    </a:cxn>
                                    <a:cxn ang="0">
                                      <a:pos x="T2" y="T3"/>
                                    </a:cxn>
                                  </a:cxnLst>
                                  <a:rect l="0" t="0" r="r" b="b"/>
                                  <a:pathLst>
                                    <a:path w="20" h="249">
                                      <a:moveTo>
                                        <a:pt x="0" y="248"/>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6" name="Freeform 180"/>
                              <wps:cNvSpPr>
                                <a:spLocks/>
                              </wps:cNvSpPr>
                              <wps:spPr bwMode="auto">
                                <a:xfrm>
                                  <a:off x="3146" y="326"/>
                                  <a:ext cx="20" cy="248"/>
                                </a:xfrm>
                                <a:custGeom>
                                  <a:avLst/>
                                  <a:gdLst>
                                    <a:gd name="T0" fmla="*/ 0 w 20"/>
                                    <a:gd name="T1" fmla="*/ 0 h 248"/>
                                    <a:gd name="T2" fmla="*/ 0 w 20"/>
                                    <a:gd name="T3" fmla="*/ 247 h 248"/>
                                  </a:gdLst>
                                  <a:ahLst/>
                                  <a:cxnLst>
                                    <a:cxn ang="0">
                                      <a:pos x="T0" y="T1"/>
                                    </a:cxn>
                                    <a:cxn ang="0">
                                      <a:pos x="T2" y="T3"/>
                                    </a:cxn>
                                  </a:cxnLst>
                                  <a:rect l="0" t="0" r="r" b="b"/>
                                  <a:pathLst>
                                    <a:path w="20" h="248">
                                      <a:moveTo>
                                        <a:pt x="0" y="0"/>
                                      </a:moveTo>
                                      <a:lnTo>
                                        <a:pt x="0" y="247"/>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7" name="Freeform 181"/>
                              <wps:cNvSpPr>
                                <a:spLocks/>
                              </wps:cNvSpPr>
                              <wps:spPr bwMode="auto">
                                <a:xfrm>
                                  <a:off x="2937" y="326"/>
                                  <a:ext cx="20" cy="248"/>
                                </a:xfrm>
                                <a:custGeom>
                                  <a:avLst/>
                                  <a:gdLst>
                                    <a:gd name="T0" fmla="*/ 0 w 20"/>
                                    <a:gd name="T1" fmla="*/ 0 h 248"/>
                                    <a:gd name="T2" fmla="*/ 0 w 20"/>
                                    <a:gd name="T3" fmla="*/ 247 h 248"/>
                                  </a:gdLst>
                                  <a:ahLst/>
                                  <a:cxnLst>
                                    <a:cxn ang="0">
                                      <a:pos x="T0" y="T1"/>
                                    </a:cxn>
                                    <a:cxn ang="0">
                                      <a:pos x="T2" y="T3"/>
                                    </a:cxn>
                                  </a:cxnLst>
                                  <a:rect l="0" t="0" r="r" b="b"/>
                                  <a:pathLst>
                                    <a:path w="20" h="248">
                                      <a:moveTo>
                                        <a:pt x="0" y="0"/>
                                      </a:moveTo>
                                      <a:lnTo>
                                        <a:pt x="0" y="247"/>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8" name="Freeform 182"/>
                              <wps:cNvSpPr>
                                <a:spLocks/>
                              </wps:cNvSpPr>
                              <wps:spPr bwMode="auto">
                                <a:xfrm>
                                  <a:off x="2720" y="27"/>
                                  <a:ext cx="1564" cy="546"/>
                                </a:xfrm>
                                <a:custGeom>
                                  <a:avLst/>
                                  <a:gdLst>
                                    <a:gd name="T0" fmla="*/ 0 w 1564"/>
                                    <a:gd name="T1" fmla="*/ 0 h 546"/>
                                    <a:gd name="T2" fmla="*/ 1563 w 1564"/>
                                    <a:gd name="T3" fmla="*/ 0 h 546"/>
                                    <a:gd name="T4" fmla="*/ 1563 w 1564"/>
                                    <a:gd name="T5" fmla="*/ 546 h 546"/>
                                    <a:gd name="T6" fmla="*/ 0 w 1564"/>
                                    <a:gd name="T7" fmla="*/ 546 h 546"/>
                                    <a:gd name="T8" fmla="*/ 0 w 1564"/>
                                    <a:gd name="T9" fmla="*/ 0 h 546"/>
                                  </a:gdLst>
                                  <a:ahLst/>
                                  <a:cxnLst>
                                    <a:cxn ang="0">
                                      <a:pos x="T0" y="T1"/>
                                    </a:cxn>
                                    <a:cxn ang="0">
                                      <a:pos x="T2" y="T3"/>
                                    </a:cxn>
                                    <a:cxn ang="0">
                                      <a:pos x="T4" y="T5"/>
                                    </a:cxn>
                                    <a:cxn ang="0">
                                      <a:pos x="T6" y="T7"/>
                                    </a:cxn>
                                    <a:cxn ang="0">
                                      <a:pos x="T8" y="T9"/>
                                    </a:cxn>
                                  </a:cxnLst>
                                  <a:rect l="0" t="0" r="r" b="b"/>
                                  <a:pathLst>
                                    <a:path w="1564" h="546">
                                      <a:moveTo>
                                        <a:pt x="0" y="0"/>
                                      </a:moveTo>
                                      <a:lnTo>
                                        <a:pt x="1563" y="0"/>
                                      </a:lnTo>
                                      <a:lnTo>
                                        <a:pt x="1563" y="546"/>
                                      </a:lnTo>
                                      <a:lnTo>
                                        <a:pt x="0" y="546"/>
                                      </a:lnTo>
                                      <a:lnTo>
                                        <a:pt x="0" y="0"/>
                                      </a:lnTo>
                                      <a:close/>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9" name="Freeform 183"/>
                              <wps:cNvSpPr>
                                <a:spLocks/>
                              </wps:cNvSpPr>
                              <wps:spPr bwMode="auto">
                                <a:xfrm>
                                  <a:off x="2720" y="276"/>
                                  <a:ext cx="854" cy="20"/>
                                </a:xfrm>
                                <a:custGeom>
                                  <a:avLst/>
                                  <a:gdLst>
                                    <a:gd name="T0" fmla="*/ 853 w 854"/>
                                    <a:gd name="T1" fmla="*/ 0 h 20"/>
                                    <a:gd name="T2" fmla="*/ 0 w 854"/>
                                    <a:gd name="T3" fmla="*/ 0 h 20"/>
                                  </a:gdLst>
                                  <a:ahLst/>
                                  <a:cxnLst>
                                    <a:cxn ang="0">
                                      <a:pos x="T0" y="T1"/>
                                    </a:cxn>
                                    <a:cxn ang="0">
                                      <a:pos x="T2" y="T3"/>
                                    </a:cxn>
                                  </a:cxnLst>
                                  <a:rect l="0" t="0" r="r" b="b"/>
                                  <a:pathLst>
                                    <a:path w="854" h="20">
                                      <a:moveTo>
                                        <a:pt x="853" y="0"/>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0" name="Freeform 184"/>
                              <wps:cNvSpPr>
                                <a:spLocks/>
                              </wps:cNvSpPr>
                              <wps:spPr bwMode="auto">
                                <a:xfrm>
                                  <a:off x="2720" y="326"/>
                                  <a:ext cx="854" cy="20"/>
                                </a:xfrm>
                                <a:custGeom>
                                  <a:avLst/>
                                  <a:gdLst>
                                    <a:gd name="T0" fmla="*/ 853 w 854"/>
                                    <a:gd name="T1" fmla="*/ 0 h 20"/>
                                    <a:gd name="T2" fmla="*/ 0 w 854"/>
                                    <a:gd name="T3" fmla="*/ 0 h 20"/>
                                  </a:gdLst>
                                  <a:ahLst/>
                                  <a:cxnLst>
                                    <a:cxn ang="0">
                                      <a:pos x="T0" y="T1"/>
                                    </a:cxn>
                                    <a:cxn ang="0">
                                      <a:pos x="T2" y="T3"/>
                                    </a:cxn>
                                  </a:cxnLst>
                                  <a:rect l="0" t="0" r="r" b="b"/>
                                  <a:pathLst>
                                    <a:path w="854" h="20">
                                      <a:moveTo>
                                        <a:pt x="853" y="0"/>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1" name="Freeform 185"/>
                              <wps:cNvSpPr>
                                <a:spLocks/>
                              </wps:cNvSpPr>
                              <wps:spPr bwMode="auto">
                                <a:xfrm>
                                  <a:off x="2495" y="574"/>
                                  <a:ext cx="1808" cy="20"/>
                                </a:xfrm>
                                <a:custGeom>
                                  <a:avLst/>
                                  <a:gdLst>
                                    <a:gd name="T0" fmla="*/ 0 w 1808"/>
                                    <a:gd name="T1" fmla="*/ 0 h 20"/>
                                    <a:gd name="T2" fmla="*/ 1807 w 1808"/>
                                    <a:gd name="T3" fmla="*/ 0 h 20"/>
                                  </a:gdLst>
                                  <a:ahLst/>
                                  <a:cxnLst>
                                    <a:cxn ang="0">
                                      <a:pos x="T0" y="T1"/>
                                    </a:cxn>
                                    <a:cxn ang="0">
                                      <a:pos x="T2" y="T3"/>
                                    </a:cxn>
                                  </a:cxnLst>
                                  <a:rect l="0" t="0" r="r" b="b"/>
                                  <a:pathLst>
                                    <a:path w="1808" h="20">
                                      <a:moveTo>
                                        <a:pt x="0" y="0"/>
                                      </a:moveTo>
                                      <a:lnTo>
                                        <a:pt x="1807"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2" name="Freeform 186"/>
                              <wps:cNvSpPr>
                                <a:spLocks/>
                              </wps:cNvSpPr>
                              <wps:spPr bwMode="auto">
                                <a:xfrm>
                                  <a:off x="1930" y="2946"/>
                                  <a:ext cx="20" cy="1330"/>
                                </a:xfrm>
                                <a:custGeom>
                                  <a:avLst/>
                                  <a:gdLst>
                                    <a:gd name="T0" fmla="*/ 0 w 20"/>
                                    <a:gd name="T1" fmla="*/ 0 h 1330"/>
                                    <a:gd name="T2" fmla="*/ 0 w 20"/>
                                    <a:gd name="T3" fmla="*/ 1329 h 1330"/>
                                  </a:gdLst>
                                  <a:ahLst/>
                                  <a:cxnLst>
                                    <a:cxn ang="0">
                                      <a:pos x="T0" y="T1"/>
                                    </a:cxn>
                                    <a:cxn ang="0">
                                      <a:pos x="T2" y="T3"/>
                                    </a:cxn>
                                  </a:cxnLst>
                                  <a:rect l="0" t="0" r="r" b="b"/>
                                  <a:pathLst>
                                    <a:path w="20" h="1330">
                                      <a:moveTo>
                                        <a:pt x="0" y="0"/>
                                      </a:moveTo>
                                      <a:lnTo>
                                        <a:pt x="0" y="1329"/>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3" name="Freeform 187"/>
                              <wps:cNvSpPr>
                                <a:spLocks/>
                              </wps:cNvSpPr>
                              <wps:spPr bwMode="auto">
                                <a:xfrm>
                                  <a:off x="461" y="2381"/>
                                  <a:ext cx="20" cy="566"/>
                                </a:xfrm>
                                <a:custGeom>
                                  <a:avLst/>
                                  <a:gdLst>
                                    <a:gd name="T0" fmla="*/ 0 w 20"/>
                                    <a:gd name="T1" fmla="*/ 0 h 566"/>
                                    <a:gd name="T2" fmla="*/ 0 w 20"/>
                                    <a:gd name="T3" fmla="*/ 565 h 566"/>
                                  </a:gdLst>
                                  <a:ahLst/>
                                  <a:cxnLst>
                                    <a:cxn ang="0">
                                      <a:pos x="T0" y="T1"/>
                                    </a:cxn>
                                    <a:cxn ang="0">
                                      <a:pos x="T2" y="T3"/>
                                    </a:cxn>
                                  </a:cxnLst>
                                  <a:rect l="0" t="0" r="r" b="b"/>
                                  <a:pathLst>
                                    <a:path w="20" h="566">
                                      <a:moveTo>
                                        <a:pt x="0" y="0"/>
                                      </a:moveTo>
                                      <a:lnTo>
                                        <a:pt x="0" y="565"/>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4" name="Freeform 188"/>
                              <wps:cNvSpPr>
                                <a:spLocks/>
                              </wps:cNvSpPr>
                              <wps:spPr bwMode="auto">
                                <a:xfrm>
                                  <a:off x="461" y="2719"/>
                                  <a:ext cx="1018" cy="227"/>
                                </a:xfrm>
                                <a:custGeom>
                                  <a:avLst/>
                                  <a:gdLst>
                                    <a:gd name="T0" fmla="*/ 0 w 1018"/>
                                    <a:gd name="T1" fmla="*/ 0 h 227"/>
                                    <a:gd name="T2" fmla="*/ 1017 w 1018"/>
                                    <a:gd name="T3" fmla="*/ 0 h 227"/>
                                    <a:gd name="T4" fmla="*/ 1017 w 1018"/>
                                    <a:gd name="T5" fmla="*/ 226 h 227"/>
                                  </a:gdLst>
                                  <a:ahLst/>
                                  <a:cxnLst>
                                    <a:cxn ang="0">
                                      <a:pos x="T0" y="T1"/>
                                    </a:cxn>
                                    <a:cxn ang="0">
                                      <a:pos x="T2" y="T3"/>
                                    </a:cxn>
                                    <a:cxn ang="0">
                                      <a:pos x="T4" y="T5"/>
                                    </a:cxn>
                                  </a:cxnLst>
                                  <a:rect l="0" t="0" r="r" b="b"/>
                                  <a:pathLst>
                                    <a:path w="1018" h="227">
                                      <a:moveTo>
                                        <a:pt x="0" y="0"/>
                                      </a:moveTo>
                                      <a:lnTo>
                                        <a:pt x="1017" y="0"/>
                                      </a:lnTo>
                                      <a:lnTo>
                                        <a:pt x="1017" y="226"/>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5" name="Freeform 189"/>
                              <wps:cNvSpPr>
                                <a:spLocks/>
                              </wps:cNvSpPr>
                              <wps:spPr bwMode="auto">
                                <a:xfrm>
                                  <a:off x="2495" y="2381"/>
                                  <a:ext cx="1808" cy="20"/>
                                </a:xfrm>
                                <a:custGeom>
                                  <a:avLst/>
                                  <a:gdLst>
                                    <a:gd name="T0" fmla="*/ 0 w 1808"/>
                                    <a:gd name="T1" fmla="*/ 0 h 20"/>
                                    <a:gd name="T2" fmla="*/ 1807 w 1808"/>
                                    <a:gd name="T3" fmla="*/ 0 h 20"/>
                                  </a:gdLst>
                                  <a:ahLst/>
                                  <a:cxnLst>
                                    <a:cxn ang="0">
                                      <a:pos x="T0" y="T1"/>
                                    </a:cxn>
                                    <a:cxn ang="0">
                                      <a:pos x="T2" y="T3"/>
                                    </a:cxn>
                                  </a:cxnLst>
                                  <a:rect l="0" t="0" r="r" b="b"/>
                                  <a:pathLst>
                                    <a:path w="1808" h="20">
                                      <a:moveTo>
                                        <a:pt x="0" y="0"/>
                                      </a:moveTo>
                                      <a:lnTo>
                                        <a:pt x="1807"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6" name="Freeform 190"/>
                              <wps:cNvSpPr>
                                <a:spLocks/>
                              </wps:cNvSpPr>
                              <wps:spPr bwMode="auto">
                                <a:xfrm>
                                  <a:off x="2495" y="2946"/>
                                  <a:ext cx="1808" cy="20"/>
                                </a:xfrm>
                                <a:custGeom>
                                  <a:avLst/>
                                  <a:gdLst>
                                    <a:gd name="T0" fmla="*/ 0 w 1808"/>
                                    <a:gd name="T1" fmla="*/ 0 h 20"/>
                                    <a:gd name="T2" fmla="*/ 1807 w 1808"/>
                                    <a:gd name="T3" fmla="*/ 0 h 20"/>
                                  </a:gdLst>
                                  <a:ahLst/>
                                  <a:cxnLst>
                                    <a:cxn ang="0">
                                      <a:pos x="T0" y="T1"/>
                                    </a:cxn>
                                    <a:cxn ang="0">
                                      <a:pos x="T2" y="T3"/>
                                    </a:cxn>
                                  </a:cxnLst>
                                  <a:rect l="0" t="0" r="r" b="b"/>
                                  <a:pathLst>
                                    <a:path w="1808" h="20">
                                      <a:moveTo>
                                        <a:pt x="0" y="0"/>
                                      </a:moveTo>
                                      <a:lnTo>
                                        <a:pt x="1807"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7" name="Freeform 191"/>
                              <wps:cNvSpPr>
                                <a:spLocks/>
                              </wps:cNvSpPr>
                              <wps:spPr bwMode="auto">
                                <a:xfrm>
                                  <a:off x="2495" y="2946"/>
                                  <a:ext cx="20" cy="1882"/>
                                </a:xfrm>
                                <a:custGeom>
                                  <a:avLst/>
                                  <a:gdLst>
                                    <a:gd name="T0" fmla="*/ 0 w 20"/>
                                    <a:gd name="T1" fmla="*/ 0 h 1882"/>
                                    <a:gd name="T2" fmla="*/ 0 w 20"/>
                                    <a:gd name="T3" fmla="*/ 1881 h 1882"/>
                                  </a:gdLst>
                                  <a:ahLst/>
                                  <a:cxnLst>
                                    <a:cxn ang="0">
                                      <a:pos x="T0" y="T1"/>
                                    </a:cxn>
                                    <a:cxn ang="0">
                                      <a:pos x="T2" y="T3"/>
                                    </a:cxn>
                                  </a:cxnLst>
                                  <a:rect l="0" t="0" r="r" b="b"/>
                                  <a:pathLst>
                                    <a:path w="20" h="1882">
                                      <a:moveTo>
                                        <a:pt x="0" y="0"/>
                                      </a:moveTo>
                                      <a:lnTo>
                                        <a:pt x="0" y="1881"/>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8" name="Freeform 192"/>
                              <wps:cNvSpPr>
                                <a:spLocks/>
                              </wps:cNvSpPr>
                              <wps:spPr bwMode="auto">
                                <a:xfrm>
                                  <a:off x="2495" y="2719"/>
                                  <a:ext cx="1808" cy="227"/>
                                </a:xfrm>
                                <a:custGeom>
                                  <a:avLst/>
                                  <a:gdLst>
                                    <a:gd name="T0" fmla="*/ 1807 w 1808"/>
                                    <a:gd name="T1" fmla="*/ 0 h 227"/>
                                    <a:gd name="T2" fmla="*/ 0 w 1808"/>
                                    <a:gd name="T3" fmla="*/ 0 h 227"/>
                                    <a:gd name="T4" fmla="*/ 0 w 1808"/>
                                    <a:gd name="T5" fmla="*/ 226 h 227"/>
                                  </a:gdLst>
                                  <a:ahLst/>
                                  <a:cxnLst>
                                    <a:cxn ang="0">
                                      <a:pos x="T0" y="T1"/>
                                    </a:cxn>
                                    <a:cxn ang="0">
                                      <a:pos x="T2" y="T3"/>
                                    </a:cxn>
                                    <a:cxn ang="0">
                                      <a:pos x="T4" y="T5"/>
                                    </a:cxn>
                                  </a:cxnLst>
                                  <a:rect l="0" t="0" r="r" b="b"/>
                                  <a:pathLst>
                                    <a:path w="1808" h="227">
                                      <a:moveTo>
                                        <a:pt x="1807" y="0"/>
                                      </a:moveTo>
                                      <a:lnTo>
                                        <a:pt x="0" y="0"/>
                                      </a:lnTo>
                                      <a:lnTo>
                                        <a:pt x="0" y="226"/>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9" name="Freeform 193"/>
                              <wps:cNvSpPr>
                                <a:spLocks/>
                              </wps:cNvSpPr>
                              <wps:spPr bwMode="auto">
                                <a:xfrm>
                                  <a:off x="2947" y="2719"/>
                                  <a:ext cx="20" cy="227"/>
                                </a:xfrm>
                                <a:custGeom>
                                  <a:avLst/>
                                  <a:gdLst>
                                    <a:gd name="T0" fmla="*/ 0 w 20"/>
                                    <a:gd name="T1" fmla="*/ 0 h 227"/>
                                    <a:gd name="T2" fmla="*/ 0 w 20"/>
                                    <a:gd name="T3" fmla="*/ 226 h 227"/>
                                  </a:gdLst>
                                  <a:ahLst/>
                                  <a:cxnLst>
                                    <a:cxn ang="0">
                                      <a:pos x="T0" y="T1"/>
                                    </a:cxn>
                                    <a:cxn ang="0">
                                      <a:pos x="T2" y="T3"/>
                                    </a:cxn>
                                  </a:cxnLst>
                                  <a:rect l="0" t="0" r="r" b="b"/>
                                  <a:pathLst>
                                    <a:path w="20" h="227">
                                      <a:moveTo>
                                        <a:pt x="0" y="0"/>
                                      </a:moveTo>
                                      <a:lnTo>
                                        <a:pt x="0" y="226"/>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0" name="Freeform 194"/>
                              <wps:cNvSpPr>
                                <a:spLocks/>
                              </wps:cNvSpPr>
                              <wps:spPr bwMode="auto">
                                <a:xfrm>
                                  <a:off x="3398" y="2719"/>
                                  <a:ext cx="20" cy="227"/>
                                </a:xfrm>
                                <a:custGeom>
                                  <a:avLst/>
                                  <a:gdLst>
                                    <a:gd name="T0" fmla="*/ 0 w 20"/>
                                    <a:gd name="T1" fmla="*/ 0 h 227"/>
                                    <a:gd name="T2" fmla="*/ 0 w 20"/>
                                    <a:gd name="T3" fmla="*/ 226 h 227"/>
                                  </a:gdLst>
                                  <a:ahLst/>
                                  <a:cxnLst>
                                    <a:cxn ang="0">
                                      <a:pos x="T0" y="T1"/>
                                    </a:cxn>
                                    <a:cxn ang="0">
                                      <a:pos x="T2" y="T3"/>
                                    </a:cxn>
                                  </a:cxnLst>
                                  <a:rect l="0" t="0" r="r" b="b"/>
                                  <a:pathLst>
                                    <a:path w="20" h="227">
                                      <a:moveTo>
                                        <a:pt x="0" y="0"/>
                                      </a:moveTo>
                                      <a:lnTo>
                                        <a:pt x="0" y="226"/>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1" name="Freeform 195"/>
                              <wps:cNvSpPr>
                                <a:spLocks/>
                              </wps:cNvSpPr>
                              <wps:spPr bwMode="auto">
                                <a:xfrm>
                                  <a:off x="3851" y="2719"/>
                                  <a:ext cx="20" cy="227"/>
                                </a:xfrm>
                                <a:custGeom>
                                  <a:avLst/>
                                  <a:gdLst>
                                    <a:gd name="T0" fmla="*/ 0 w 20"/>
                                    <a:gd name="T1" fmla="*/ 0 h 227"/>
                                    <a:gd name="T2" fmla="*/ 0 w 20"/>
                                    <a:gd name="T3" fmla="*/ 226 h 227"/>
                                  </a:gdLst>
                                  <a:ahLst/>
                                  <a:cxnLst>
                                    <a:cxn ang="0">
                                      <a:pos x="T0" y="T1"/>
                                    </a:cxn>
                                    <a:cxn ang="0">
                                      <a:pos x="T2" y="T3"/>
                                    </a:cxn>
                                  </a:cxnLst>
                                  <a:rect l="0" t="0" r="r" b="b"/>
                                  <a:pathLst>
                                    <a:path w="20" h="227">
                                      <a:moveTo>
                                        <a:pt x="0" y="0"/>
                                      </a:moveTo>
                                      <a:lnTo>
                                        <a:pt x="0" y="226"/>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92" name="Picture 1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631" y="2784"/>
                                  <a:ext cx="22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93" name="Picture 1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68" y="2784"/>
                                  <a:ext cx="22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94" name="Picture 1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520" y="2784"/>
                                  <a:ext cx="22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95" name="Picture 1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971" y="2784"/>
                                  <a:ext cx="22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96" name="Picture 2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61" y="2784"/>
                                  <a:ext cx="24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97" name="Picture 2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1" y="2646"/>
                                  <a:ext cx="24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98" name="Freeform 202"/>
                              <wps:cNvSpPr>
                                <a:spLocks/>
                              </wps:cNvSpPr>
                              <wps:spPr bwMode="auto">
                                <a:xfrm>
                                  <a:off x="3978" y="574"/>
                                  <a:ext cx="324" cy="340"/>
                                </a:xfrm>
                                <a:custGeom>
                                  <a:avLst/>
                                  <a:gdLst>
                                    <a:gd name="T0" fmla="*/ 0 w 324"/>
                                    <a:gd name="T1" fmla="*/ 0 h 340"/>
                                    <a:gd name="T2" fmla="*/ 324 w 324"/>
                                    <a:gd name="T3" fmla="*/ 339 h 340"/>
                                  </a:gdLst>
                                  <a:ahLst/>
                                  <a:cxnLst>
                                    <a:cxn ang="0">
                                      <a:pos x="T0" y="T1"/>
                                    </a:cxn>
                                    <a:cxn ang="0">
                                      <a:pos x="T2" y="T3"/>
                                    </a:cxn>
                                  </a:cxnLst>
                                  <a:rect l="0" t="0" r="r" b="b"/>
                                  <a:pathLst>
                                    <a:path w="324" h="340">
                                      <a:moveTo>
                                        <a:pt x="0" y="0"/>
                                      </a:moveTo>
                                      <a:lnTo>
                                        <a:pt x="324" y="339"/>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9" name="Freeform 203"/>
                              <wps:cNvSpPr>
                                <a:spLocks/>
                              </wps:cNvSpPr>
                              <wps:spPr bwMode="auto">
                                <a:xfrm>
                                  <a:off x="3738" y="574"/>
                                  <a:ext cx="564" cy="566"/>
                                </a:xfrm>
                                <a:custGeom>
                                  <a:avLst/>
                                  <a:gdLst>
                                    <a:gd name="T0" fmla="*/ 0 w 564"/>
                                    <a:gd name="T1" fmla="*/ 0 h 566"/>
                                    <a:gd name="T2" fmla="*/ 564 w 564"/>
                                    <a:gd name="T3" fmla="*/ 565 h 566"/>
                                  </a:gdLst>
                                  <a:ahLst/>
                                  <a:cxnLst>
                                    <a:cxn ang="0">
                                      <a:pos x="T0" y="T1"/>
                                    </a:cxn>
                                    <a:cxn ang="0">
                                      <a:pos x="T2" y="T3"/>
                                    </a:cxn>
                                  </a:cxnLst>
                                  <a:rect l="0" t="0" r="r" b="b"/>
                                  <a:pathLst>
                                    <a:path w="564" h="566">
                                      <a:moveTo>
                                        <a:pt x="0" y="0"/>
                                      </a:moveTo>
                                      <a:lnTo>
                                        <a:pt x="564" y="565"/>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0" name="Freeform 204"/>
                              <wps:cNvSpPr>
                                <a:spLocks/>
                              </wps:cNvSpPr>
                              <wps:spPr bwMode="auto">
                                <a:xfrm>
                                  <a:off x="3511" y="574"/>
                                  <a:ext cx="791" cy="791"/>
                                </a:xfrm>
                                <a:custGeom>
                                  <a:avLst/>
                                  <a:gdLst>
                                    <a:gd name="T0" fmla="*/ 0 w 791"/>
                                    <a:gd name="T1" fmla="*/ 0 h 791"/>
                                    <a:gd name="T2" fmla="*/ 790 w 791"/>
                                    <a:gd name="T3" fmla="*/ 790 h 791"/>
                                  </a:gdLst>
                                  <a:ahLst/>
                                  <a:cxnLst>
                                    <a:cxn ang="0">
                                      <a:pos x="T0" y="T1"/>
                                    </a:cxn>
                                    <a:cxn ang="0">
                                      <a:pos x="T2" y="T3"/>
                                    </a:cxn>
                                  </a:cxnLst>
                                  <a:rect l="0" t="0" r="r" b="b"/>
                                  <a:pathLst>
                                    <a:path w="791" h="791">
                                      <a:moveTo>
                                        <a:pt x="0" y="0"/>
                                      </a:moveTo>
                                      <a:lnTo>
                                        <a:pt x="790" y="79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1" name="Freeform 205"/>
                              <wps:cNvSpPr>
                                <a:spLocks/>
                              </wps:cNvSpPr>
                              <wps:spPr bwMode="auto">
                                <a:xfrm>
                                  <a:off x="3286" y="574"/>
                                  <a:ext cx="1017" cy="1017"/>
                                </a:xfrm>
                                <a:custGeom>
                                  <a:avLst/>
                                  <a:gdLst>
                                    <a:gd name="T0" fmla="*/ 0 w 1017"/>
                                    <a:gd name="T1" fmla="*/ 0 h 1017"/>
                                    <a:gd name="T2" fmla="*/ 1016 w 1017"/>
                                    <a:gd name="T3" fmla="*/ 1016 h 1017"/>
                                  </a:gdLst>
                                  <a:ahLst/>
                                  <a:cxnLst>
                                    <a:cxn ang="0">
                                      <a:pos x="T0" y="T1"/>
                                    </a:cxn>
                                    <a:cxn ang="0">
                                      <a:pos x="T2" y="T3"/>
                                    </a:cxn>
                                  </a:cxnLst>
                                  <a:rect l="0" t="0" r="r" b="b"/>
                                  <a:pathLst>
                                    <a:path w="1017" h="1017">
                                      <a:moveTo>
                                        <a:pt x="0" y="0"/>
                                      </a:moveTo>
                                      <a:lnTo>
                                        <a:pt x="1016" y="1016"/>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2" name="Freeform 206"/>
                              <wps:cNvSpPr>
                                <a:spLocks/>
                              </wps:cNvSpPr>
                              <wps:spPr bwMode="auto">
                                <a:xfrm>
                                  <a:off x="3060" y="574"/>
                                  <a:ext cx="1242" cy="1242"/>
                                </a:xfrm>
                                <a:custGeom>
                                  <a:avLst/>
                                  <a:gdLst>
                                    <a:gd name="T0" fmla="*/ 0 w 1242"/>
                                    <a:gd name="T1" fmla="*/ 0 h 1242"/>
                                    <a:gd name="T2" fmla="*/ 1242 w 1242"/>
                                    <a:gd name="T3" fmla="*/ 1242 h 1242"/>
                                  </a:gdLst>
                                  <a:ahLst/>
                                  <a:cxnLst>
                                    <a:cxn ang="0">
                                      <a:pos x="T0" y="T1"/>
                                    </a:cxn>
                                    <a:cxn ang="0">
                                      <a:pos x="T2" y="T3"/>
                                    </a:cxn>
                                  </a:cxnLst>
                                  <a:rect l="0" t="0" r="r" b="b"/>
                                  <a:pathLst>
                                    <a:path w="1242" h="1242">
                                      <a:moveTo>
                                        <a:pt x="0" y="0"/>
                                      </a:moveTo>
                                      <a:lnTo>
                                        <a:pt x="1242" y="1242"/>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3" name="Freeform 207"/>
                              <wps:cNvSpPr>
                                <a:spLocks/>
                              </wps:cNvSpPr>
                              <wps:spPr bwMode="auto">
                                <a:xfrm>
                                  <a:off x="2833" y="574"/>
                                  <a:ext cx="1469" cy="1469"/>
                                </a:xfrm>
                                <a:custGeom>
                                  <a:avLst/>
                                  <a:gdLst>
                                    <a:gd name="T0" fmla="*/ 0 w 1469"/>
                                    <a:gd name="T1" fmla="*/ 0 h 1469"/>
                                    <a:gd name="T2" fmla="*/ 1468 w 1469"/>
                                    <a:gd name="T3" fmla="*/ 1468 h 1469"/>
                                  </a:gdLst>
                                  <a:ahLst/>
                                  <a:cxnLst>
                                    <a:cxn ang="0">
                                      <a:pos x="T0" y="T1"/>
                                    </a:cxn>
                                    <a:cxn ang="0">
                                      <a:pos x="T2" y="T3"/>
                                    </a:cxn>
                                  </a:cxnLst>
                                  <a:rect l="0" t="0" r="r" b="b"/>
                                  <a:pathLst>
                                    <a:path w="1469" h="1469">
                                      <a:moveTo>
                                        <a:pt x="0" y="0"/>
                                      </a:moveTo>
                                      <a:lnTo>
                                        <a:pt x="1468" y="1468"/>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4" name="Freeform 208"/>
                              <wps:cNvSpPr>
                                <a:spLocks/>
                              </wps:cNvSpPr>
                              <wps:spPr bwMode="auto">
                                <a:xfrm>
                                  <a:off x="2627" y="574"/>
                                  <a:ext cx="1676" cy="1695"/>
                                </a:xfrm>
                                <a:custGeom>
                                  <a:avLst/>
                                  <a:gdLst>
                                    <a:gd name="T0" fmla="*/ 0 w 1676"/>
                                    <a:gd name="T1" fmla="*/ 0 h 1695"/>
                                    <a:gd name="T2" fmla="*/ 1675 w 1676"/>
                                    <a:gd name="T3" fmla="*/ 1694 h 1695"/>
                                  </a:gdLst>
                                  <a:ahLst/>
                                  <a:cxnLst>
                                    <a:cxn ang="0">
                                      <a:pos x="T0" y="T1"/>
                                    </a:cxn>
                                    <a:cxn ang="0">
                                      <a:pos x="T2" y="T3"/>
                                    </a:cxn>
                                  </a:cxnLst>
                                  <a:rect l="0" t="0" r="r" b="b"/>
                                  <a:pathLst>
                                    <a:path w="1676" h="1695">
                                      <a:moveTo>
                                        <a:pt x="0" y="0"/>
                                      </a:moveTo>
                                      <a:lnTo>
                                        <a:pt x="1675" y="1694"/>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5" name="Freeform 209"/>
                              <wps:cNvSpPr>
                                <a:spLocks/>
                              </wps:cNvSpPr>
                              <wps:spPr bwMode="auto">
                                <a:xfrm>
                                  <a:off x="2495" y="686"/>
                                  <a:ext cx="1695" cy="1695"/>
                                </a:xfrm>
                                <a:custGeom>
                                  <a:avLst/>
                                  <a:gdLst>
                                    <a:gd name="T0" fmla="*/ 0 w 1695"/>
                                    <a:gd name="T1" fmla="*/ 0 h 1695"/>
                                    <a:gd name="T2" fmla="*/ 1694 w 1695"/>
                                    <a:gd name="T3" fmla="*/ 1694 h 1695"/>
                                  </a:gdLst>
                                  <a:ahLst/>
                                  <a:cxnLst>
                                    <a:cxn ang="0">
                                      <a:pos x="T0" y="T1"/>
                                    </a:cxn>
                                    <a:cxn ang="0">
                                      <a:pos x="T2" y="T3"/>
                                    </a:cxn>
                                  </a:cxnLst>
                                  <a:rect l="0" t="0" r="r" b="b"/>
                                  <a:pathLst>
                                    <a:path w="1695" h="1695">
                                      <a:moveTo>
                                        <a:pt x="0" y="0"/>
                                      </a:moveTo>
                                      <a:lnTo>
                                        <a:pt x="1694" y="1694"/>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6" name="Freeform 210"/>
                              <wps:cNvSpPr>
                                <a:spLocks/>
                              </wps:cNvSpPr>
                              <wps:spPr bwMode="auto">
                                <a:xfrm>
                                  <a:off x="2495" y="913"/>
                                  <a:ext cx="1469" cy="1468"/>
                                </a:xfrm>
                                <a:custGeom>
                                  <a:avLst/>
                                  <a:gdLst>
                                    <a:gd name="T0" fmla="*/ 0 w 1469"/>
                                    <a:gd name="T1" fmla="*/ 0 h 1468"/>
                                    <a:gd name="T2" fmla="*/ 1468 w 1469"/>
                                    <a:gd name="T3" fmla="*/ 1467 h 1468"/>
                                  </a:gdLst>
                                  <a:ahLst/>
                                  <a:cxnLst>
                                    <a:cxn ang="0">
                                      <a:pos x="T0" y="T1"/>
                                    </a:cxn>
                                    <a:cxn ang="0">
                                      <a:pos x="T2" y="T3"/>
                                    </a:cxn>
                                  </a:cxnLst>
                                  <a:rect l="0" t="0" r="r" b="b"/>
                                  <a:pathLst>
                                    <a:path w="1469" h="1468">
                                      <a:moveTo>
                                        <a:pt x="0" y="0"/>
                                      </a:moveTo>
                                      <a:lnTo>
                                        <a:pt x="1468" y="1467"/>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7" name="Freeform 211"/>
                              <wps:cNvSpPr>
                                <a:spLocks/>
                              </wps:cNvSpPr>
                              <wps:spPr bwMode="auto">
                                <a:xfrm>
                                  <a:off x="2495" y="1139"/>
                                  <a:ext cx="1244" cy="1242"/>
                                </a:xfrm>
                                <a:custGeom>
                                  <a:avLst/>
                                  <a:gdLst>
                                    <a:gd name="T0" fmla="*/ 0 w 1244"/>
                                    <a:gd name="T1" fmla="*/ 0 h 1242"/>
                                    <a:gd name="T2" fmla="*/ 1243 w 1244"/>
                                    <a:gd name="T3" fmla="*/ 1242 h 1242"/>
                                  </a:gdLst>
                                  <a:ahLst/>
                                  <a:cxnLst>
                                    <a:cxn ang="0">
                                      <a:pos x="T0" y="T1"/>
                                    </a:cxn>
                                    <a:cxn ang="0">
                                      <a:pos x="T2" y="T3"/>
                                    </a:cxn>
                                  </a:cxnLst>
                                  <a:rect l="0" t="0" r="r" b="b"/>
                                  <a:pathLst>
                                    <a:path w="1244" h="1242">
                                      <a:moveTo>
                                        <a:pt x="0" y="0"/>
                                      </a:moveTo>
                                      <a:lnTo>
                                        <a:pt x="1243" y="1242"/>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8" name="Freeform 212"/>
                              <wps:cNvSpPr>
                                <a:spLocks/>
                              </wps:cNvSpPr>
                              <wps:spPr bwMode="auto">
                                <a:xfrm>
                                  <a:off x="2495" y="1364"/>
                                  <a:ext cx="1017" cy="1017"/>
                                </a:xfrm>
                                <a:custGeom>
                                  <a:avLst/>
                                  <a:gdLst>
                                    <a:gd name="T0" fmla="*/ 0 w 1017"/>
                                    <a:gd name="T1" fmla="*/ 0 h 1017"/>
                                    <a:gd name="T2" fmla="*/ 1016 w 1017"/>
                                    <a:gd name="T3" fmla="*/ 1016 h 1017"/>
                                  </a:gdLst>
                                  <a:ahLst/>
                                  <a:cxnLst>
                                    <a:cxn ang="0">
                                      <a:pos x="T0" y="T1"/>
                                    </a:cxn>
                                    <a:cxn ang="0">
                                      <a:pos x="T2" y="T3"/>
                                    </a:cxn>
                                  </a:cxnLst>
                                  <a:rect l="0" t="0" r="r" b="b"/>
                                  <a:pathLst>
                                    <a:path w="1017" h="1017">
                                      <a:moveTo>
                                        <a:pt x="0" y="0"/>
                                      </a:moveTo>
                                      <a:lnTo>
                                        <a:pt x="1016" y="1016"/>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9" name="Freeform 213"/>
                              <wps:cNvSpPr>
                                <a:spLocks/>
                              </wps:cNvSpPr>
                              <wps:spPr bwMode="auto">
                                <a:xfrm>
                                  <a:off x="2495" y="1590"/>
                                  <a:ext cx="791" cy="791"/>
                                </a:xfrm>
                                <a:custGeom>
                                  <a:avLst/>
                                  <a:gdLst>
                                    <a:gd name="T0" fmla="*/ 0 w 791"/>
                                    <a:gd name="T1" fmla="*/ 0 h 791"/>
                                    <a:gd name="T2" fmla="*/ 790 w 791"/>
                                    <a:gd name="T3" fmla="*/ 790 h 791"/>
                                  </a:gdLst>
                                  <a:ahLst/>
                                  <a:cxnLst>
                                    <a:cxn ang="0">
                                      <a:pos x="T0" y="T1"/>
                                    </a:cxn>
                                    <a:cxn ang="0">
                                      <a:pos x="T2" y="T3"/>
                                    </a:cxn>
                                  </a:cxnLst>
                                  <a:rect l="0" t="0" r="r" b="b"/>
                                  <a:pathLst>
                                    <a:path w="791" h="791">
                                      <a:moveTo>
                                        <a:pt x="0" y="0"/>
                                      </a:moveTo>
                                      <a:lnTo>
                                        <a:pt x="790" y="79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0" name="Freeform 214"/>
                              <wps:cNvSpPr>
                                <a:spLocks/>
                              </wps:cNvSpPr>
                              <wps:spPr bwMode="auto">
                                <a:xfrm>
                                  <a:off x="2495" y="1816"/>
                                  <a:ext cx="566" cy="566"/>
                                </a:xfrm>
                                <a:custGeom>
                                  <a:avLst/>
                                  <a:gdLst>
                                    <a:gd name="T0" fmla="*/ 0 w 566"/>
                                    <a:gd name="T1" fmla="*/ 0 h 566"/>
                                    <a:gd name="T2" fmla="*/ 565 w 566"/>
                                    <a:gd name="T3" fmla="*/ 565 h 566"/>
                                  </a:gdLst>
                                  <a:ahLst/>
                                  <a:cxnLst>
                                    <a:cxn ang="0">
                                      <a:pos x="T0" y="T1"/>
                                    </a:cxn>
                                    <a:cxn ang="0">
                                      <a:pos x="T2" y="T3"/>
                                    </a:cxn>
                                  </a:cxnLst>
                                  <a:rect l="0" t="0" r="r" b="b"/>
                                  <a:pathLst>
                                    <a:path w="566" h="566">
                                      <a:moveTo>
                                        <a:pt x="0" y="0"/>
                                      </a:moveTo>
                                      <a:lnTo>
                                        <a:pt x="565" y="565"/>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1" name="Freeform 215"/>
                              <wps:cNvSpPr>
                                <a:spLocks/>
                              </wps:cNvSpPr>
                              <wps:spPr bwMode="auto">
                                <a:xfrm>
                                  <a:off x="2495" y="2042"/>
                                  <a:ext cx="339" cy="339"/>
                                </a:xfrm>
                                <a:custGeom>
                                  <a:avLst/>
                                  <a:gdLst>
                                    <a:gd name="T0" fmla="*/ 0 w 339"/>
                                    <a:gd name="T1" fmla="*/ 0 h 339"/>
                                    <a:gd name="T2" fmla="*/ 338 w 339"/>
                                    <a:gd name="T3" fmla="*/ 338 h 339"/>
                                  </a:gdLst>
                                  <a:ahLst/>
                                  <a:cxnLst>
                                    <a:cxn ang="0">
                                      <a:pos x="T0" y="T1"/>
                                    </a:cxn>
                                    <a:cxn ang="0">
                                      <a:pos x="T2" y="T3"/>
                                    </a:cxn>
                                  </a:cxnLst>
                                  <a:rect l="0" t="0" r="r" b="b"/>
                                  <a:pathLst>
                                    <a:path w="339" h="339">
                                      <a:moveTo>
                                        <a:pt x="0" y="0"/>
                                      </a:moveTo>
                                      <a:lnTo>
                                        <a:pt x="338" y="338"/>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2" name="Freeform 216"/>
                              <wps:cNvSpPr>
                                <a:spLocks/>
                              </wps:cNvSpPr>
                              <wps:spPr bwMode="auto">
                                <a:xfrm>
                                  <a:off x="2495" y="2268"/>
                                  <a:ext cx="113" cy="113"/>
                                </a:xfrm>
                                <a:custGeom>
                                  <a:avLst/>
                                  <a:gdLst>
                                    <a:gd name="T0" fmla="*/ 0 w 113"/>
                                    <a:gd name="T1" fmla="*/ 0 h 113"/>
                                    <a:gd name="T2" fmla="*/ 112 w 113"/>
                                    <a:gd name="T3" fmla="*/ 112 h 113"/>
                                  </a:gdLst>
                                  <a:ahLst/>
                                  <a:cxnLst>
                                    <a:cxn ang="0">
                                      <a:pos x="T0" y="T1"/>
                                    </a:cxn>
                                    <a:cxn ang="0">
                                      <a:pos x="T2" y="T3"/>
                                    </a:cxn>
                                  </a:cxnLst>
                                  <a:rect l="0" t="0" r="r" b="b"/>
                                  <a:pathLst>
                                    <a:path w="113" h="113">
                                      <a:moveTo>
                                        <a:pt x="0" y="0"/>
                                      </a:moveTo>
                                      <a:lnTo>
                                        <a:pt x="112" y="112"/>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3" name="Freeform 217"/>
                              <wps:cNvSpPr>
                                <a:spLocks/>
                              </wps:cNvSpPr>
                              <wps:spPr bwMode="auto">
                                <a:xfrm>
                                  <a:off x="2382" y="518"/>
                                  <a:ext cx="2034" cy="1976"/>
                                </a:xfrm>
                                <a:custGeom>
                                  <a:avLst/>
                                  <a:gdLst>
                                    <a:gd name="T0" fmla="*/ 0 w 2034"/>
                                    <a:gd name="T1" fmla="*/ 1975 h 1976"/>
                                    <a:gd name="T2" fmla="*/ 2033 w 2034"/>
                                    <a:gd name="T3" fmla="*/ 1975 h 1976"/>
                                    <a:gd name="T4" fmla="*/ 2033 w 2034"/>
                                    <a:gd name="T5" fmla="*/ 0 h 1976"/>
                                    <a:gd name="T6" fmla="*/ 0 w 2034"/>
                                    <a:gd name="T7" fmla="*/ 0 h 1976"/>
                                    <a:gd name="T8" fmla="*/ 0 w 2034"/>
                                    <a:gd name="T9" fmla="*/ 1975 h 1976"/>
                                  </a:gdLst>
                                  <a:ahLst/>
                                  <a:cxnLst>
                                    <a:cxn ang="0">
                                      <a:pos x="T0" y="T1"/>
                                    </a:cxn>
                                    <a:cxn ang="0">
                                      <a:pos x="T2" y="T3"/>
                                    </a:cxn>
                                    <a:cxn ang="0">
                                      <a:pos x="T4" y="T5"/>
                                    </a:cxn>
                                    <a:cxn ang="0">
                                      <a:pos x="T6" y="T7"/>
                                    </a:cxn>
                                    <a:cxn ang="0">
                                      <a:pos x="T8" y="T9"/>
                                    </a:cxn>
                                  </a:cxnLst>
                                  <a:rect l="0" t="0" r="r" b="b"/>
                                  <a:pathLst>
                                    <a:path w="2034" h="1976">
                                      <a:moveTo>
                                        <a:pt x="0" y="1975"/>
                                      </a:moveTo>
                                      <a:lnTo>
                                        <a:pt x="2033" y="1975"/>
                                      </a:lnTo>
                                      <a:lnTo>
                                        <a:pt x="2033" y="0"/>
                                      </a:lnTo>
                                      <a:lnTo>
                                        <a:pt x="0" y="0"/>
                                      </a:lnTo>
                                      <a:lnTo>
                                        <a:pt x="0" y="1975"/>
                                      </a:lnTo>
                                      <a:close/>
                                    </a:path>
                                  </a:pathLst>
                                </a:custGeom>
                                <a:noFill/>
                                <a:ln w="6743">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4" name="Freeform 218"/>
                              <wps:cNvSpPr>
                                <a:spLocks/>
                              </wps:cNvSpPr>
                              <wps:spPr bwMode="auto">
                                <a:xfrm>
                                  <a:off x="2412" y="552"/>
                                  <a:ext cx="1974" cy="1917"/>
                                </a:xfrm>
                                <a:custGeom>
                                  <a:avLst/>
                                  <a:gdLst>
                                    <a:gd name="T0" fmla="*/ 0 w 1974"/>
                                    <a:gd name="T1" fmla="*/ 1916 h 1917"/>
                                    <a:gd name="T2" fmla="*/ 1973 w 1974"/>
                                    <a:gd name="T3" fmla="*/ 1916 h 1917"/>
                                    <a:gd name="T4" fmla="*/ 1973 w 1974"/>
                                    <a:gd name="T5" fmla="*/ 0 h 1917"/>
                                    <a:gd name="T6" fmla="*/ 0 w 1974"/>
                                    <a:gd name="T7" fmla="*/ 0 h 1917"/>
                                    <a:gd name="T8" fmla="*/ 0 w 1974"/>
                                    <a:gd name="T9" fmla="*/ 1916 h 1917"/>
                                  </a:gdLst>
                                  <a:ahLst/>
                                  <a:cxnLst>
                                    <a:cxn ang="0">
                                      <a:pos x="T0" y="T1"/>
                                    </a:cxn>
                                    <a:cxn ang="0">
                                      <a:pos x="T2" y="T3"/>
                                    </a:cxn>
                                    <a:cxn ang="0">
                                      <a:pos x="T4" y="T5"/>
                                    </a:cxn>
                                    <a:cxn ang="0">
                                      <a:pos x="T6" y="T7"/>
                                    </a:cxn>
                                    <a:cxn ang="0">
                                      <a:pos x="T8" y="T9"/>
                                    </a:cxn>
                                  </a:cxnLst>
                                  <a:rect l="0" t="0" r="r" b="b"/>
                                  <a:pathLst>
                                    <a:path w="1974" h="1917">
                                      <a:moveTo>
                                        <a:pt x="0" y="1916"/>
                                      </a:moveTo>
                                      <a:lnTo>
                                        <a:pt x="1973" y="1916"/>
                                      </a:lnTo>
                                      <a:lnTo>
                                        <a:pt x="1973" y="0"/>
                                      </a:lnTo>
                                      <a:lnTo>
                                        <a:pt x="0" y="0"/>
                                      </a:lnTo>
                                      <a:lnTo>
                                        <a:pt x="0" y="1916"/>
                                      </a:lnTo>
                                      <a:close/>
                                    </a:path>
                                  </a:pathLst>
                                </a:custGeom>
                                <a:noFill/>
                                <a:ln w="6743">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26" name="Picture 2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65" y="3327"/>
                                  <a:ext cx="1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27" name="Picture 2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32" y="3327"/>
                                  <a:ext cx="1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28" name="Picture 2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987" y="3314"/>
                                  <a:ext cx="4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29" name="Picture 2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05" y="840"/>
                                  <a:ext cx="14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30" name="Picture 2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72" y="840"/>
                                  <a:ext cx="14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42" name="Picture 2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944" y="840"/>
                                  <a:ext cx="64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43" name="Picture 2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973" y="3744"/>
                                  <a:ext cx="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44" name="Picture 2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239" y="3744"/>
                                  <a:ext cx="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45" name="Picture 2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474" y="3723"/>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46" name="Picture 2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55" y="3939"/>
                                  <a:ext cx="140"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47" name="Picture 2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23" y="3939"/>
                                  <a:ext cx="140"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48" name="Picture 2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990" y="3933"/>
                                  <a:ext cx="46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49" name="Freeform 231"/>
                              <wps:cNvSpPr>
                                <a:spLocks/>
                              </wps:cNvSpPr>
                              <wps:spPr bwMode="auto">
                                <a:xfrm>
                                  <a:off x="2746" y="1302"/>
                                  <a:ext cx="1356" cy="226"/>
                                </a:xfrm>
                                <a:custGeom>
                                  <a:avLst/>
                                  <a:gdLst>
                                    <a:gd name="T0" fmla="*/ 0 w 1356"/>
                                    <a:gd name="T1" fmla="*/ 225 h 226"/>
                                    <a:gd name="T2" fmla="*/ 1356 w 1356"/>
                                    <a:gd name="T3" fmla="*/ 225 h 226"/>
                                    <a:gd name="T4" fmla="*/ 1356 w 1356"/>
                                    <a:gd name="T5" fmla="*/ 0 h 226"/>
                                    <a:gd name="T6" fmla="*/ 0 w 1356"/>
                                    <a:gd name="T7" fmla="*/ 0 h 226"/>
                                    <a:gd name="T8" fmla="*/ 0 w 1356"/>
                                    <a:gd name="T9" fmla="*/ 225 h 226"/>
                                  </a:gdLst>
                                  <a:ahLst/>
                                  <a:cxnLst>
                                    <a:cxn ang="0">
                                      <a:pos x="T0" y="T1"/>
                                    </a:cxn>
                                    <a:cxn ang="0">
                                      <a:pos x="T2" y="T3"/>
                                    </a:cxn>
                                    <a:cxn ang="0">
                                      <a:pos x="T4" y="T5"/>
                                    </a:cxn>
                                    <a:cxn ang="0">
                                      <a:pos x="T6" y="T7"/>
                                    </a:cxn>
                                    <a:cxn ang="0">
                                      <a:pos x="T8" y="T9"/>
                                    </a:cxn>
                                  </a:cxnLst>
                                  <a:rect l="0" t="0" r="r" b="b"/>
                                  <a:pathLst>
                                    <a:path w="1356" h="226">
                                      <a:moveTo>
                                        <a:pt x="0" y="225"/>
                                      </a:moveTo>
                                      <a:lnTo>
                                        <a:pt x="1356" y="225"/>
                                      </a:lnTo>
                                      <a:lnTo>
                                        <a:pt x="1356" y="0"/>
                                      </a:lnTo>
                                      <a:lnTo>
                                        <a:pt x="0" y="0"/>
                                      </a:lnTo>
                                      <a:lnTo>
                                        <a:pt x="0" y="2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50" name="Picture 2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825" y="1348"/>
                                  <a:ext cx="140"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1" name="Picture 2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092" y="1348"/>
                                  <a:ext cx="140"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2" name="Picture 2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350" y="1342"/>
                                  <a:ext cx="64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3" name="Picture 2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46" y="1928"/>
                                  <a:ext cx="14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4" name="Picture 2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12" y="1928"/>
                                  <a:ext cx="14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5" name="Picture 2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83" y="1928"/>
                                  <a:ext cx="64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6" name="Picture 2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870" y="2115"/>
                                  <a:ext cx="300"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グループ化 2327" o:spid="_x0000_s1026" style="position:absolute;left:0;text-align:left;margin-left:.05pt;margin-top:13.65pt;width:209.55pt;height:233.25pt;z-index:251640832" coordsize="4422,4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">
                      <v:shape id="Freeform 143" o:spid="_x0000_s1027" style="position:absolute;left:10;top:10;width:20;height:4818;visibility:visible;mso-wrap-style:square;v-text-anchor:top" coordsize="20,4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HO8QA&#10;AADdAAAADwAAAGRycy9kb3ducmV2LnhtbERPy2rCQBTdC/2H4QrdmYmRSkkdRaTS2oWlaXB9ydw8&#10;aOZOyEyT2K/vLASXh/Pe7CbTioF611hWsIxiEMSF1Q1XCvLv4+IZhPPIGlvLpOBKDnbbh9kGU21H&#10;/qIh85UIIexSVFB736VSuqImgy6yHXHgStsb9AH2ldQ9jiHctDKJ47U02HBoqLGjQ03FT/ZrFPwl&#10;H6fL6/68cuXT4fJ2yj+PV18q9Tif9i8gPE3+Lr6537WCZJWEueFNe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bBzvEAAAA3QAAAA8AAAAAAAAAAAAAAAAAmAIAAGRycy9k&#10;b3ducmV2LnhtbFBLBQYAAAAABAAEAPUAAACJAwAAAAA=&#10;" path="m,l,4818e" filled="f" strokecolor="red" strokeweight=".33758mm">
                        <v:path arrowok="t" o:connecttype="custom" o:connectlocs="0,0;0,4818" o:connectangles="0,0"/>
                      </v:shape>
                      <v:shape id="Freeform 144" o:spid="_x0000_s1028" style="position:absolute;left:10;top:10;width:4293;height:4818;visibility:visible;mso-wrap-style:square;v-text-anchor:top" coordsize="4293,4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qGcUA&#10;AADdAAAADwAAAGRycy9kb3ducmV2LnhtbESP0WqDQBRE3wP9h+UG+hbXWCiJzUZKi6WBvmj8gIt7&#10;oxL3rrhbtf36bKGQx2FmzjCHbDG9mGh0nWUF2ygGQVxb3XGjoDrnmx0I55E19pZJwQ85yI4PqwOm&#10;2s5c0FT6RgQIuxQVtN4PqZSubsmgi+xAHLyLHQ36IMdG6hHnADe9TOL4WRrsOCy0ONBbS/W1/DYK&#10;vooO9SX/nU65zz+udVG9F1Ws1ON6eX0B4Wnx9/B/+1MrSJ6SPfy9CU9AH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GoZxQAAAN0AAAAPAAAAAAAAAAAAAAAAAJgCAABkcnMv&#10;ZG93bnJldi54bWxQSwUGAAAAAAQABAD1AAAAigMAAAAA&#10;" path="m,l4292,r,4818e" filled="f" strokecolor="red" strokeweight=".33758mm">
                        <v:path arrowok="t" o:connecttype="custom" o:connectlocs="0,0;4292,0;4292,4818" o:connectangles="0,0,0"/>
                      </v:shape>
                      <v:shape id="Freeform 145" o:spid="_x0000_s1029" style="position:absolute;left:10;top:4827;width:4293;height:20;visibility:visible;mso-wrap-style:square;v-text-anchor:top" coordsize="42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VPMQA&#10;AADdAAAADwAAAGRycy9kb3ducmV2LnhtbERPy2rCQBTdF/yH4Qrd1UmUikRHkRZraBdSH1lfMtc8&#10;zNwJmdGkf99ZFLo8nPdqM5hGPKhzlWUF8SQCQZxbXXGh4HzavSxAOI+ssbFMCn7IwWY9elphom3P&#10;3/Q4+kKEEHYJKii9bxMpXV6SQTexLXHgrrYz6APsCqk77EO4aeQ0iubSYMWhocSW3krKb8e7UTBf&#10;1O/15/41S69fWX6JD9mh3X0o9TwetksQngb/L/5zp1rBdDYL+8Ob8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blTzEAAAA3QAAAA8AAAAAAAAAAAAAAAAAmAIAAGRycy9k&#10;b3ducmV2LnhtbFBLBQYAAAAABAAEAPUAAACJAwAAAAA=&#10;" path="m,l4292,e" filled="f" strokecolor="red" strokeweight=".33758mm">
                        <v:path arrowok="t" o:connecttype="custom" o:connectlocs="0,0;4292,0" o:connectangles="0,0"/>
                      </v:shape>
                      <v:shape id="Freeform 146" o:spid="_x0000_s1030" style="position:absolute;left:27;top:4276;width:1564;height:546;visibility:visible;mso-wrap-style:square;v-text-anchor:top" coordsize="1564,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vTXMYA&#10;AADdAAAADwAAAGRycy9kb3ducmV2LnhtbESPzWrDMBCE74W8g9hAb7WchITgRgnFkFJDD81P71tp&#10;a5taK2Opsd2njwqBHIeZ+YbZ7AbbiAt1vnasYJakIIi1MzWXCs6n/dMahA/IBhvHpGAkD7vt5GGD&#10;mXE9H+hyDKWIEPYZKqhCaDMpva7Iok9cSxy9b9dZDFF2pTQd9hFuGzlP05W0WHNcqLClvCL9c/y1&#10;CoqPUb+2xeFP6n3oP4uvfPmej0o9ToeXZxCBhnAP39pvRsF8sZjB/5v4BOT2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vTXMYAAADdAAAADwAAAAAAAAAAAAAAAACYAgAAZHJz&#10;L2Rvd25yZXYueG1sUEsFBgAAAAAEAAQA9QAAAIsDAAAAAA==&#10;" path="m,546r1563,l1563,,,,,546xe" filled="f" strokecolor="red" strokeweight=".1125mm">
                        <v:path arrowok="t" o:connecttype="custom" o:connectlocs="0,546;1563,546;1563,0;0,0;0,546" o:connectangles="0,0,0,0,0"/>
                      </v:shape>
                      <v:shape id="Freeform 147" o:spid="_x0000_s1031" style="position:absolute;left:1070;top:4276;width:237;height:249;visibility:visible;mso-wrap-style:square;v-text-anchor:top" coordsize="237,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bccQA&#10;AADdAAAADwAAAGRycy9kb3ducmV2LnhtbESP3WrCQBSE7wu+w3IEb4puGkFK6hpqUPAuNvUBDtmT&#10;H8yejdmtJm/fLQi9HGbmG2abjqYTdxpca1nB2yoCQVxa3XKt4PJ9XL6DcB5ZY2eZFEzkIN3NXraY&#10;aPvgL7oXvhYBwi5BBY33fSKlKxsy6Fa2Jw5eZQeDPsihlnrAR4CbTsZRtJEGWw4LDfaUNVReix8T&#10;KHmcnfdFu7lNVh/QvubXSlZKLebj5wcIT6P/Dz/bJ60gXq9j+HsTn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om3HEAAAA3QAAAA8AAAAAAAAAAAAAAAAAmAIAAGRycy9k&#10;b3ducmV2LnhtbFBLBQYAAAAABAAEAPUAAACJAwAAAAA=&#10;" path="m,248l79,154,187,139,28,109,139,93,236,e" filled="f" strokecolor="red" strokeweight=".1125mm">
                        <v:path arrowok="t" o:connecttype="custom" o:connectlocs="0,248;79,154;187,139;28,109;139,93;236,0" o:connectangles="0,0,0,0,0,0"/>
                      </v:shape>
                      <v:shape id="Freeform 148" o:spid="_x0000_s1032" style="position:absolute;left:334;top:4276;width:405;height:273;visibility:visible;mso-wrap-style:square;v-text-anchor:top" coordsize="405,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snOcYA&#10;AADdAAAADwAAAGRycy9kb3ducmV2LnhtbESPQUsDMRSE74L/ITzBm81uQ6WsTYtUxBb0sNtevD02&#10;z83i5mVJYrv+eyMUehxm5htmtZncIE4UYu9ZQzkrQBC33vTcaTgeXh+WIGJCNjh4Jg2/FGGzvr1Z&#10;YWX8mWs6NakTGcKxQg02pbGSMraWHMaZH4mz9+WDw5Rl6KQJeM5wN8h5UTxKhz3nBYsjbS21382P&#10;07AsR/Wyfw+frl7gLlnVfJRvW63v76bnJxCJpnQNX9o7o2GulIL/N/k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snOcYAAADdAAAADwAAAAAAAAAAAAAAAACYAgAAZHJz&#10;L2Rvd25yZXYueG1sUEsFBgAAAAAEAAQA9QAAAIsDAAAAAA==&#10;" path="m,l404,272e" filled="f" strokecolor="red" strokeweight=".1125mm">
                        <v:path arrowok="t" o:connecttype="custom" o:connectlocs="0,0;404,272" o:connectangles="0,0"/>
                      </v:shape>
                      <v:shape id="Freeform 149" o:spid="_x0000_s1033" style="position:absolute;left:375;top:4404;width:1216;height:290;visibility:visible;mso-wrap-style:square;v-text-anchor:top" coordsize="121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Dq8cA&#10;AADdAAAADwAAAGRycy9kb3ducmV2LnhtbESPT2sCMRTE70K/Q3hCL1Kz/qGUrVGkYLsXBW2h7e2x&#10;eW4WNy9rkur67Y0g9DjMzG+Y2aKzjTiRD7VjBaNhBoK4dLrmSsHX5+rpBUSIyBobx6TgQgEW84fe&#10;DHPtzryl0y5WIkE45KjAxNjmUobSkMUwdC1x8vbOW4xJ+kpqj+cEt40cZ9mztFhzWjDY0puh8rD7&#10;swr2x43//g3Fz4eZvtMyG9G68AOlHvvd8hVEpC7+h+/tQisYTyZTuL1JT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Jg6vHAAAA3QAAAA8AAAAAAAAAAAAAAAAAmAIAAGRy&#10;cy9kb3ducmV2LnhtbFBLBQYAAAAABAAEAPUAAACMAwAAAAA=&#10;" path="m1215,289l,289,,,694,e" filled="f" strokecolor="red" strokeweight=".1125mm">
                        <v:path arrowok="t" o:connecttype="custom" o:connectlocs="1215,289;0,289;0,0;694,0" o:connectangles="0,0,0,0"/>
                      </v:shape>
                      <v:shape id="Freeform 150" o:spid="_x0000_s1034" style="position:absolute;left:881;top:4380;width:190;height:50;visibility:visible;mso-wrap-style:square;v-text-anchor:top" coordsize="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MnccA&#10;AADdAAAADwAAAGRycy9kb3ducmV2LnhtbESPW2vCQBSE3wX/w3KEvtWNBkVSVymFlIKI1Evp4zF7&#10;ctHs2ZBdNf77bkHwcZiZb5j5sjO1uFLrKssKRsMIBHFmdcWFgv0ufZ2BcB5ZY22ZFNzJwXLR780x&#10;0fbG33Td+kIECLsEFZTeN4mULivJoBvahjh4uW0N+iDbQuoWbwFuajmOoqk0WHFYKLGhj5Ky8/Zi&#10;FBxPp7xKf+J1dtTx5nP6m+bp6qDUy6B7fwPhqfPP8KP9pRWM43gC/2/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YTJ3HAAAA3QAAAA8AAAAAAAAAAAAAAAAAmAIAAGRy&#10;cy9kb3ducmV2LnhtbFBLBQYAAAAABAAEAPUAAACMAwAAAAA=&#10;" path="m,49l189,24,,e" filled="f" strokecolor="red" strokeweight=".1125mm">
                        <v:path arrowok="t" o:connecttype="custom" o:connectlocs="0,49;189,24;0,0" o:connectangles="0,0,0"/>
                      </v:shape>
                      <v:shape id="Freeform 151" o:spid="_x0000_s1035" style="position:absolute;left:27;top:4387;width:695;height:161;visibility:visible;mso-wrap-style:square;v-text-anchor:top" coordsize="695,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s78cA&#10;AADdAAAADwAAAGRycy9kb3ducmV2LnhtbESP3WrCQBSE7wu+w3KE3tVNDQaNWUUFoZaC1Bbq5SF7&#10;8kOzZ0N2TeLbdwuFXg4z8w2TbUfTiJ46V1tW8DyLQBDnVtdcKvj8OD4tQTiPrLGxTAru5GC7mTxk&#10;mGo78Dv1F1+KAGGXooLK+zaV0uUVGXQz2xIHr7CdQR9kV0rd4RDgppHzKEqkwZrDQoUtHSrKvy83&#10;o6CoV2/utNx/4as+X/vbcFrFyUKpx+m4W4PwNPr/8F/7RSuYx3EC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nLO/HAAAA3QAAAA8AAAAAAAAAAAAAAAAAmAIAAGRy&#10;cy9kb3ducmV2LnhtbFBLBQYAAAAABAAEAPUAAACMAwAAAAA=&#10;" path="m,l694,160,,160e" filled="f" strokecolor="red" strokeweight=".1125mm">
                        <v:path arrowok="t" o:connecttype="custom" o:connectlocs="0,0;694,160;0,160" o:connectangles="0,0,0"/>
                      </v:shape>
                      <v:shape id="Freeform 152" o:spid="_x0000_s1036" style="position:absolute;left:951;top:4573;width:20;height:249;visibility:visible;mso-wrap-style:square;v-text-anchor:top" coordsize="2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efMQA&#10;AADdAAAADwAAAGRycy9kb3ducmV2LnhtbESP3WoCMRSE7wu+QziCdzWrQqurUcRS1N6IPw9w2Jz9&#10;wc3JksTd9e1NodDLYWa+YVab3tSiJecrywom4wQEcWZ1xYWC2/X7fQ7CB2SNtWVS8CQPm/XgbYWp&#10;th2fqb2EQkQI+xQVlCE0qZQ+K8mgH9uGOHq5dQZDlK6Q2mEX4aaW0yT5kAYrjgslNrQrKbtfHkbB&#10;oW1O+khucTz5x/7uvnL86XKlRsN+uwQRqA//4b/2QSuYzmaf8PsmPgG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QnnzEAAAA3QAAAA8AAAAAAAAAAAAAAAAAmAIAAGRycy9k&#10;b3ducmV2LnhtbFBLBQYAAAAABAAEAPUAAACJAwAAAAA=&#10;" path="m,l,248e" filled="f" strokecolor="red" strokeweight=".1125mm">
                        <v:path arrowok="t" o:connecttype="custom" o:connectlocs="0,0;0,248" o:connectangles="0,0"/>
                      </v:shape>
                      <v:shape id="Freeform 153" o:spid="_x0000_s1037" style="position:absolute;left:738;top:4276;width:20;height:546;visibility:visible;mso-wrap-style:square;v-text-anchor:top" coordsize="20,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wzesMA&#10;AADdAAAADwAAAGRycy9kb3ducmV2LnhtbERPy2oCMRTdC/5DuEJ3mumIUkajFEGQLgo+2rq8TG4n&#10;Qyc3QxJ1pl9vFoLLw3kv151txJV8qB0reJ1kIIhLp2uuFJyO2/EbiBCRNTaOSUFPAdar4WCJhXY3&#10;3tP1ECuRQjgUqMDE2BZShtKQxTBxLXHifp23GBP0ldQebyncNjLPsrm0WHNqMNjSxlD5d7hYBf5b&#10;XkJe5fpf/sx2nx9f5tz3e6VeRt37AkSkLj7FD/dOK8in0zQ3vUlP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wzesMAAADdAAAADwAAAAAAAAAAAAAAAACYAgAAZHJzL2Rv&#10;d25yZXYueG1sUEsFBgAAAAAEAAQA9QAAAIgDAAAAAA==&#10;" path="m,546l,e" filled="f" strokecolor="red" strokeweight=".1125mm">
                        <v:path arrowok="t" o:connecttype="custom" o:connectlocs="0,546;0,0" o:connectangles="0,0"/>
                      </v:shape>
                      <v:shape id="Freeform 154" o:spid="_x0000_s1038" style="position:absolute;left:951;top:4276;width:20;height:249;visibility:visible;mso-wrap-style:square;v-text-anchor:top" coordsize="2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OvlcMA&#10;AADdAAAADwAAAGRycy9kb3ducmV2LnhtbESP3YrCMBSE7wXfIRxh7zRVYVmrUUSRVW/Enwc4NKc/&#10;2JyUJLbdt98sCHs5zMw3zGrTm1q05HxlWcF0koAgzqyuuFDwuB/GXyB8QNZYWyYFP+Rhsx4OVphq&#10;2/GV2lsoRISwT1FBGUKTSumzkgz6iW2Io5dbZzBE6QqpHXYRbmo5S5JPabDiuFBiQ7uSsuftZRQc&#10;2+aiT+QWp4t/fT/dPsdzlyv1Meq3SxCB+vAffrePWsFsPl/A35v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OvlcMAAADdAAAADwAAAAAAAAAAAAAAAACYAgAAZHJzL2Rv&#10;d25yZXYueG1sUEsFBgAAAAAEAAQA9QAAAIgDAAAAAA==&#10;" path="m,248l,e" filled="f" strokecolor="red" strokeweight=".1125mm">
                        <v:path arrowok="t" o:connecttype="custom" o:connectlocs="0,248;0,0" o:connectangles="0,0"/>
                      </v:shape>
                      <v:shape id="Freeform 155" o:spid="_x0000_s1039" style="position:absolute;left:1165;top:4573;width:20;height:249;visibility:visible;mso-wrap-style:square;v-text-anchor:top" coordsize="2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1dcEA&#10;AADdAAAADwAAAGRycy9kb3ducmV2LnhtbERPy4rCMBTdC/MP4Q7MTlMdkbEaZRgRHxvR8QMuze0D&#10;m5uSxLb+vVkILg/nvVz3phYtOV9ZVjAeJSCIM6srLhRc/7fDHxA+IGusLZOCB3lYrz4GS0y17fhM&#10;7SUUIoawT1FBGUKTSumzkgz6kW2II5dbZzBE6AqpHXYx3NRykiQzabDi2FBiQ38lZbfL3SjYt81J&#10;H8jNDyd/393cJsdjlyv19dn/LkAE6sNb/HLvtYLJ9zTuj2/iE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dXXBAAAA3QAAAA8AAAAAAAAAAAAAAAAAmAIAAGRycy9kb3du&#10;cmV2LnhtbFBLBQYAAAAABAAEAPUAAACGAwAAAAA=&#10;" path="m,l,248e" filled="f" strokecolor="red" strokeweight=".1125mm">
                        <v:path arrowok="t" o:connecttype="custom" o:connectlocs="0,0;0,248" o:connectangles="0,0"/>
                      </v:shape>
                      <v:shape id="Freeform 156" o:spid="_x0000_s1040" style="position:absolute;left:1378;top:4573;width:20;height:249;visibility:visible;mso-wrap-style:square;v-text-anchor:top" coordsize="2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PQ7sQA&#10;AADdAAAADwAAAGRycy9kb3ducmV2LnhtbESPW2sCMRSE3wv+h3CEvtWsF4quRhFFqn0RLz/gsDl7&#10;wc3JksTd7b9vhEIfh5n5hlltelOLlpyvLCsYjxIQxJnVFRcK7rfDxxyED8gaa8uk4Ic8bNaDtxWm&#10;2nZ8ofYaChEh7FNUUIbQpFL6rCSDfmQb4ujl1hkMUbpCaoddhJtaTpLkUxqsOC6U2NCupOxxfRoF&#10;x7Y56xO5xensn18Pt8/xu8uVeh/22yWIQH34D/+1j1rBZDobw+tNf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z0O7EAAAA3QAAAA8AAAAAAAAAAAAAAAAAmAIAAGRycy9k&#10;b3ducmV2LnhtbFBLBQYAAAAABAAEAPUAAACJAwAAAAA=&#10;" path="m,l,248e" filled="f" strokecolor="red" strokeweight=".1125mm">
                        <v:path arrowok="t" o:connecttype="custom" o:connectlocs="0,0;0,248" o:connectangles="0,0"/>
                      </v:shape>
                      <v:shape id="Freeform 157" o:spid="_x0000_s1041" style="position:absolute;left:1165;top:4276;width:20;height:249;visibility:visible;mso-wrap-style:square;v-text-anchor:top" coordsize="2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OmcQA&#10;AADdAAAADwAAAGRycy9kb3ducmV2LnhtbESP3WoCMRSE7wu+QzhC72rWVUpdjSKKVHsjVR/gsDn7&#10;g5uTJYm727dvhEIvh5n5hlltBtOIjpyvLSuYThIQxLnVNZcKbtfD2wcIH5A1NpZJwQ952KxHLyvM&#10;tO35m7pLKEWEsM9QQRVCm0np84oM+oltiaNXWGcwROlKqR32EW4amSbJuzRYc1yosKVdRfn98jAK&#10;jl171idyi9PZPz7vbl/gV18o9ToetksQgYbwH/5rH7WCdDZP4fk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hTpnEAAAA3QAAAA8AAAAAAAAAAAAAAAAAmAIAAGRycy9k&#10;b3ducmV2LnhtbFBLBQYAAAAABAAEAPUAAACJAwAAAAA=&#10;" path="m,248l,e" filled="f" strokecolor="red" strokeweight=".1125mm">
                        <v:path arrowok="t" o:connecttype="custom" o:connectlocs="0,248;0,0" o:connectangles="0,0"/>
                      </v:shape>
                      <v:shape id="Freeform 158" o:spid="_x0000_s1042" style="position:absolute;left:1374;top:4276;width:20;height:249;visibility:visible;mso-wrap-style:square;v-text-anchor:top" coordsize="2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3rAsQA&#10;AADdAAAADwAAAGRycy9kb3ducmV2LnhtbESP3WoCMRSE7wu+QziCdzWrlqKrUcRS1N6IPw9w2Jz9&#10;wc3JksTd9e1NodDLYWa+YVab3tSiJecrywom4wQEcWZ1xYWC2/X7fQ7CB2SNtWVS8CQPm/XgbYWp&#10;th2fqb2EQkQI+xQVlCE0qZQ+K8mgH9uGOHq5dQZDlK6Q2mEX4aaW0yT5lAYrjgslNrQrKbtfHkbB&#10;oW1O+khucTz5x/7uvnL86XKlRsN+uwQRqA//4b/2QSuYzj5m8PsmPgG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t6wLEAAAA3QAAAA8AAAAAAAAAAAAAAAAAmAIAAGRycy9k&#10;b3ducmV2LnhtbFBLBQYAAAAABAAEAPUAAACJAwAAAAA=&#10;" path="m,248l,e" filled="f" strokecolor="red" strokeweight=".1125mm">
                        <v:path arrowok="t" o:connecttype="custom" o:connectlocs="0,248;0,0" o:connectangles="0,0"/>
                      </v:shape>
                      <v:shape id="Freeform 159" o:spid="_x0000_s1043" style="position:absolute;left:27;top:4276;width:1564;height:546;visibility:visible;mso-wrap-style:square;v-text-anchor:top" coordsize="1564,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DucYA&#10;AADdAAAADwAAAGRycy9kb3ducmV2LnhtbESPQWvCQBSE7wX/w/KE3upGa0tJXUUCigEPatv76+5r&#10;Epp9G7KrSfz1rlDocZiZb5jFqre1uFDrK8cKppMEBLF2puJCwefH5ukNhA/IBmvHpGAgD6vl6GGB&#10;qXEdH+lyCoWIEPYpKihDaFIpvS7Jop+4hjh6P661GKJsC2la7CLc1nKWJK/SYsVxocSGspL07+ls&#10;FeSHQW+b/HiVehO6r/w7e9lng1KP4379DiJQH/7Df+2dUTB7ns/h/iY+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oDucYAAADdAAAADwAAAAAAAAAAAAAAAACYAgAAZHJz&#10;L2Rvd25yZXYueG1sUEsFBgAAAAAEAAQA9QAAAIsDAAAAAA==&#10;" path="m1563,546l,546,,,1563,r,546xe" filled="f" strokecolor="red" strokeweight=".1125mm">
                        <v:path arrowok="t" o:connecttype="custom" o:connectlocs="1563,546;0,546;0,0;1563,0;1563,546" o:connectangles="0,0,0,0,0"/>
                      </v:shape>
                      <v:shape id="Freeform 160" o:spid="_x0000_s1044" style="position:absolute;left:738;top:4573;width:854;height:20;visibility:visible;mso-wrap-style:square;v-text-anchor:top" coordsize="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QrMcA&#10;AADdAAAADwAAAGRycy9kb3ducmV2LnhtbESPzWvCQBTE70L/h+UJXkQ38as2uhHpB3gR2rSX3h7Z&#10;12xo9m3IbjX+965Q8DjMzG+Y7a63jThR52vHCtJpAoK4dLrmSsHX59tkDcIHZI2NY1JwIQ+7/GGw&#10;xUy7M3/QqQiViBD2GSowIbSZlL40ZNFPXUscvR/XWQxRdpXUHZ4j3DZyliQrabHmuGCwpWdD5W/x&#10;ZxUcvxepfx9fXpOXRzZPa8109HOlRsN+vwERqA/38H/7oBXM5osl3N7EJ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AkKzHAAAA3QAAAA8AAAAAAAAAAAAAAAAAmAIAAGRy&#10;cy9kb3ducmV2LnhtbFBLBQYAAAAABAAEAPUAAACMAwAAAAA=&#10;" path="m,l853,e" filled="f" strokecolor="red" strokeweight=".1125mm">
                        <v:path arrowok="t" o:connecttype="custom" o:connectlocs="0,0;853,0" o:connectangles="0,0"/>
                      </v:shape>
                      <v:shape id="Freeform 161" o:spid="_x0000_s1045" style="position:absolute;left:738;top:4524;width:854;height:20;visibility:visible;mso-wrap-style:square;v-text-anchor:top" coordsize="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IO28UA&#10;AADdAAAADwAAAGRycy9kb3ducmV2LnhtbESPS4sCMRCE74L/IbSwF9GMD3yMRpHdFfYi+Lp4aybt&#10;ZHDSGSZZHf/9RljwWFTVV9Ry3dhS3Kn2hWMFg34CgjhzuuBcwfm07c1A+ICssXRMCp7kYb1qt5aY&#10;avfgA92PIRcRwj5FBSaEKpXSZ4Ys+r6riKN3dbXFEGWdS13jI8JtKYdJMpEWC44LBiv6NJTdjr9W&#10;we4yHvh99/mdfE3ZzGeaaedHSn10ms0CRKAmvMP/7R+tYDgaT+D1Jj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g7bxQAAAN0AAAAPAAAAAAAAAAAAAAAAAJgCAABkcnMv&#10;ZG93bnJldi54bWxQSwUGAAAAAAQABAD1AAAAigMAAAAA&#10;" path="m,l853,e" filled="f" strokecolor="red" strokeweight=".1125mm">
                        <v:path arrowok="t" o:connecttype="custom" o:connectlocs="0,0;853,0" o:connectangles="0,0"/>
                      </v:shape>
                      <v:shape id="Freeform 162" o:spid="_x0000_s1046" style="position:absolute;left:1930;top:10;width:20;height:2372;visibility:visible;mso-wrap-style:square;v-text-anchor:top" coordsize="20,2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2uscA&#10;AADdAAAADwAAAGRycy9kb3ducmV2LnhtbESP0WrCQBRE34X+w3ILvkjdNFEr0VWKoLQqorYfcMle&#10;k2D2bsiumv59VxB8HGbmDDOdt6YSV2pcaVnBez8CQZxZXXKu4Pdn+TYG4TyyxsoyKfgjB/PZS2eK&#10;qbY3PtD16HMRIOxSVFB4X6dSuqwgg65va+LgnWxj0AfZ5FI3eAtwU8k4ikbSYMlhocCaFgVl5+PF&#10;KNjbs+7t43Wyw2RzWHyvxtvRcKtU97X9nIDw1Ppn+NH+0griZPAB9zfhCcj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0NrrHAAAA3QAAAA8AAAAAAAAAAAAAAAAAmAIAAGRy&#10;cy9kb3ducmV2LnhtbFBLBQYAAAAABAAEAPUAAACMAwAAAAA=&#10;" path="m,l,2371e" filled="f" strokecolor="red" strokeweight=".33758mm">
                        <v:path arrowok="t" o:connecttype="custom" o:connectlocs="0,0;0,2371" o:connectangles="0,0"/>
                      </v:shape>
                      <v:shape id="Freeform 163" o:spid="_x0000_s1047" style="position:absolute;left:10;top:4276;width:1920;height:20;visibility:visible;mso-wrap-style:square;v-text-anchor:top" coordsize="19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9CkMMA&#10;AADdAAAADwAAAGRycy9kb3ducmV2LnhtbERPy2oCMRTdF/yHcAU3pWa02pbpRKmC4lYtLd3dTu48&#10;6ORmSNKZ8e/NQnB5OO9sPZhGdOR8bVnBbJqAIM6trrlU8HnePb2B8AFZY2OZFFzIw3o1esgw1bbn&#10;I3WnUIoYwj5FBVUIbSqlzysy6Ke2JY5cYZ3BEKErpXbYx3DTyHmSvEiDNceGClvaVpT/nf6Ngu/H&#10;/RdvnHzttx0dk183K36WO6Um4+HjHUSgIdzFN/dBK5g/L+Lc+CY+Ab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9CkMMAAADdAAAADwAAAAAAAAAAAAAAAACYAgAAZHJzL2Rv&#10;d25yZXYueG1sUEsFBgAAAAAEAAQA9QAAAIgDAAAAAA==&#10;" path="m,l1920,e" filled="f" strokecolor="red" strokeweight=".33758mm">
                        <v:path arrowok="t" o:connecttype="custom" o:connectlocs="0,0;1920,0" o:connectangles="0,0"/>
                      </v:shape>
                      <v:shape id="Freeform 164" o:spid="_x0000_s1048" style="position:absolute;left:2495;top:574;width:20;height:1808;visibility:visible;mso-wrap-style:square;v-text-anchor:top" coordsize="20,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PmMkA&#10;AADdAAAADwAAAGRycy9kb3ducmV2LnhtbESPQWvCQBSE74X+h+UVeim6MVbbpq5SBGkPYtropbdH&#10;9plEs29DdjWpv94tFHocZuYbZrboTS3O1LrKsoLRMAJBnFtdcaFgt10NnkE4j6yxtkwKfsjBYn57&#10;M8NE246/6Jz5QgQIuwQVlN43iZQuL8mgG9qGOHh72xr0QbaF1C12AW5qGUfRVBqsOCyU2NCypPyY&#10;nYwCfUgfLpt9enjq1lm8fh9/f/p0otT9Xf/2CsJT7//Df+0PrSAeP77A75vwBOT8C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jVPmMkAAADdAAAADwAAAAAAAAAAAAAAAACYAgAA&#10;ZHJzL2Rvd25yZXYueG1sUEsFBgAAAAAEAAQA9QAAAI4DAAAAAA==&#10;" path="m,l,1807e" filled="f" strokecolor="red" strokeweight=".33758mm">
                        <v:path arrowok="t" o:connecttype="custom" o:connectlocs="0,0;0,1807" o:connectangles="0,0"/>
                      </v:shape>
                      <v:shape id="Freeform 165" o:spid="_x0000_s1049" style="position:absolute;left:10;top:1703;width:1920;height:20;visibility:visible;mso-wrap-style:square;v-text-anchor:top" coordsize="19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S8IA&#10;AADdAAAADwAAAGRycy9kb3ducmV2LnhtbERPz2vCMBS+C/sfwht4kTVVcRudUTZB8aoTxdtb82zL&#10;mpeSxLb+9+YgePz4fs+XvalFS85XlhWMkxQEcW51xYWCw+/67ROED8gaa8uk4EYelouXwRwzbTve&#10;UbsPhYgh7DNUUIbQZFL6vCSDPrENceQu1hkMEbpCaoddDDe1nKTpuzRYcWwosaFVSfn//moUnEab&#10;I/84+dGtWtqlf258Oc/WSg1f++8vEIH68BQ/3FutYDKdxf3xTXwC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8NhLwgAAAN0AAAAPAAAAAAAAAAAAAAAAAJgCAABkcnMvZG93&#10;bnJldi54bWxQSwUGAAAAAAQABAD1AAAAhwMAAAAA&#10;" path="m1920,l,e" filled="f" strokecolor="red" strokeweight=".33758mm">
                        <v:path arrowok="t" o:connecttype="custom" o:connectlocs="1920,0;0,0" o:connectangles="0,0"/>
                      </v:shape>
                      <v:shape id="Freeform 166" o:spid="_x0000_s1050" style="position:absolute;left:10;top:3736;width:1920;height:20;visibility:visible;mso-wrap-style:square;v-text-anchor:top" coordsize="19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x90MYA&#10;AADdAAAADwAAAGRycy9kb3ducmV2LnhtbESPT2vCQBTE7wW/w/IKXorZRNGW1FVUsPTqHyq9vWaf&#10;SWj2bdjdJvHbdwsFj8PM/IZZrgfTiI6cry0ryJIUBHFhdc2lgvNpP3kB4QOyxsYyKbiRh/Vq9LDE&#10;XNueD9QdQykihH2OCqoQ2lxKX1Rk0Ce2JY7e1TqDIUpXSu2wj3DTyGmaLqTBmuNChS3tKiq+jz9G&#10;weXp7YO3Tj73u44O6ZfLrp/zvVLjx2HzCiLQEO7h//a7VjCdzTP4exOf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x90MYAAADdAAAADwAAAAAAAAAAAAAAAACYAgAAZHJz&#10;L2Rvd25yZXYueG1sUEsFBgAAAAAEAAQA9QAAAIsDAAAAAA==&#10;" path="m1920,l,e" filled="f" strokecolor="red" strokeweight=".33758mm">
                        <v:path arrowok="t" o:connecttype="custom" o:connectlocs="1920,0;0,0" o:connectangles="0,0"/>
                      </v:shape>
                      <v:shape id="Freeform 167" o:spid="_x0000_s1051" style="position:absolute;left:10;top:2946;width:1920;height:20;visibility:visible;mso-wrap-style:square;v-text-anchor:top" coordsize="19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7jp8YA&#10;AADdAAAADwAAAGRycy9kb3ducmV2LnhtbESPT2vCQBTE7wW/w/IKXorZGNGW1FVUsPTqHyq9vWaf&#10;SWj2bdjdJvHbdwsFj8PM/IZZrgfTiI6cry0rmCYpCOLC6ppLBefTfvICwgdkjY1lUnAjD+vV6GGJ&#10;ubY9H6g7hlJECPscFVQhtLmUvqjIoE9sSxy9q3UGQ5SulNphH+GmkVmaLqTBmuNChS3tKiq+jz9G&#10;weXp7YO3Tj73u44O6ZebXj/ne6XGj8PmFUSgIdzD/+13rSCbzTP4exOf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7jp8YAAADdAAAADwAAAAAAAAAAAAAAAACYAgAAZHJz&#10;L2Rvd25yZXYueG1sUEsFBgAAAAAEAAQA9QAAAIsDAAAAAA==&#10;" path="m1920,l,e" filled="f" strokecolor="red" strokeweight=".33758mm">
                        <v:path arrowok="t" o:connecttype="custom" o:connectlocs="1920,0;0,0" o:connectangles="0,0"/>
                      </v:shape>
                      <v:shape id="Freeform 168" o:spid="_x0000_s1052" style="position:absolute;left:10;top:2381;width:1920;height:20;visibility:visible;mso-wrap-style:square;v-text-anchor:top" coordsize="19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GPMUA&#10;AADdAAAADwAAAGRycy9kb3ducmV2LnhtbESPT2vCQBTE74V+h+UVvBTdqPiH6CqtoPSqlpbentln&#10;Esy+DbtrEr99VxA8DjPzG2a57kwlGnK+tKxgOEhAEGdWl5wr+D5u+3MQPiBrrCyTght5WK9eX5aY&#10;atvynppDyEWEsE9RQRFCnUrps4IM+oGtiaN3ts5giNLlUjtsI9xUcpQkU2mw5LhQYE2bgrLL4WoU&#10;/L7vfvjTyVm7aWifnNzw/DfZKtV76z4WIAJ14Rl+tL+0gtF4Mob7m/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kY8xQAAAN0AAAAPAAAAAAAAAAAAAAAAAJgCAABkcnMv&#10;ZG93bnJldi54bWxQSwUGAAAAAAQABAD1AAAAigMAAAAA&#10;" path="m1920,l,e" filled="f" strokecolor="red" strokeweight=".33758mm">
                        <v:path arrowok="t" o:connecttype="custom" o:connectlocs="1920,0;0,0" o:connectangles="0,0"/>
                      </v:shape>
                      <v:shape id="Freeform 169" o:spid="_x0000_s1053" style="position:absolute;left:2720;top:27;width:1564;height:546;visibility:visible;mso-wrap-style:square;v-text-anchor:top" coordsize="1564,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VZMYA&#10;AADdAAAADwAAAGRycy9kb3ducmV2LnhtbESPzWrDMBCE74W8g9hAb42cNCnBjRKCISWGHvJ730pb&#10;29RaGUuN7T59VQj0OMzMN8xq09ta3Kj1lWMF00kCglg7U3Gh4HLePS1B+IBssHZMCgbysFmPHlaY&#10;GtfxkW6nUIgIYZ+igjKEJpXS65Is+olriKP36VqLIcq2kKbFLsJtLWdJ8iItVhwXSmwoK0l/nb6t&#10;gvww6LcmP/5IvQvdNf/IFu/ZoNTjuN++ggjUh//wvb03CmbPizn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OVZMYAAADdAAAADwAAAAAAAAAAAAAAAACYAgAAZHJz&#10;L2Rvd25yZXYueG1sUEsFBgAAAAAEAAQA9QAAAIsDAAAAAA==&#10;" path="m1563,l,,,546r1563,l1563,xe" filled="f" strokecolor="red" strokeweight=".1125mm">
                        <v:path arrowok="t" o:connecttype="custom" o:connectlocs="1563,0;0,0;0,546;1563,546;1563,0" o:connectangles="0,0,0,0,0"/>
                      </v:shape>
                      <v:shape id="Freeform 170" o:spid="_x0000_s1054" style="position:absolute;left:3005;top:326;width:237;height:248;visibility:visible;mso-wrap-style:square;v-text-anchor:top" coordsize="237,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ayMQA&#10;AADdAAAADwAAAGRycy9kb3ducmV2LnhtbESPy2rDMBBF94H8g5hAd4lcNzHFjRJMoKWhZGG7HzBY&#10;U9vUGhlL8ePvq0Khy8t9HO7xPJtOjDS41rKCx10EgriyuuVawWf5un0G4Tyyxs4yKVjIwfm0Xh0x&#10;1XbinMbC1yKMsEtRQeN9n0rpqoYMup3tiYP3ZQeDPsihlnrAKYybTsZRlEiDLQdCgz1dGqq+i7sJ&#10;3FvG2RJHvhpJUp6X/dv+46rUw2bOXkB4mv1/+K/9rhXET4cEft+EJyB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qmsjEAAAA3QAAAA8AAAAAAAAAAAAAAAAAmAIAAGRycy9k&#10;b3ducmV2LnhtbFBLBQYAAAAABAAEAPUAAACJAwAAAAA=&#10;" path="m236,l157,92,49,108r158,30l97,154,,247e" filled="f" strokecolor="red" strokeweight=".1125mm">
                        <v:path arrowok="t" o:connecttype="custom" o:connectlocs="236,0;157,92;49,108;207,138;97,154;0,247" o:connectangles="0,0,0,0,0,0"/>
                      </v:shape>
                      <v:shape id="Freeform 171" o:spid="_x0000_s1055" style="position:absolute;left:3573;top:301;width:405;height:273;visibility:visible;mso-wrap-style:square;v-text-anchor:top" coordsize="405,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msYA&#10;AADdAAAADwAAAGRycy9kb3ducmV2LnhtbESPQWsCMRSE74X+h/AK3mp2XayyGqVYRAv14LYXb4/N&#10;62bp5mVJoq7/3hQKPQ4z8w2zXA+2ExfyoXWsIB9nIIhrp1tuFHx9bp/nIEJE1tg5JgU3CrBePT4s&#10;sdTuyke6VLERCcKhRAUmxr6UMtSGLIax64mT9+28xZikb6T2eE1w28lJlr1Iiy2nBYM9bQzVP9XZ&#10;KpjnffH2/uFP9jjFfTRFdch3G6VGT8PrAkSkIf6H/9p7rWBSTGfw+yY9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EmsYAAADdAAAADwAAAAAAAAAAAAAAAACYAgAAZHJz&#10;L2Rvd25yZXYueG1sUEsFBgAAAAAEAAQA9QAAAIsDAAAAAA==&#10;" path="m404,272l,e" filled="f" strokecolor="red" strokeweight=".1125mm">
                        <v:path arrowok="t" o:connecttype="custom" o:connectlocs="404,272;0,0" o:connectangles="0,0"/>
                      </v:shape>
                      <v:shape id="Freeform 172" o:spid="_x0000_s1056" style="position:absolute;left:2720;top:156;width:1216;height:290;visibility:visible;mso-wrap-style:square;v-text-anchor:top" coordsize="121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sDsQA&#10;AADdAAAADwAAAGRycy9kb3ducmV2LnhtbERPTWsCMRC9C/6HMIVeima1VmRrFBHa7kWhKtjehs24&#10;WdxM1iTV7b9vDgWPj/c9X3a2EVfyoXasYDTMQBCXTtdcKTjs3wYzECEia2wck4JfCrBc9HtzzLW7&#10;8Sddd7ESKYRDjgpMjG0uZSgNWQxD1xIn7uS8xZigr6T2eEvhtpHjLJtKizWnBoMtrQ2V592PVXC6&#10;bP3xOxRfH2byTqtsRJvCPyn1+NCtXkFE6uJd/O8utILx80uam96kJ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bbA7EAAAA3QAAAA8AAAAAAAAAAAAAAAAAmAIAAGRycy9k&#10;b3ducmV2LnhtbFBLBQYAAAAABAAEAPUAAACJAwAAAAA=&#10;" path="m,l1215,r,289l520,289e" filled="f" strokecolor="red" strokeweight=".1125mm">
                        <v:path arrowok="t" o:connecttype="custom" o:connectlocs="0,0;1215,0;1215,289;520,289" o:connectangles="0,0,0,0"/>
                      </v:shape>
                      <v:shape id="Freeform 173" o:spid="_x0000_s1057" style="position:absolute;left:3241;top:421;width:190;height:48;visibility:visible;mso-wrap-style:square;v-text-anchor:top" coordsize="19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Gfz8YA&#10;AADdAAAADwAAAGRycy9kb3ducmV2LnhtbESPS2sCMRSF90L/Q7gFd06mKradGkWKgrqR+oAubye3&#10;M9NObqZJ1PHfG0Ho8nAeH2c8bU0tTuR8ZVnBU5KCIM6trrhQsN8tei8gfEDWWFsmBRfyMJ08dMaY&#10;aXvmDzptQyHiCPsMFZQhNJmUPi/JoE9sQxy9b+sMhihdIbXDcxw3teyn6UgarDgSSmzovaT8d3s0&#10;kbtaWzM8ztzXvNg8Y3Wwfz+7T6W6j+3sDUSgNvyH7+2lVtAfjF7h9iY+AT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Gfz8YAAADdAAAADwAAAAAAAAAAAAAAAACYAgAAZHJz&#10;L2Rvd25yZXYueG1sUEsFBgAAAAAEAAQA9QAAAIsDAAAAAA==&#10;" path="m189,l,24,189,48e" filled="f" strokecolor="red" strokeweight=".1125mm">
                        <v:path arrowok="t" o:connecttype="custom" o:connectlocs="189,0;0,24;189,48" o:connectangles="0,0,0"/>
                      </v:shape>
                      <v:shape id="Freeform 174" o:spid="_x0000_s1058" style="position:absolute;left:3589;top:301;width:695;height:161;visibility:visible;mso-wrap-style:square;v-text-anchor:top" coordsize="695,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iowMMA&#10;AADdAAAADwAAAGRycy9kb3ducmV2LnhtbERPy4rCMBTdD/gP4QruxlTFVzXKjDAwiiA+QJeX5toW&#10;m5vSxLb+vVkMzPJw3st1awpRU+VyywoG/QgEcWJ1zqmCy/nncwbCeWSNhWVS8CIH61XnY4mxtg0f&#10;qT75VIQQdjEqyLwvYyldkpFB17clceDutjLoA6xSqStsQrgp5DCKJtJgzqEhw5I2GSWP09MouOfz&#10;vdvOvq+404db/Wy289FkrFSv234tQHhq/b/4z/2rFQxH07A/vAlP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iowMMAAADdAAAADwAAAAAAAAAAAAAAAACYAgAAZHJzL2Rv&#10;d25yZXYueG1sUEsFBgAAAAAEAAQA9QAAAIgDAAAAAA==&#10;" path="m694,160l,,694,e" filled="f" strokecolor="red" strokeweight=".1125mm">
                        <v:path arrowok="t" o:connecttype="custom" o:connectlocs="694,160;0,0;694,0" o:connectangles="0,0,0"/>
                      </v:shape>
                      <v:shape id="Freeform 175" o:spid="_x0000_s1059" style="position:absolute;left:3360;top:27;width:20;height:249;visibility:visible;mso-wrap-style:square;v-text-anchor:top" coordsize="2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8aU8QA&#10;AADdAAAADwAAAGRycy9kb3ducmV2LnhtbESP3WoCMRSE7wu+QzhC72pWBaurUUSRam/Enwc4bM7+&#10;4OZkSeLu9u0bodDLYWa+YVab3tSiJecrywrGowQEcWZ1xYWC++3wMQfhA7LG2jIp+CEPm/XgbYWp&#10;th1fqL2GQkQI+xQVlCE0qZQ+K8mgH9mGOHq5dQZDlK6Q2mEX4aaWkySZSYMVx4USG9qVlD2uT6Pg&#10;2DZnfSK3OJ398+vh9jl+d7lS78N+uwQRqA//4b/2USuYTD/H8Ho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fGlPEAAAA3QAAAA8AAAAAAAAAAAAAAAAAmAIAAGRycy9k&#10;b3ducmV2LnhtbFBLBQYAAAAABAAEAPUAAACJAwAAAAA=&#10;" path="m,248l,e" filled="f" strokecolor="red" strokeweight=".1125mm">
                        <v:path arrowok="t" o:connecttype="custom" o:connectlocs="0,248;0,0" o:connectangles="0,0"/>
                      </v:shape>
                      <v:shape id="Freeform 176" o:spid="_x0000_s1060" style="position:absolute;left:3573;top:27;width:20;height:546;visibility:visible;mso-wrap-style:square;v-text-anchor:top" coordsize="20,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69UMYA&#10;AADdAAAADwAAAGRycy9kb3ducmV2LnhtbESPT0sDMRTE74LfITzBm82aopZt0yJCoXgQ+se2x8fm&#10;dbO4eVmStN310xtB8DjMzG+Y2aJ3rbhQiI1nDY+jAgRx5U3DtYbddvkwARETssHWM2kYKMJifnsz&#10;w9L4K6/pskm1yBCOJWqwKXWllLGy5DCOfEecvZMPDlOWoZYm4DXDXStVUTxLhw3nBYsdvVmqvjZn&#10;pyHs5TmqWplveXhafbx/2uMwrLW+v+tfpyAS9ek//NdeGQ1q/KLg901+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69UMYAAADdAAAADwAAAAAAAAAAAAAAAACYAgAAZHJz&#10;L2Rvd25yZXYueG1sUEsFBgAAAAAEAAQA9QAAAIsDAAAAAA==&#10;" path="m,l,546e" filled="f" strokecolor="red" strokeweight=".1125mm">
                        <v:path arrowok="t" o:connecttype="custom" o:connectlocs="0,0;0,546" o:connectangles="0,0"/>
                      </v:shape>
                      <v:shape id="Freeform 177" o:spid="_x0000_s1061" style="position:absolute;left:3360;top:326;width:20;height:248;visibility:visible;mso-wrap-style:square;v-text-anchor:top" coordsize="2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jlcYA&#10;AADdAAAADwAAAGRycy9kb3ducmV2LnhtbESPzWrDMBCE74G+g9hCb43chPy5UUJIKC09xDgJOS/W&#10;1ja1VkZSbeftq0Ihx2FmvmHW28E0oiPna8sKXsYJCOLC6ppLBZfz2/MShA/IGhvLpOBGHrabh9Ea&#10;U217zqk7hVJECPsUFVQhtKmUvqjIoB/bljh6X9YZDFG6UmqHfYSbRk6SZC4N1hwXKmxpX1Hxffox&#10;Ctyn7K+H1Xxo8iNms+w9K3Z5p9TT47B7BRFoCPfwf/tDK5hMF1P4exOf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TjlcYAAADdAAAADwAAAAAAAAAAAAAAAACYAgAAZHJz&#10;L2Rvd25yZXYueG1sUEsFBgAAAAAEAAQA9QAAAIsDAAAAAA==&#10;" path="m,l,247e" filled="f" strokecolor="red" strokeweight=".1125mm">
                        <v:path arrowok="t" o:connecttype="custom" o:connectlocs="0,0;0,247" o:connectangles="0,0"/>
                      </v:shape>
                      <v:shape id="Freeform 178" o:spid="_x0000_s1062" style="position:absolute;left:3146;top:27;width:20;height:249;visibility:visible;mso-wrap-style:square;v-text-anchor:top" coordsize="2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5y8UA&#10;AADdAAAADwAAAGRycy9kb3ducmV2LnhtbESP3WoCMRSE7wt9h3AKvatZrbS6GkUsxZ8bqfoAh83Z&#10;H9ycLEncXd/eCEIvh5n5hpkve1OLlpyvLCsYDhIQxJnVFRcKzqffjwkIH5A11pZJwY08LBevL3NM&#10;te34j9pjKESEsE9RQRlCk0rps5IM+oFtiKOXW2cwROkKqR12EW5qOUqSL2mw4rhQYkPrkrLL8WoU&#10;bNvmoHfkpruDv24u7ifHfZcr9f7Wr2YgAvXhP/xsb7WC0ef3GB5v4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KLnLxQAAAN0AAAAPAAAAAAAAAAAAAAAAAJgCAABkcnMv&#10;ZG93bnJldi54bWxQSwUGAAAAAAQABAD1AAAAigMAAAAA&#10;" path="m,248l,e" filled="f" strokecolor="red" strokeweight=".1125mm">
                        <v:path arrowok="t" o:connecttype="custom" o:connectlocs="0,248;0,0" o:connectangles="0,0"/>
                      </v:shape>
                      <v:shape id="Freeform 179" o:spid="_x0000_s1063" style="position:absolute;left:2934;top:27;width:20;height:249;visibility:visible;mso-wrap-style:square;v-text-anchor:top" coordsize="2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QcUMUA&#10;AADdAAAADwAAAGRycy9kb3ducmV2LnhtbESP3WoCMRSE7wt9h3AKvatZLba6GkUsxZ8bqfoAh83Z&#10;H9ycLEncXd/eCEIvh5n5hpkve1OLlpyvLCsYDhIQxJnVFRcKzqffjwkIH5A11pZJwY08LBevL3NM&#10;te34j9pjKESEsE9RQRlCk0rps5IM+oFtiKOXW2cwROkKqR12EW5qOUqSL2mw4rhQYkPrkrLL8WoU&#10;bNvmoHfkpruDv24u7ifHfZcr9f7Wr2YgAvXhP/xsb7WC0ef3GB5v4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ZBxQxQAAAN0AAAAPAAAAAAAAAAAAAAAAAJgCAABkcnMv&#10;ZG93bnJldi54bWxQSwUGAAAAAAQABAD1AAAAigMAAAAA&#10;" path="m,248l,e" filled="f" strokecolor="red" strokeweight=".1125mm">
                        <v:path arrowok="t" o:connecttype="custom" o:connectlocs="0,248;0,0" o:connectangles="0,0"/>
                      </v:shape>
                      <v:shape id="Freeform 180" o:spid="_x0000_s1064" style="position:absolute;left:3146;top:326;width:20;height:248;visibility:visible;mso-wrap-style:square;v-text-anchor:top" coordsize="2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ADcYA&#10;AADdAAAADwAAAGRycy9kb3ducmV2LnhtbESPQWvCQBSE7wX/w/IEb3WjxbRNXUUsovTQEFt6fmRf&#10;k9Ds27C7JvHfu4VCj8PMfMOst6NpRU/ON5YVLOYJCOLS6oYrBZ8fh/snED4ga2wtk4IredhuJndr&#10;zLQduKD+HCoRIewzVFCH0GVS+rImg35uO+LofVtnMETpKqkdDhFuWrlMklQabDgu1NjRvqby53wx&#10;CtybHL5en9OxLd4xX+XHvNwVvVKz6bh7ARFoDP/hv/ZJK1g+PKbw+yY+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NADcYAAADdAAAADwAAAAAAAAAAAAAAAACYAgAAZHJz&#10;L2Rvd25yZXYueG1sUEsFBgAAAAAEAAQA9QAAAIsDAAAAAA==&#10;" path="m,l,247e" filled="f" strokecolor="red" strokeweight=".1125mm">
                        <v:path arrowok="t" o:connecttype="custom" o:connectlocs="0,0;0,247" o:connectangles="0,0"/>
                      </v:shape>
                      <v:shape id="Freeform 181" o:spid="_x0000_s1065" style="position:absolute;left:2937;top:326;width:20;height:248;visibility:visible;mso-wrap-style:square;v-text-anchor:top" coordsize="2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llsYA&#10;AADdAAAADwAAAGRycy9kb3ducmV2LnhtbESPQWvCQBSE7wX/w/IEb3WjUrXRVUQpLT0YYkvPj+wz&#10;CWbfht1tkv77bqHgcZiZb5jtfjCN6Mj52rKC2TQBQVxYXXOp4PPj5XENwgdkjY1lUvBDHva70cMW&#10;U217zqm7hFJECPsUFVQhtKmUvqjIoJ/aljh6V+sMhihdKbXDPsJNI+dJspQGa44LFbZ0rKi4Xb6N&#10;Avcu+6/T83Jo8jNmT9lrVhzyTqnJeDhsQAQawj38337TCuaL1Qr+3sQn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llsYAAADdAAAADwAAAAAAAAAAAAAAAACYAgAAZHJz&#10;L2Rvd25yZXYueG1sUEsFBgAAAAAEAAQA9QAAAIsDAAAAAA==&#10;" path="m,l,247e" filled="f" strokecolor="red" strokeweight=".1125mm">
                        <v:path arrowok="t" o:connecttype="custom" o:connectlocs="0,0;0,247" o:connectangles="0,0"/>
                      </v:shape>
                      <v:shape id="Freeform 182" o:spid="_x0000_s1066" style="position:absolute;left:2720;top:27;width:1564;height:546;visibility:visible;mso-wrap-style:square;v-text-anchor:top" coordsize="1564,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vDAcMA&#10;AADdAAAADwAAAGRycy9kb3ducmV2LnhtbERPy2rCQBTdC/7DcIXudKKlrURHkYDSQBf1tb/O3Cah&#10;mTshM5qkX99ZFLo8nPd629taPKj1lWMF81kCglg7U3Gh4HLeT5cgfEA2WDsmBQN52G7GozWmxnV8&#10;pMcpFCKGsE9RQRlCk0rpdUkW/cw1xJH7cq3FEGFbSNNiF8NtLRdJ8iotVhwbSmwoK0l/n+5WQf45&#10;6EOTH3+k3ofumt+yl49sUOpp0u9WIAL14V/85343ChbPb3FufBOf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vDAcMAAADdAAAADwAAAAAAAAAAAAAAAACYAgAAZHJzL2Rv&#10;d25yZXYueG1sUEsFBgAAAAAEAAQA9QAAAIgDAAAAAA==&#10;" path="m,l1563,r,546l,546,,xe" filled="f" strokecolor="red" strokeweight=".1125mm">
                        <v:path arrowok="t" o:connecttype="custom" o:connectlocs="0,0;1563,0;1563,546;0,546;0,0" o:connectangles="0,0,0,0,0"/>
                      </v:shape>
                      <v:shape id="Freeform 183" o:spid="_x0000_s1067" style="position:absolute;left:2720;top:276;width:854;height:20;visibility:visible;mso-wrap-style:square;v-text-anchor:top" coordsize="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QFMYA&#10;AADdAAAADwAAAGRycy9kb3ducmV2LnhtbESPQWvCQBSE7wX/w/KEXkrdqKUm0VVKW8GL0KqX3h7Z&#10;12ww+zZkt0n8965Q8DjMzDfMajPYWnTU+sqxgukkAUFcOF1xqeB03D6nIHxA1lg7JgUX8rBZjx5W&#10;mGvX8zd1h1CKCGGfowITQpNL6QtDFv3ENcTR+3WtxRBlW0rdYh/htpazJHmVFiuOCwYbejdUnA9/&#10;VsH+52Xqv54un8nHgk2Waqa9nyv1OB7eliACDeEe/m/vtILZfJHB7U18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FQFMYAAADdAAAADwAAAAAAAAAAAAAAAACYAgAAZHJz&#10;L2Rvd25yZXYueG1sUEsFBgAAAAAEAAQA9QAAAIsDAAAAAA==&#10;" path="m853,l,e" filled="f" strokecolor="red" strokeweight=".1125mm">
                        <v:path arrowok="t" o:connecttype="custom" o:connectlocs="853,0;0,0" o:connectangles="0,0"/>
                      </v:shape>
                      <v:shape id="Freeform 184" o:spid="_x0000_s1068" style="position:absolute;left:2720;top:326;width:854;height:20;visibility:visible;mso-wrap-style:square;v-text-anchor:top" coordsize="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rsMA&#10;AADdAAAADwAAAGRycy9kb3ducmV2LnhtbERPz2vCMBS+D/wfwhN2GTPVDlerUWRusEthul28PZpn&#10;U2xeShNt+98vh8GOH9/vzW6wjbhT52vHCuazBARx6XTNlYKf74/nDIQPyBobx6RgJA+77eRhg7l2&#10;PR/pfgqViCHsc1RgQmhzKX1pyKKfuZY4chfXWQwRdpXUHfYx3DZykSRLabHm2GCwpTdD5fV0swqK&#10;88vcfz2N78nhlc0q00yFT5V6nA77NYhAQ/gX/7k/tYJFmsX98U18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JrsMAAADdAAAADwAAAAAAAAAAAAAAAACYAgAAZHJzL2Rv&#10;d25yZXYueG1sUEsFBgAAAAAEAAQA9QAAAIgDAAAAAA==&#10;" path="m853,l,e" filled="f" strokecolor="red" strokeweight=".1125mm">
                        <v:path arrowok="t" o:connecttype="custom" o:connectlocs="853,0;0,0" o:connectangles="0,0"/>
                      </v:shape>
                      <v:shape id="Freeform 185" o:spid="_x0000_s1069" style="position:absolute;left:2495;top:574;width:1808;height:20;visibility:visible;mso-wrap-style:square;v-text-anchor:top" coordsize="18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8EMUA&#10;AADdAAAADwAAAGRycy9kb3ducmV2LnhtbESPQWvCQBSE70L/w/IKvelGRSupq0hE6sWD2tLrI/tM&#10;QrNvw+6aRH+9Wyh4HGbmG2a57k0tWnK+sqxgPEpAEOdWV1wo+DrvhgsQPiBrrC2Tght5WK9eBktM&#10;te34SO0pFCJC2KeooAyhSaX0eUkG/cg2xNG7WGcwROkKqR12EW5qOUmSuTRYcVwosaGspPz3dDUK&#10;XPjZXuys7Q77TBb2+/6Zvd+nSr299psPEIH68Az/t/dawWS6GMPfm/g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PwQxQAAAN0AAAAPAAAAAAAAAAAAAAAAAJgCAABkcnMv&#10;ZG93bnJldi54bWxQSwUGAAAAAAQABAD1AAAAigMAAAAA&#10;" path="m,l1807,e" filled="f" strokecolor="red" strokeweight=".33758mm">
                        <v:path arrowok="t" o:connecttype="custom" o:connectlocs="0,0;1807,0" o:connectangles="0,0"/>
                      </v:shape>
                      <v:shape id="Freeform 186" o:spid="_x0000_s1070" style="position:absolute;left:1930;top:2946;width:20;height:1330;visibility:visible;mso-wrap-style:square;v-text-anchor:top" coordsize="20,1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sE68gA&#10;AADdAAAADwAAAGRycy9kb3ducmV2LnhtbESPT0sDMRTE74LfITzBi7TZrljKtmkRS0FPtX8o7e2x&#10;eW4WNy/LJm7WfnojCB6HmfkNs1gNthE9db52rGAyzkAQl07XXCk4HjajGQgfkDU2jknBN3lYLW9v&#10;FlhoF3lH/T5UIkHYF6jAhNAWUvrSkEU/di1x8j5cZzEk2VVSdxgT3DYyz7KptFhzWjDY0ouh8nP/&#10;ZRVEc4jr0/a6cSf59NDv2ve3yzkqdX83PM9BBBrCf/iv/aoV5I+zHH7fpCc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WwTryAAAAN0AAAAPAAAAAAAAAAAAAAAAAJgCAABk&#10;cnMvZG93bnJldi54bWxQSwUGAAAAAAQABAD1AAAAjQMAAAAA&#10;" path="m,l,1329e" filled="f" strokecolor="red" strokeweight=".33758mm">
                        <v:path arrowok="t" o:connecttype="custom" o:connectlocs="0,0;0,1329" o:connectangles="0,0"/>
                      </v:shape>
                      <v:shape id="Freeform 187" o:spid="_x0000_s1071" style="position:absolute;left:461;top:2381;width:20;height:566;visibility:visible;mso-wrap-style:square;v-text-anchor:top" coordsize="20,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UVgsYA&#10;AADdAAAADwAAAGRycy9kb3ducmV2LnhtbESPUWvCMBSF3wf7D+EKexFNpyClNhUZDIawwVTw9dpc&#10;m2JzkzXRdv9+GQz2eDjnfIdTbkbbiTv1oXWs4HmegSCunW65UXA8vM5yECEia+wck4JvCrCpHh9K&#10;LLQb+JPu+9iIBOFQoAIToy+kDLUhi2HuPHHyLq63GJPsG6l7HBLcdnKRZStpseW0YNDTi6H6ur9Z&#10;BdfpaTjvnFn599M0/0LfbNuPQamnybhdg4g0xv/wX/tNK1gs8yX8vklPQF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UVgsYAAADdAAAADwAAAAAAAAAAAAAAAACYAgAAZHJz&#10;L2Rvd25yZXYueG1sUEsFBgAAAAAEAAQA9QAAAIsDAAAAAA==&#10;" path="m,l,565e" filled="f" strokecolor="red" strokeweight=".33758mm">
                        <v:path arrowok="t" o:connecttype="custom" o:connectlocs="0,0;0,565" o:connectangles="0,0"/>
                      </v:shape>
                      <v:shape id="Freeform 188" o:spid="_x0000_s1072" style="position:absolute;left:461;top:2719;width:1018;height:227;visibility:visible;mso-wrap-style:square;v-text-anchor:top" coordsize="101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t8RMYA&#10;AADdAAAADwAAAGRycy9kb3ducmV2LnhtbESPW2sCMRSE34X+h3AKfZGa9cIiW6OIsGChSL1AX083&#10;p5ulm5Mlibr990Yo+DjMzDfMYtXbVlzIh8axgvEoA0FcOd1wreB0LF/nIEJE1tg6JgV/FGC1fBos&#10;sNDuynu6HGItEoRDgQpMjF0hZagMWQwj1xEn78d5izFJX0vt8ZrgtpWTLMulxYbTgsGONoaq38PZ&#10;KijD6dPnDX3PsM7HQ7Mr378+SqVenvv1G4hIfXyE/9tbrWAync/g/iY9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t8RMYAAADdAAAADwAAAAAAAAAAAAAAAACYAgAAZHJz&#10;L2Rvd25yZXYueG1sUEsFBgAAAAAEAAQA9QAAAIsDAAAAAA==&#10;" path="m,l1017,r,226e" filled="f" strokecolor="red" strokeweight=".33758mm">
                        <v:path arrowok="t" o:connecttype="custom" o:connectlocs="0,0;1017,0;1017,226" o:connectangles="0,0,0"/>
                      </v:shape>
                      <v:shape id="Freeform 189" o:spid="_x0000_s1073" style="position:absolute;left:2495;top:2381;width:1808;height:20;visibility:visible;mso-wrap-style:square;v-text-anchor:top" coordsize="18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v6E8UA&#10;AADdAAAADwAAAGRycy9kb3ducmV2LnhtbESPQWvCQBSE7wX/w/IEb3WjYpXoKpIieumhVvH6yD6T&#10;YPZt2N0m0V/fLRR6HGbmG2a97U0tWnK+sqxgMk5AEOdWV1woOH/tX5cgfEDWWFsmBQ/ysN0MXtaY&#10;atvxJ7WnUIgIYZ+igjKEJpXS5yUZ9GPbEEfvZp3BEKUrpHbYRbip5TRJ3qTBiuNCiQ1lJeX307dR&#10;4ML1/WbnbfdxzGRhL89DtnjOlBoN+90KRKA+/If/2ketYDpbzuH3TX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oTxQAAAN0AAAAPAAAAAAAAAAAAAAAAAJgCAABkcnMv&#10;ZG93bnJldi54bWxQSwUGAAAAAAQABAD1AAAAigMAAAAA&#10;" path="m,l1807,e" filled="f" strokecolor="red" strokeweight=".33758mm">
                        <v:path arrowok="t" o:connecttype="custom" o:connectlocs="0,0;1807,0" o:connectangles="0,0"/>
                      </v:shape>
                      <v:shape id="Freeform 190" o:spid="_x0000_s1074" style="position:absolute;left:2495;top:2946;width:1808;height:20;visibility:visible;mso-wrap-style:square;v-text-anchor:top" coordsize="18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lkZMUA&#10;AADdAAAADwAAAGRycy9kb3ducmV2LnhtbESPQWvCQBSE7wX/w/IEb3WjUpXoKpIieumhVvH6yD6T&#10;YPZt2N0m0V/fLRR6HGbmG2a97U0tWnK+sqxgMk5AEOdWV1woOH/tX5cgfEDWWFsmBQ/ysN0MXtaY&#10;atvxJ7WnUIgIYZ+igjKEJpXS5yUZ9GPbEEfvZp3BEKUrpHbYRbip5TRJ5tJgxXGhxIaykvL76dso&#10;cOH6frNvbfdxzGRhL89DtnjOlBoN+90KRKA+/If/2ketYDpbzuH3TX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WRkxQAAAN0AAAAPAAAAAAAAAAAAAAAAAJgCAABkcnMv&#10;ZG93bnJldi54bWxQSwUGAAAAAAQABAD1AAAAigMAAAAA&#10;" path="m,l1807,e" filled="f" strokecolor="red" strokeweight=".33758mm">
                        <v:path arrowok="t" o:connecttype="custom" o:connectlocs="0,0;1807,0" o:connectangles="0,0"/>
                      </v:shape>
                      <v:shape id="Freeform 191" o:spid="_x0000_s1075" style="position:absolute;left:2495;top:2946;width:20;height:1882;visibility:visible;mso-wrap-style:square;v-text-anchor:top" coordsize="20,1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uYsYA&#10;AADdAAAADwAAAGRycy9kb3ducmV2LnhtbESPT2vCQBTE7wW/w/KE3upGCxpSVxFBDejFP9geX7PP&#10;JJh9G7Ibjd/eFQo9DjPzG2Y670wlbtS40rKC4SACQZxZXXKu4HRcfcQgnEfWWFkmBQ9yMJ/13qaY&#10;aHvnPd0OPhcBwi5BBYX3dSKlywoy6Aa2Jg7exTYGfZBNLnWD9wA3lRxF0VgaLDksFFjTsqDsemiN&#10;gs22bc+bNK1+jt+/Y7nWu2W9i5V673eLLxCeOv8f/munWsHoM57A6014AnL2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wuYsYAAADdAAAADwAAAAAAAAAAAAAAAACYAgAAZHJz&#10;L2Rvd25yZXYueG1sUEsFBgAAAAAEAAQA9QAAAIsDAAAAAA==&#10;" path="m,l,1881e" filled="f" strokecolor="red" strokeweight=".33758mm">
                        <v:path arrowok="t" o:connecttype="custom" o:connectlocs="0,0;0,1881" o:connectangles="0,0"/>
                      </v:shape>
                      <v:shape id="Freeform 192" o:spid="_x0000_s1076" style="position:absolute;left:2495;top:2719;width:1808;height:227;visibility:visible;mso-wrap-style:square;v-text-anchor:top" coordsize="180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Wt8MA&#10;AADdAAAADwAAAGRycy9kb3ducmV2LnhtbERP3WrCMBS+H+wdwhG8GTNdHaN2RhkTQRAGdj7AWXNs&#10;OpuTkkStPr25GOzy4/ufLwfbiTP50DpW8DLJQBDXTrfcKNh/r58LECEia+wck4IrBVguHh/mWGp3&#10;4R2dq9iIFMKhRAUmxr6UMtSGLIaJ64kTd3DeYkzQN1J7vKRw28k8y96kxZZTg8GePg3Vx+pkFfjf&#10;py9ZzfarzhazNsfX7e1gfpQaj4aPdxCRhvgv/nNvtIJ8WqS56U16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TWt8MAAADdAAAADwAAAAAAAAAAAAAAAACYAgAAZHJzL2Rv&#10;d25yZXYueG1sUEsFBgAAAAAEAAQA9QAAAIgDAAAAAA==&#10;" path="m1807,l,,,226e" filled="f" strokecolor="red" strokeweight=".33758mm">
                        <v:path arrowok="t" o:connecttype="custom" o:connectlocs="1807,0;0,0;0,226" o:connectangles="0,0,0"/>
                      </v:shape>
                      <v:shape id="Freeform 193" o:spid="_x0000_s1077" style="position:absolute;left:2947;top:2719;width:20;height:227;visibility:visible;mso-wrap-style:square;v-text-anchor:top" coordsize="2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cY78cA&#10;AADdAAAADwAAAGRycy9kb3ducmV2LnhtbESPQWvCQBSE7wX/w/IK3uqmFouNrqJCQYQWqxWvz+zb&#10;JJh9G7JrTP31bqHQ4zAz3zDTeWcr0VLjS8cKngcJCOLM6ZJzBd/796cxCB+QNVaOScEPeZjPeg9T&#10;TLW78he1u5CLCGGfooIihDqV0mcFWfQDVxNHz7jGYoiyyaVu8BrhtpLDJHmVFkuOCwXWtCooO+8u&#10;VsFtszCjo/s07f6wNN3mFLbmQyvVf+wWExCBuvAf/muvtYLhy/gNft/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XGO/HAAAA3QAAAA8AAAAAAAAAAAAAAAAAmAIAAGRy&#10;cy9kb3ducmV2LnhtbFBLBQYAAAAABAAEAPUAAACMAwAAAAA=&#10;" path="m,l,226e" filled="f" strokecolor="red" strokeweight=".1125mm">
                        <v:path arrowok="t" o:connecttype="custom" o:connectlocs="0,0;0,226" o:connectangles="0,0"/>
                      </v:shape>
                      <v:shape id="Freeform 194" o:spid="_x0000_s1078" style="position:absolute;left:3398;top:2719;width:20;height:227;visibility:visible;mso-wrap-style:square;v-text-anchor:top" coordsize="2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nr8QA&#10;AADdAAAADwAAAGRycy9kb3ducmV2LnhtbERPXWvCMBR9F/Yfwh3sTdMpyuyM4gaCCBNXFV/vmpu2&#10;rLkpTVa7/frlQfDxcL4Xq97WoqPWV44VPI8SEMS50xUXCk7HzfAFhA/IGmvHpOCXPKyWD4MFptpd&#10;+ZO6LBQihrBPUUEZQpNK6fOSLPqRa4gjZ1xrMUTYFlK3eI3htpbjJJlJixXHhhIbei8p/85+rIK/&#10;3dpML25vuuP5zfS7r3AwH1qpp8d+/QoiUB/u4pt7qxWMJ/O4P76JT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0J6/EAAAA3QAAAA8AAAAAAAAAAAAAAAAAmAIAAGRycy9k&#10;b3ducmV2LnhtbFBLBQYAAAAABAAEAPUAAACJAwAAAAA=&#10;" path="m,l,226e" filled="f" strokecolor="red" strokeweight=".1125mm">
                        <v:path arrowok="t" o:connecttype="custom" o:connectlocs="0,0;0,226" o:connectangles="0,0"/>
                      </v:shape>
                      <v:shape id="Freeform 195" o:spid="_x0000_s1079" style="position:absolute;left:3851;top:2719;width:20;height:227;visibility:visible;mso-wrap-style:square;v-text-anchor:top" coordsize="2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CNMcA&#10;AADdAAAADwAAAGRycy9kb3ducmV2LnhtbESP3WrCQBSE7wXfYTmCd3Wj0lKjq1hBKEKL9Qdvj9mz&#10;SWj2bMhuY9qn7xYKXg4z8w2zWHW2Ei01vnSsYDxKQBBnTpecKzgdtw/PIHxA1lg5JgXf5GG17PcW&#10;mGp34w9qDyEXEcI+RQVFCHUqpc8KsuhHriaOnnGNxRBlk0vd4C3CbSUnSfIkLZYcFwqsaVNQ9nn4&#10;sgp+dmvzeHHvpj2eX0y3u4a9edNKDQfdeg4iUBfu4f/2q1Ywmc7G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4gjTHAAAA3QAAAA8AAAAAAAAAAAAAAAAAmAIAAGRy&#10;cy9kb3ducmV2LnhtbFBLBQYAAAAABAAEAPUAAACMAwAAAAA=&#10;" path="m,l,226e" filled="f" strokecolor="red" strokeweight=".1125mm">
                        <v:path arrowok="t" o:connecttype="custom" o:connectlocs="0,0;0,226"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80" type="#_x0000_t75" style="position:absolute;left:2631;top:2784;width:220;height: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02XbHAAAA3QAAAA8AAABkcnMvZG93bnJldi54bWxEj0FLw0AUhO9C/8PyCl6k3TWKaNptKQbR&#10;S6m29v6afc0Gs29Ddk3Sf+8KgsdhZr5hluvRNaKnLtSeNdzOFQji0puaKw2fh5fZI4gQkQ02nknD&#10;hQKsV5OrJebGD/xB/T5WIkE45KjBxtjmUobSksMw9y1x8s6+cxiT7CppOhwS3DUyU+pBOqw5LVhs&#10;6dlS+bX/dhqGfnu6Pxd291pstsfTzUVh8a60vp6OmwWISGP8D/+134yG7O4pg9836QnI1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i02XbHAAAA3QAAAA8AAAAAAAAAAAAA&#10;AAAAnwIAAGRycy9kb3ducmV2LnhtbFBLBQYAAAAABAAEAPcAAACTAwAAAAA=&#10;">
                        <v:imagedata r:id="rId27" o:title=""/>
                      </v:shape>
                      <v:shape id="Picture 197" o:spid="_x0000_s1081" type="#_x0000_t75" style="position:absolute;left:3068;top:2784;width:220;height: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4fO3HAAAA3QAAAA8AAABkcnMvZG93bnJldi54bWxEj0FLAzEUhO+C/yE8oRdpE1uRujYtxaXU&#10;S1Hben/dvG4WNy/LJt3d/nsjCB6HmfmGWawGV4uO2lB51vAwUSCIC28qLjUcD5vxHESIyAZrz6Th&#10;SgFWy9ubBWbG9/xJ3T6WIkE4ZKjBxthkUobCksMw8Q1x8s6+dRiTbEtpWuwT3NVyqtSTdFhxWrDY&#10;0Kul4nt/cRr6bnd6POf2fZuvd1+n+6vC/ENpPbob1i8gIg3xP/zXfjMaprPnGfy+SU9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f4fO3HAAAA3QAAAA8AAAAAAAAAAAAA&#10;AAAAnwIAAGRycy9kb3ducmV2LnhtbFBLBQYAAAAABAAEAPcAAACTAwAAAAA=&#10;">
                        <v:imagedata r:id="rId27" o:title=""/>
                      </v:shape>
                      <v:shape id="Picture 198" o:spid="_x0000_s1082" type="#_x0000_t75" style="position:absolute;left:3520;top:2784;width:220;height: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R5JnHAAAA3QAAAA8AAABkcnMvZG93bnJldi54bWxEj0FLAzEUhO+C/yE8oRdpE2uRujYtxaXU&#10;S1Hben/dvG4WNy/LJt3d/nsjCB6HmfmGWawGV4uO2lB51vAwUSCIC28qLjUcD5vxHESIyAZrz6Th&#10;SgFWy9ubBWbG9/xJ3T6WIkE4ZKjBxthkUobCksMw8Q1x8s6+dRiTbEtpWuwT3NVyqtSTdFhxWrDY&#10;0Kul4nt/cRr6bneanXP7vs3Xu6/T/VVh/qG0Ht0N6xcQkYb4H/5rvxkN08fnGfy+SU9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gR5JnHAAAA3QAAAA8AAAAAAAAAAAAA&#10;AAAAnwIAAGRycy9kb3ducmV2LnhtbFBLBQYAAAAABAAEAPcAAACTAwAAAAA=&#10;">
                        <v:imagedata r:id="rId27" o:title=""/>
                      </v:shape>
                      <v:shape id="Picture 199" o:spid="_x0000_s1083" type="#_x0000_t75" style="position:absolute;left:3971;top:2784;width:220;height: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QQLHAAAA3QAAAA8AAABkcnMvZG93bnJldi54bWxEj0FLAzEUhO+C/yE8wUtpE6sWXZuW4iL1&#10;UrSt3l83r5vFzcuyibvbf98IBY/DzHzDzJeDq0VHbag8a7ibKBDEhTcVlxq+9m/jJxAhIhusPZOG&#10;EwVYLq6v5pgZ3/OWul0sRYJwyFCDjbHJpAyFJYdh4hvi5B196zAm2ZbStNgnuKvlVKmZdFhxWrDY&#10;0Kul4mf36zT03ebwcMztxzpfbb4Po5PC/FNpfXszrF5ARBrif/jSfjcapvfPj/D3Jj0BuTg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ddQQLHAAAA3QAAAA8AAAAAAAAAAAAA&#10;AAAAnwIAAGRycy9kb3ducmV2LnhtbFBLBQYAAAAABAAEAPcAAACTAwAAAAA=&#10;">
                        <v:imagedata r:id="rId27" o:title=""/>
                      </v:shape>
                      <v:shape id="Picture 200" o:spid="_x0000_s1084" type="#_x0000_t75" style="position:absolute;left:861;top:2784;width:240;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ZnpXFAAAA3QAAAA8AAABkcnMvZG93bnJldi54bWxEj19rwjAUxd8HfodwBV+GplMpWo0igrAX&#10;B+tkvl6ba1tsbkqSaeenXwaCj4fz58dZrjvTiCs5X1tW8DZKQBAXVtdcKjh87YYzED4ga2wsk4Jf&#10;8rBe9V6WmGl740+65qEUcYR9hgqqENpMSl9UZNCPbEscvbN1BkOUrpTa4S2Om0aOkySVBmuOhApb&#10;2lZUXPIfE7nudJ8dv8/8MX09nPZ6y3WaT5Qa9LvNAkSgLjzDj/a7VjCezFP4fxOfgFz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2Z6VxQAAAN0AAAAPAAAAAAAAAAAAAAAA&#10;AJ8CAABkcnMvZG93bnJldi54bWxQSwUGAAAAAAQABAD3AAAAkQMAAAAA&#10;">
                        <v:imagedata r:id="rId28" o:title=""/>
                      </v:shape>
                      <v:shape id="Picture 201" o:spid="_x0000_s1085" type="#_x0000_t75" style="position:absolute;left:111;top:2646;width:240;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PqrPJAAAA3QAAAA8AAABkcnMvZG93bnJldi54bWxEj1trAjEUhN8F/0M4hb6IZrXeujWKLZRq&#10;QfD24tthc7q7uDlZk1S3/fVNodDHYWa+YWaLxlTiSs6XlhX0ewkI4szqknMFx8NrdwrCB2SNlWVS&#10;8EUeFvN2a4aptjfe0XUfchEh7FNUUIRQp1L6rCCDvmdr4uh9WGcwROlyqR3eItxUcpAkY2mw5LhQ&#10;YE0vBWXn/adRcPJ5Z7J2o+Hz8e17eNqWl/Hm/aLU/V2zfAIRqAn/4b/2SisYPDxO4PdNfAJy/gM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HA+qs8kAAADdAAAADwAAAAAAAAAA&#10;AAAAAACfAgAAZHJzL2Rvd25yZXYueG1sUEsFBgAAAAAEAAQA9wAAAJUDAAAAAA==&#10;">
                        <v:imagedata r:id="rId29" o:title=""/>
                      </v:shape>
                      <v:shape id="Freeform 202" o:spid="_x0000_s1086" style="position:absolute;left:3978;top:574;width:324;height:340;visibility:visible;mso-wrap-style:square;v-text-anchor:top" coordsize="32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vwMIA&#10;AADdAAAADwAAAGRycy9kb3ducmV2LnhtbERPz2vCMBS+C/sfwhvsIprOwdRqFJkMdlWL4O3RPNNi&#10;85I1sVb/+uUg7Pjx/V6ue9uIjtpQO1bwPs5AEJdO12wUFIfv0QxEiMgaG8ek4E4B1quXwRJz7W68&#10;o24fjUghHHJUUMXocylDWZHFMHaeOHFn11qMCbZG6hZvKdw2cpJln9JizamhQk9fFZWX/dUq2Ay7&#10;5uHN9rGN1+nx5O8F/ZpCqbfXfrMAEamP/+Kn+0crmHzM09z0Jj0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AwgAAAN0AAAAPAAAAAAAAAAAAAAAAAJgCAABkcnMvZG93&#10;bnJldi54bWxQSwUGAAAAAAQABAD1AAAAhwMAAAAA&#10;" path="m,l324,339e" filled="f" strokecolor="red" strokeweight=".33758mm">
                        <v:path arrowok="t" o:connecttype="custom" o:connectlocs="0,0;324,339" o:connectangles="0,0"/>
                      </v:shape>
                      <v:shape id="Freeform 203" o:spid="_x0000_s1087" style="position:absolute;left:3738;top:574;width:564;height:566;visibility:visible;mso-wrap-style:square;v-text-anchor:top" coordsize="56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EtJcgA&#10;AADdAAAADwAAAGRycy9kb3ducmV2LnhtbESPQWvCQBSE74X+h+UVequbpioxdRVbERUUWltoe3tk&#10;X7PB7NuQXTX+e1co9DjMzDfMeNrZWhyp9ZVjBY+9BARx4XTFpYLPj8VDBsIHZI21Y1JwJg/Tye3N&#10;GHPtTvxOx10oRYSwz1GBCaHJpfSFIYu+5xri6P261mKIsi2lbvEU4baWaZIMpcWK44LBhl4NFfvd&#10;wSrIltsNrr+a+c/27WVgK/NNZdpX6v6umz2DCNSF//Bfe6UVpE+jEVzfxCcgJ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ES0lyAAAAN0AAAAPAAAAAAAAAAAAAAAAAJgCAABk&#10;cnMvZG93bnJldi54bWxQSwUGAAAAAAQABAD1AAAAjQMAAAAA&#10;" path="m,l564,565e" filled="f" strokecolor="red" strokeweight=".33758mm">
                        <v:path arrowok="t" o:connecttype="custom" o:connectlocs="0,0;564,565" o:connectangles="0,0"/>
                      </v:shape>
                      <v:shape id="Freeform 204" o:spid="_x0000_s1088" style="position:absolute;left:3511;top:574;width:791;height:791;visibility:visible;mso-wrap-style:square;v-text-anchor:top" coordsize="791,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iAcQA&#10;AADdAAAADwAAAGRycy9kb3ducmV2LnhtbERPPW/CMBDdkfgP1iF1Kza0oCrFoAJq1QEGKBLryb4m&#10;IfE5jQ2E/vp6qMT49L5ni87V4kJtKD1rGA0VCGLjbcm5hsPX++MLiBCRLdaeScONAizm/d4MM+uv&#10;vKPLPuYihXDIUEMRY5NJGUxBDsPQN8SJ+/atw5hgm0vb4jWFu1qOlZpKhyWnhgIbWhVkqv3ZaTg9&#10;navqZ7JUy+3tdxOP3nys2Wj9MOjeXkFE6uJd/O/+tBrGzyrtT2/SE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fYgHEAAAA3QAAAA8AAAAAAAAAAAAAAAAAmAIAAGRycy9k&#10;b3ducmV2LnhtbFBLBQYAAAAABAAEAPUAAACJAwAAAAA=&#10;" path="m,l790,790e" filled="f" strokecolor="red" strokeweight=".33758mm">
                        <v:path arrowok="t" o:connecttype="custom" o:connectlocs="0,0;790,790" o:connectangles="0,0"/>
                      </v:shape>
                      <v:shape id="Freeform 205" o:spid="_x0000_s1089" style="position:absolute;left:3286;top:574;width:1017;height:1017;visibility:visible;mso-wrap-style:square;v-text-anchor:top" coordsize="1017,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eUBcYA&#10;AADdAAAADwAAAGRycy9kb3ducmV2LnhtbESPQWvCQBSE74X+h+UVvJRmYxCR1FWkUOjBCkYPPT6y&#10;zyQ1+zZkX2PaX98VBI/DzDfDLNeja9VAfWg8G5gmKSji0tuGKwPHw/vLAlQQZIutZzLwSwHWq8eH&#10;JebWX3hPQyGViiUccjRQi3S51qGsyWFIfEccvZPvHUqUfaVtj5dY7lqdpelcO2w4LtTY0VtN5bn4&#10;cQayr+G5zXabP1fIaZeV359y3lpjJk/j5hWU0Cj38I3+sJGbpVO4volP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eUBcYAAADdAAAADwAAAAAAAAAAAAAAAACYAgAAZHJz&#10;L2Rvd25yZXYueG1sUEsFBgAAAAAEAAQA9QAAAIsDAAAAAA==&#10;" path="m,l1016,1016e" filled="f" strokecolor="red" strokeweight=".33758mm">
                        <v:path arrowok="t" o:connecttype="custom" o:connectlocs="0,0;1016,1016" o:connectangles="0,0"/>
                      </v:shape>
                      <v:shape id="Freeform 206" o:spid="_x0000_s1090" style="position:absolute;left:3060;top:574;width:1242;height:1242;visibility:visible;mso-wrap-style:square;v-text-anchor:top" coordsize="1242,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xJcUA&#10;AADdAAAADwAAAGRycy9kb3ducmV2LnhtbESPQWvCQBSE7wX/w/IEb3VjKqWNriJaQbSX2qLXR/aZ&#10;BLNvl+xqor/eLRR6HGbmG2Y670wtrtT4yrKC0TABQZxbXXGh4Od7/fwGwgdkjbVlUnAjD/NZ72mK&#10;mbYtf9F1HwoRIewzVFCG4DIpfV6SQT+0jjh6J9sYDFE2hdQNthFuapkmyas0WHFcKNHRsqT8vL8Y&#10;BauXSmI4bD9vF7d7vx/bD+3as1KDfreYgAjUhf/wX3ujFaTjJIXf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5zElxQAAAN0AAAAPAAAAAAAAAAAAAAAAAJgCAABkcnMv&#10;ZG93bnJldi54bWxQSwUGAAAAAAQABAD1AAAAigMAAAAA&#10;" path="m,l1242,1242e" filled="f" strokecolor="red" strokeweight=".33758mm">
                        <v:path arrowok="t" o:connecttype="custom" o:connectlocs="0,0;1242,1242" o:connectangles="0,0"/>
                      </v:shape>
                      <v:shape id="Freeform 207" o:spid="_x0000_s1091" style="position:absolute;left:2833;top:574;width:1469;height:1469;visibility:visible;mso-wrap-style:square;v-text-anchor:top" coordsize="1469,1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99MUA&#10;AADdAAAADwAAAGRycy9kb3ducmV2LnhtbESPT2vCQBTE70K/w/IK3nTTKCKpq4hQFDz5L+3xNfua&#10;Dc2+DdnVxG/vFgoeh5n5DbNY9bYWN2p95VjB2zgBQVw4XXGp4Hz6GM1B+ICssXZMCu7kYbV8GSww&#10;067jA92OoRQRwj5DBSaEJpPSF4Ys+rFriKP341qLIcq2lLrFLsJtLdMkmUmLFccFgw1tDBW/x6tV&#10;sN7oAr/N9nI45f7rs9qnW+xypYav/fodRKA+PMP/7Z1WkE6TCfy9iU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n30xQAAAN0AAAAPAAAAAAAAAAAAAAAAAJgCAABkcnMv&#10;ZG93bnJldi54bWxQSwUGAAAAAAQABAD1AAAAigMAAAAA&#10;" path="m,l1468,1468e" filled="f" strokecolor="red" strokeweight=".33758mm">
                        <v:path arrowok="t" o:connecttype="custom" o:connectlocs="0,0;1468,1468" o:connectangles="0,0"/>
                      </v:shape>
                      <v:shape id="Freeform 208" o:spid="_x0000_s1092" style="position:absolute;left:2627;top:574;width:1676;height:1695;visibility:visible;mso-wrap-style:square;v-text-anchor:top" coordsize="1676,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7BIMUA&#10;AADdAAAADwAAAGRycy9kb3ducmV2LnhtbESPQYvCMBSE78L+h/CEvWmqiC7VKLIgCHtYrBWvb5tn&#10;W2xeShNtu7/eCILHYWa+YVabzlTiTo0rLSuYjCMQxJnVJecK0uNu9AXCeWSNlWVS0JODzfpjsMJY&#10;25YPdE98LgKEXYwKCu/rWEqXFWTQjW1NHLyLbQz6IJtc6gbbADeVnEbRXBosOSwUWNN3Qdk1uRkF&#10;yeKsD4v977l1fdr/591f4k4/Sn0Ou+0ShKfOv8Ov9l4rmM6iGTzfhCc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EgxQAAAN0AAAAPAAAAAAAAAAAAAAAAAJgCAABkcnMv&#10;ZG93bnJldi54bWxQSwUGAAAAAAQABAD1AAAAigMAAAAA&#10;" path="m,l1675,1694e" filled="f" strokecolor="red" strokeweight=".33758mm">
                        <v:path arrowok="t" o:connecttype="custom" o:connectlocs="0,0;1675,1694" o:connectangles="0,0"/>
                      </v:shape>
                      <v:shape id="Freeform 209" o:spid="_x0000_s1093" style="position:absolute;left:2495;top:686;width:1695;height:1695;visibility:visible;mso-wrap-style:square;v-text-anchor:top" coordsize="1695,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k8UA&#10;AADdAAAADwAAAGRycy9kb3ducmV2LnhtbESPzWrDMBCE74W8g9hCbo1sY5fgRAklYOihl8QtzXGx&#10;1j/EWhlLsZ23rwqFHoeZ+YbZHxfTi4lG11lWEG8iEMSV1R03Cj7L4mULwnlkjb1lUvAgB8fD6mmP&#10;ubYzn2m6+EYECLscFbTeD7mUrmrJoNvYgTh4tR0N+iDHRuoR5wA3vUyi6FUa7DgstDjQqaXqdrkb&#10;Bd9YZ2lx9y6uP0ySltevPj4XSq2fl7cdCE+L/w//td+1giSNMvh9E56AP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4+TxQAAAN0AAAAPAAAAAAAAAAAAAAAAAJgCAABkcnMv&#10;ZG93bnJldi54bWxQSwUGAAAAAAQABAD1AAAAigMAAAAA&#10;" path="m,l1694,1694e" filled="f" strokecolor="red" strokeweight=".33758mm">
                        <v:path arrowok="t" o:connecttype="custom" o:connectlocs="0,0;1694,1694" o:connectangles="0,0"/>
                      </v:shape>
                      <v:shape id="Freeform 210" o:spid="_x0000_s1094" style="position:absolute;left:2495;top:913;width:1469;height:1468;visibility:visible;mso-wrap-style:square;v-text-anchor:top" coordsize="1469,1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A4cIA&#10;AADdAAAADwAAAGRycy9kb3ducmV2LnhtbESP3YrCMBCF74V9hzALe6fpiqh0jSILgnohWvcBhmZs&#10;qsmkNFG7b28EwcvD+fk4s0XnrLhRG2rPCr4HGQji0uuaKwV/x1V/CiJEZI3WMyn4pwCL+Udvhrn2&#10;dz7QrYiVSCMcclRgYmxyKUNpyGEY+IY4eSffOoxJtpXULd7TuLNymGVj6bDmRDDY0K+h8lJcXYIY&#10;u5VdMQnod2Q32/XZ7k9npb4+u+UPiEhdfIdf7bVWMBxlY3i+SU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0DhwgAAAN0AAAAPAAAAAAAAAAAAAAAAAJgCAABkcnMvZG93&#10;bnJldi54bWxQSwUGAAAAAAQABAD1AAAAhwMAAAAA&#10;" path="m,l1468,1467e" filled="f" strokecolor="red" strokeweight=".33758mm">
                        <v:path arrowok="t" o:connecttype="custom" o:connectlocs="0,0;1468,1467" o:connectangles="0,0"/>
                      </v:shape>
                      <v:shape id="Freeform 211" o:spid="_x0000_s1095" style="position:absolute;left:2495;top:1139;width:1244;height:1242;visibility:visible;mso-wrap-style:square;v-text-anchor:top" coordsize="1244,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EJqMUA&#10;AADdAAAADwAAAGRycy9kb3ducmV2LnhtbESP0WrCQBRE3wv9h+UWfNNNRWKNrtIqFhFftH7ANXtN&#10;Qnfvxuwa4993BaGPw8ycYWaLzhrRUuMrxwreBwkI4tzpigsFx591/wOED8gajWNScCcPi/nrywwz&#10;7W68p/YQChEh7DNUUIZQZ1L6vCSLfuBq4uidXWMxRNkUUjd4i3Br5DBJUmmx4rhQYk3LkvLfw9Uq&#10;OOUF199mf/rardptmNxTcxmlSvXeus8piEBd+A8/2xutYDhKxvB4E5+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4QmoxQAAAN0AAAAPAAAAAAAAAAAAAAAAAJgCAABkcnMv&#10;ZG93bnJldi54bWxQSwUGAAAAAAQABAD1AAAAigMAAAAA&#10;" path="m,l1243,1242e" filled="f" strokecolor="red" strokeweight=".33758mm">
                        <v:path arrowok="t" o:connecttype="custom" o:connectlocs="0,0;1243,1242" o:connectangles="0,0"/>
                      </v:shape>
                      <v:shape id="Freeform 212" o:spid="_x0000_s1096" style="position:absolute;left:2495;top:1364;width:1017;height:1017;visibility:visible;mso-wrap-style:square;v-text-anchor:top" coordsize="1017,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09mMMA&#10;AADdAAAADwAAAGRycy9kb3ducmV2LnhtbERPTUvDQBC9C/6HZQQvYjcGkZJ2W0qh4EELpj14HLLT&#10;JG12NmTHNPrrnYPg8fG+l+spdGakIbWRHTzNMjDEVfQt1w6Oh93jHEwSZI9dZHLwTQnWq9ubJRY+&#10;XvmDxlJqoyGcCnTQiPSFtalqKGCaxZ5YuVMcAorCobZ+wKuGh87mWfZiA7asDQ32tG2oupRfwUH+&#10;OT50+X7zE0o57fPq/C6XN+/c/d20WYARmuRf/Od+9ep7znSuvtEnY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09mMMAAADdAAAADwAAAAAAAAAAAAAAAACYAgAAZHJzL2Rv&#10;d25yZXYueG1sUEsFBgAAAAAEAAQA9QAAAIgDAAAAAA==&#10;" path="m,l1016,1016e" filled="f" strokecolor="red" strokeweight=".33758mm">
                        <v:path arrowok="t" o:connecttype="custom" o:connectlocs="0,0;1016,1016" o:connectangles="0,0"/>
                      </v:shape>
                      <v:shape id="Freeform 213" o:spid="_x0000_s1097" style="position:absolute;left:2495;top:1590;width:791;height:791;visibility:visible;mso-wrap-style:square;v-text-anchor:top" coordsize="791,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XLnMcA&#10;AADdAAAADwAAAGRycy9kb3ducmV2LnhtbESPQU8CMRSE7yT8h+aZcINWUKMLhYBGwgEPognXl/a5&#10;u+72dd0WWPj1lsTE42RmvsnMFp2rxZHaUHrWcDtSIIiNtyXnGj4/XoePIEJEtlh7Jg1nCrCY93sz&#10;zKw/8TsddzEXCcIhQw1FjE0mZTAFOQwj3xAn78u3DmOSbS5ti6cEd7UcK/UgHZacFgps6LkgU+0O&#10;TsP35FBVP/crtXo7X7Zx7836hY3Wg5tuOQURqYv/4b/2xmoY36knuL5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ly5zHAAAA3QAAAA8AAAAAAAAAAAAAAAAAmAIAAGRy&#10;cy9kb3ducmV2LnhtbFBLBQYAAAAABAAEAPUAAACMAwAAAAA=&#10;" path="m,l790,790e" filled="f" strokecolor="red" strokeweight=".33758mm">
                        <v:path arrowok="t" o:connecttype="custom" o:connectlocs="0,0;790,790" o:connectangles="0,0"/>
                      </v:shape>
                      <v:shape id="Freeform 214" o:spid="_x0000_s1098" style="position:absolute;left:2495;top:1816;width:566;height:566;visibility:visible;mso-wrap-style:square;v-text-anchor:top" coordsize="566,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ypZ8IA&#10;AADdAAAADwAAAGRycy9kb3ducmV2LnhtbERPTYvCMBC9C/sfwizsTdOWIqUaZRFcvOxhVarehmZs&#10;i82kNNF2/705CB4f73u5Hk0rHtS7xrKCeBaBIC6tbrhScDxspxkI55E1tpZJwT85WK8+JkvMtR34&#10;jx57X4kQwi5HBbX3XS6lK2sy6Ga2Iw7c1fYGfYB9JXWPQwg3rUyiaC4NNhwaauxoU1N529+Ngovb&#10;8vCbDlkRpz/JmU7F5pwZpb4+x+8FCE+jf4tf7p1WkKRx2B/ehCc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KlnwgAAAN0AAAAPAAAAAAAAAAAAAAAAAJgCAABkcnMvZG93&#10;bnJldi54bWxQSwUGAAAAAAQABAD1AAAAhwMAAAAA&#10;" path="m,l565,565e" filled="f" strokecolor="red" strokeweight=".33758mm">
                        <v:path arrowok="t" o:connecttype="custom" o:connectlocs="0,0;565,565" o:connectangles="0,0"/>
                      </v:shape>
                      <v:shape id="Freeform 215" o:spid="_x0000_s1099" style="position:absolute;left:2495;top:2042;width:339;height:339;visibility:visible;mso-wrap-style:square;v-text-anchor:top" coordsize="339,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lnvMgA&#10;AADdAAAADwAAAGRycy9kb3ducmV2LnhtbESPT2sCMRTE74LfITyhl6LZtSK6NYrYlhbRg39or4/N&#10;62Zx87JuUt1++6YgeBxm5jfMbNHaSlyo8aVjBekgAUGcO11yoeB4eOtPQPiArLFyTAp+ycNi3u3M&#10;MNPuyju67EMhIoR9hgpMCHUmpc8NWfQDVxNH79s1FkOUTSF1g9cIt5UcJslYWiw5LhisaWUoP+1/&#10;rIL3ly80k+3j+nV0/iymp6fN0rqNUg+9dvkMIlAb7uFb+0MrGI7SFP7fxCc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eWe8yAAAAN0AAAAPAAAAAAAAAAAAAAAAAJgCAABk&#10;cnMvZG93bnJldi54bWxQSwUGAAAAAAQABAD1AAAAjQMAAAAA&#10;" path="m,l338,338e" filled="f" strokecolor="red" strokeweight=".33758mm">
                        <v:path arrowok="t" o:connecttype="custom" o:connectlocs="0,0;338,338" o:connectangles="0,0"/>
                      </v:shape>
                      <v:shape id="Freeform 216" o:spid="_x0000_s1100" style="position:absolute;left:2495;top:2268;width:113;height:113;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sYA&#10;AADdAAAADwAAAGRycy9kb3ducmV2LnhtbESPQWvCQBSE7wX/w/IEL2I2hlIkuhFRCpJDwbQXb4/s&#10;cxPNvg3Zrab99d1CocdhZr5hNtvRduJOg28dK1gmKQji2umWjYKP99fFCoQPyBo7x6Tgizxsi8nT&#10;BnPtHnyiexWMiBD2OSpoQuhzKX3dkEWfuJ44ehc3WAxRDkbqAR8RbjuZpemLtNhyXGiwp31D9a36&#10;tApWpQl0NnV5mH+X5zlW45u/npSaTcfdGkSgMfyH/9pHrSB7Xmbw+yY+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vF+sYAAADdAAAADwAAAAAAAAAAAAAAAACYAgAAZHJz&#10;L2Rvd25yZXYueG1sUEsFBgAAAAAEAAQA9QAAAIsDAAAAAA==&#10;" path="m,l112,112e" filled="f" strokecolor="red" strokeweight=".33758mm">
                        <v:path arrowok="t" o:connecttype="custom" o:connectlocs="0,0;112,112" o:connectangles="0,0"/>
                      </v:shape>
                      <v:shape id="Freeform 217" o:spid="_x0000_s1101" style="position:absolute;left:2382;top:518;width:2034;height:1976;visibility:visible;mso-wrap-style:square;v-text-anchor:top" coordsize="2034,1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dYsYA&#10;AADdAAAADwAAAGRycy9kb3ducmV2LnhtbESPwWrDMBBE74H+g9hCb4lst4TUjWJMS0MPySFOPmCx&#10;trJTa2UsJXb/vioEchxm5g2zLibbiSsNvnWsIF0kIIhrp1s2Ck7Hz/kKhA/IGjvHpOCXPBSbh9ka&#10;c+1GPtC1CkZECPscFTQh9LmUvm7Iol+4njh6326wGKIcjNQDjhFuO5klyVJabDkuNNjTe0P1T3Wx&#10;CraXw7itP87OVHjc7V/LYLrzXqmnx6l8AxFoCvfwrf2lFWQv6TP8v4lP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gdYsYAAADdAAAADwAAAAAAAAAAAAAAAACYAgAAZHJz&#10;L2Rvd25yZXYueG1sUEsFBgAAAAAEAAQA9QAAAIsDAAAAAA==&#10;" path="m,1975r2033,l2033,,,,,1975xe" filled="f" strokecolor="red" strokeweight=".18731mm">
                        <v:stroke dashstyle="1 1"/>
                        <v:path arrowok="t" o:connecttype="custom" o:connectlocs="0,1975;2033,1975;2033,0;0,0;0,1975" o:connectangles="0,0,0,0,0"/>
                      </v:shape>
                      <v:shape id="Freeform 218" o:spid="_x0000_s1102" style="position:absolute;left:2412;top:552;width:1974;height:1917;visibility:visible;mso-wrap-style:square;v-text-anchor:top" coordsize="1974,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TR58cA&#10;AADdAAAADwAAAGRycy9kb3ducmV2LnhtbESPQWvCQBSE70L/w/KEXkrdGILW1FVqIbTgyejF2yP7&#10;mkSzb0N2m6T99V2h4HGYmW+Y9XY0jeipc7VlBfNZBIK4sLrmUsHpmD2/gHAeWWNjmRT8kIPt5mGy&#10;xlTbgQ/U574UAcIuRQWV920qpSsqMuhmtiUO3pftDPogu1LqDocAN42Mo2ghDdYcFips6b2i4pp/&#10;GwXuabc4f/zu6LI3+arO/Mkly6tSj9Px7RWEp9Hfw//tT60gTu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k0efHAAAA3QAAAA8AAAAAAAAAAAAAAAAAmAIAAGRy&#10;cy9kb3ducmV2LnhtbFBLBQYAAAAABAAEAPUAAACMAwAAAAA=&#10;" path="m,1916r1973,l1973,,,,,1916xe" filled="f" strokecolor="red" strokeweight=".18731mm">
                        <v:stroke dashstyle="1 1"/>
                        <v:path arrowok="t" o:connecttype="custom" o:connectlocs="0,1916;1973,1916;1973,0;0,0;0,1916" o:connectangles="0,0,0,0,0"/>
                      </v:shape>
                      <v:shape id="Picture 219" o:spid="_x0000_s1103" type="#_x0000_t75" style="position:absolute;left:465;top:3327;width:120;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IGQbGAAAA3QAAAA8AAABkcnMvZG93bnJldi54bWxEj0FrwkAUhO8F/8PyBC9FN02LSHQTRCh4&#10;KiYtiLdH9pmEZN/G7BrTf98tFHocZuYbZpdNphMjDa6xrOBlFYEgLq1uuFLw9fm+3IBwHlljZ5kU&#10;fJODLJ097TDR9sE5jYWvRICwS1BB7X2fSOnKmgy6le2Jg3e1g0Ef5FBJPeAjwE0n4yhaS4MNh4Ua&#10;ezrUVLbF3ShoW3tnWUQf5/xyy4vTSK/707NSi/m034LwNPn/8F/7qBXEb/Eaft+EJyDT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EgZBsYAAADdAAAADwAAAAAAAAAAAAAA&#10;AACfAgAAZHJzL2Rvd25yZXYueG1sUEsFBgAAAAAEAAQA9wAAAJIDAAAAAA==&#10;">
                        <v:imagedata r:id="rId30" o:title=""/>
                      </v:shape>
                      <v:shape id="Picture 220" o:spid="_x0000_s1104" type="#_x0000_t75" style="position:absolute;left:732;top:3327;width:120;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EvJ3GAAAA3QAAAA8AAABkcnMvZG93bnJldi54bWxEj0FrwkAUhO9C/8PyCl5EN6alltRNEEHw&#10;VExaEG+P7GsSkn2bZtcY/323UOhxmJlvmG02mU6MNLjGsoL1KgJBXFrdcKXg8+OwfAXhPLLGzjIp&#10;uJODLH2YbTHR9sY5jYWvRICwS1BB7X2fSOnKmgy6le2Jg/dlB4M+yKGSesBbgJtOxlH0Ig02HBZq&#10;7GlfU9kWV6Ogbe2VZRG9n/PLd16cRnranRZKzR+n3RsIT5P/D/+1j1pB/Bxv4PdNeAIy/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wS8ncYAAADdAAAADwAAAAAAAAAAAAAA&#10;AACfAgAAZHJzL2Rvd25yZXYueG1sUEsFBgAAAAAEAAQA9wAAAJIDAAAAAA==&#10;">
                        <v:imagedata r:id="rId30" o:title=""/>
                      </v:shape>
                      <v:shape id="Picture 221" o:spid="_x0000_s1105" type="#_x0000_t75" style="position:absolute;left:987;top:3314;width:480;height: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k2IrDAAAA3QAAAA8AAABkcnMvZG93bnJldi54bWxET91qwjAUvhf2DuEMvLPpyhDpTGUbbNNB&#10;RV0f4NCctdXmpGtirW+/XAhefnz/y9VoWjFQ7xrLCp6iGARxaXXDlYLi52O2AOE8ssbWMim4koNV&#10;9jBZYqrthfc0HHwlQgi7FBXU3neplK6syaCLbEccuF/bG/QB9pXUPV5CuGllEsdzabDh0FBjR+81&#10;lafD2SgYtp9v9vvIm27RlgXvcszzrz+lpo/j6wsIT6O/i2/utVaQPCdhbngTnoDM/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KTYisMAAADdAAAADwAAAAAAAAAAAAAAAACf&#10;AgAAZHJzL2Rvd25yZXYueG1sUEsFBgAAAAAEAAQA9wAAAI8DAAAAAA==&#10;">
                        <v:imagedata r:id="rId31" o:title=""/>
                      </v:shape>
                      <v:shape id="Picture 222" o:spid="_x0000_s1106" type="#_x0000_t75" style="position:absolute;left:405;top:840;width:140;height: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q6i/FAAAA3QAAAA8AAABkcnMvZG93bnJldi54bWxEj0FrwkAUhO8F/8PyhN7qxtAWja4igiCU&#10;Uo1evD2yzySYfRt31xj/fbcg9DjMzDfMfNmbRnTkfG1ZwXiUgCAurK65VHA8bN4mIHxA1thYJgUP&#10;8rBcDF7mmGl75z11eShFhLDPUEEVQptJ6YuKDPqRbYmjd7bOYIjSlVI7vEe4aWSaJJ/SYM1xocKW&#10;1hUVl/xmFPDX5tTy9vt6S8dy/fHY/SSdk0q9DvvVDESgPvyHn+2tVpC+p1P4exOfgF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quovxQAAAN0AAAAPAAAAAAAAAAAAAAAA&#10;AJ8CAABkcnMvZG93bnJldi54bWxQSwUGAAAAAAQABAD3AAAAkQMAAAAA&#10;">
                        <v:imagedata r:id="rId32" o:title=""/>
                      </v:shape>
                      <v:shape id="Picture 223" o:spid="_x0000_s1107" type="#_x0000_t75" style="position:absolute;left:672;top:840;width:140;height: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J1W/CAAAA3QAAAA8AAABkcnMvZG93bnJldi54bWxET02LwjAQvS/4H8II3tbUrrtINYoIgiDi&#10;rnrxNjRjW2wm3STW+u/NQfD4eN+zRWdq0ZLzlWUFo2ECgji3uuJCwem4/pyA8AFZY22ZFDzIw2Le&#10;+5hhpu2d/6g9hELEEPYZKihDaDIpfV6SQT+0DXHkLtYZDBG6QmqH9xhuapkmyY80WHFsKLGhVUn5&#10;9XAzCni7Pje82f3f0pFcfT9+90nrpFKDfrecggjUhbf45d5oBen4K+6Pb+IT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SdVvwgAAAN0AAAAPAAAAAAAAAAAAAAAAAJ8C&#10;AABkcnMvZG93bnJldi54bWxQSwUGAAAAAAQABAD3AAAAjgMAAAAA&#10;">
                        <v:imagedata r:id="rId32" o:title=""/>
                      </v:shape>
                      <v:shape id="Picture 224" o:spid="_x0000_s1108" type="#_x0000_t75" style="position:absolute;left:944;top:840;width:640;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13lnGAAAA3QAAAA8AAABkcnMvZG93bnJldi54bWxEj0FrwkAUhO8F/8PyhN7qxhBKG7OREhSl&#10;UqRpwesj+5oEs29DdjXx33cLBY/DzHzDZOvJdOJKg2stK1guIhDEldUt1wq+v7ZPLyCcR9bYWSYF&#10;N3KwzmcPGabajvxJ19LXIkDYpaig8b5PpXRVQwbdwvbEwfuxg0Ef5FBLPeAY4KaTcRQ9S4Mth4UG&#10;eyoaqs7lxSg4vB7N7X3caHM+Hk6bj6LdJftCqcf59LYC4Wny9/B/e68VxEkSw9+b8ARk/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rXeWcYAAADdAAAADwAAAAAAAAAAAAAA&#10;AACfAgAAZHJzL2Rvd25yZXYueG1sUEsFBgAAAAAEAAQA9wAAAJIDAAAAAA==&#10;">
                        <v:imagedata r:id="rId33" o:title=""/>
                      </v:shape>
                      <v:shape id="Picture 225" o:spid="_x0000_s1109" type="#_x0000_t75" style="position:absolute;left:2973;top:3744;width:80;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tY8jHAAAA3QAAAA8AAABkcnMvZG93bnJldi54bWxEj0FrwkAUhO9C/8PyCr2UujGVIKmrFKXg&#10;oRejlB5fs69JbPZtyK5u9Ne7QsHjMDPfMPPlYFpxot41lhVMxgkI4tLqhisF+93HywyE88gaW8uk&#10;4EwOlouH0RxzbQNv6VT4SkQIuxwV1N53uZSurMmgG9uOOHq/tjfoo+wrqXsMEW5amSZJJg02HBdq&#10;7GhVU/lXHI2Cz+KnSLPhu3FhFi7h8Lz+Qjoo9fQ4vL+B8DT4e/i/vdEK0un0FW5v4hOQi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4tY8jHAAAA3QAAAA8AAAAAAAAAAAAA&#10;AAAAnwIAAGRycy9kb3ducmV2LnhtbFBLBQYAAAAABAAEAPcAAACTAwAAAAA=&#10;">
                        <v:imagedata r:id="rId34" o:title=""/>
                      </v:shape>
                      <v:shape id="Picture 226" o:spid="_x0000_s1110" type="#_x0000_t75" style="position:absolute;left:3239;top:3744;width:80;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E+7zGAAAA3QAAAA8AAABkcnMvZG93bnJldi54bWxEj0FrwkAUhO8F/8PyBC+lbhqCSHSVohQ8&#10;eGkq4vE1+0xis29DdnWjv75bKPQ4zMw3zHI9mFbcqHeNZQWv0wQEcWl1w5WCw+f7yxyE88gaW8uk&#10;4E4O1qvR0xJzbQN/0K3wlYgQdjkqqL3vcildWZNBN7UdcfTOtjfoo+wrqXsMEW5amSbJTBpsOC7U&#10;2NGmpvK7uBoF++KrSGfDqXFhHh7h8rw9Il2UmoyHtwUIT4P/D/+1d1pBmmUZ/L6JT0C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cT7vMYAAADdAAAADwAAAAAAAAAAAAAA&#10;AACfAgAAZHJzL2Rvd25yZXYueG1sUEsFBgAAAAAEAAQA9wAAAJIDAAAAAA==&#10;">
                        <v:imagedata r:id="rId34" o:title=""/>
                      </v:shape>
                      <v:shape id="Picture 227" o:spid="_x0000_s1111" type="#_x0000_t75" style="position:absolute;left:3474;top:3723;width:380;height: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IPF3EAAAA3QAAAA8AAABkcnMvZG93bnJldi54bWxEj91qAjEUhO8LvkM4gnc1q2iRrVG0VFvw&#10;yp8HOGxOd9NuTkIS3fXtTaHQy2FmvmGW69624kYhGscKJuMCBHHltOFaweW8e16AiAlZY+uYFNwp&#10;wno1eFpiqV3HR7qdUi0yhGOJCpqUfCllrBqyGMfOE2fvywWLKctQSx2wy3DbymlRvEiLhvNCg57e&#10;Gqp+Tler4B3N/lK5767wh8nBftTzbTBeqdGw37yCSNSn//Bf+1MrmM5mc/h9k5+AX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sIPF3EAAAA3QAAAA8AAAAAAAAAAAAAAAAA&#10;nwIAAGRycy9kb3ducmV2LnhtbFBLBQYAAAAABAAEAPcAAACQAwAAAAA=&#10;">
                        <v:imagedata r:id="rId35" o:title=""/>
                      </v:shape>
                      <v:shape id="Picture 228" o:spid="_x0000_s1112" type="#_x0000_t75" style="position:absolute;left:455;top:3939;width:140;height: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Nw9XEAAAA3QAAAA8AAABkcnMvZG93bnJldi54bWxEj8tqwzAQRfeF/IOYQHaN7BBCcSObxJDQ&#10;VaBuaLscrPEjsUbGUm3376tCocvLfRzuPptNJ0YaXGtZQbyOQBCXVrdcK7i+nR6fQDiPrLGzTAq+&#10;yUGWLh72mGg78SuNha9FGGGXoILG+z6R0pUNGXRr2xMHr7KDQR/kUEs94BTGTSc3UbSTBlsOhAZ7&#10;yhsq78WXCdyPuKT5Rqa49O+WOK8+j+dKqdVyPjyD8DT7//Bf+0Ur2Gy3O/h9E56AT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Nw9XEAAAA3QAAAA8AAAAAAAAAAAAAAAAA&#10;nwIAAGRycy9kb3ducmV2LnhtbFBLBQYAAAAABAAEAPcAAACQAwAAAAA=&#10;">
                        <v:imagedata r:id="rId36" o:title=""/>
                      </v:shape>
                      <v:shape id="Picture 229" o:spid="_x0000_s1113" type="#_x0000_t75" style="position:absolute;left:723;top:3939;width:140;height: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BZk7CAAAA3QAAAA8AAABkcnMvZG93bnJldi54bWxEj0uLwjAUhfcD/odwBXdjqogj1SgqjLgS&#10;rKIuL83tQ5ub0mS0/nsjCLM8nMfHmS1aU4k7Na60rGDQj0AQp1aXnCs4Hn6/JyCcR9ZYWSYFT3Kw&#10;mHe+Zhhr++A93ROfizDCLkYFhfd1LKVLCzLo+rYmDl5mG4M+yCaXusFHGDeVHEbRWBosORAKrGld&#10;UHpL/kzgngcptVcyya4+WeJ1dlltMqV63XY5BeGp9f/hT3urFQxHox94vwlPQM5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wWZOwgAAAN0AAAAPAAAAAAAAAAAAAAAAAJ8C&#10;AABkcnMvZG93bnJldi54bWxQSwUGAAAAAAQABAD3AAAAjgMAAAAA&#10;">
                        <v:imagedata r:id="rId36" o:title=""/>
                      </v:shape>
                      <v:shape id="Picture 230" o:spid="_x0000_s1114" type="#_x0000_t75" style="position:absolute;left:990;top:3933;width:460;height: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Xy2e/AAAA3QAAAA8AAABkcnMvZG93bnJldi54bWxET7sKwjAU3QX/IVzBTVNLEalGEUVwEHwu&#10;bpfm2habm9JErX69GQTHw3nPFq2pxJMaV1pWMBpGIIgzq0vOFVzOm8EEhPPIGivLpOBNDhbzbmeG&#10;qbYvPtLz5HMRQtilqKDwvk6ldFlBBt3Q1sSBu9nGoA+wyaVu8BXCTSXjKBpLgyWHhgJrWhWU3U8P&#10;o0DuNnE1qT9JfI/kqL358+G6XyvV77XLKQhPrf+Lf+6tVhAnSZgb3oQnIOd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V8tnvwAAAN0AAAAPAAAAAAAAAAAAAAAAAJ8CAABk&#10;cnMvZG93bnJldi54bWxQSwUGAAAAAAQABAD3AAAAiwMAAAAA&#10;">
                        <v:imagedata r:id="rId37" o:title=""/>
                      </v:shape>
                      <v:shape id="Freeform 231" o:spid="_x0000_s1115" style="position:absolute;left:2746;top:1302;width:1356;height:226;visibility:visible;mso-wrap-style:square;v-text-anchor:top" coordsize="135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5PP8cA&#10;AADdAAAADwAAAGRycy9kb3ducmV2LnhtbESPT2vCQBTE74V+h+UVeqsbg2iauhFbaBE8+efQ42v2&#10;NZs0+zbNrhq/vSsIHoeZ+Q0zXwy2FUfqfe1YwXiUgCAuna65UrDffb5kIHxA1tg6JgVn8rAoHh/m&#10;mGt34g0dt6ESEcI+RwUmhC6X0peGLPqR64ij9+t6iyHKvpK6x1OE21amSTKVFmuOCwY7+jBU/m0P&#10;VkG2aWbpunb79luP/83PV/V+aJZKPT8NyzcQgYZwD9/aK60gnUxe4fomPgFZ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uTz/HAAAA3QAAAA8AAAAAAAAAAAAAAAAAmAIAAGRy&#10;cy9kb3ducmV2LnhtbFBLBQYAAAAABAAEAPUAAACMAwAAAAA=&#10;" path="m,225r1356,l1356,,,,,225xe" stroked="f">
                        <v:path arrowok="t" o:connecttype="custom" o:connectlocs="0,225;1356,225;1356,0;0,0;0,225" o:connectangles="0,0,0,0,0"/>
                      </v:shape>
                      <v:shape id="Picture 232" o:spid="_x0000_s1116" type="#_x0000_t75" style="position:absolute;left:2825;top:1348;width:140;height: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gkpXBAAAA3QAAAA8AAABkcnMvZG93bnJldi54bWxET8uKwjAU3QvzD+EOuNNE8UU1yigowqCg&#10;M7i+NNe2THNTkqj1781iwOXhvBer1tbiTj5UjjUM+goEce5MxYWG359tbwYiRGSDtWPS8KQAq+VH&#10;Z4GZcQ8+0f0cC5FCOGSooYyxyaQMeUkWQ981xIm7Om8xJugLaTw+Urit5VCpibRYcWoosaFNSfnf&#10;+WY17K7TKGfVQE7VeLI+qMu3OXqvdfez/ZqDiNTGt/jfvTcahqNx2p/epCcgl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jgkpXBAAAA3QAAAA8AAAAAAAAAAAAAAAAAnwIA&#10;AGRycy9kb3ducmV2LnhtbFBLBQYAAAAABAAEAPcAAACNAwAAAAA=&#10;">
                        <v:imagedata r:id="rId38" o:title=""/>
                      </v:shape>
                      <v:shape id="Picture 233" o:spid="_x0000_s1117" type="#_x0000_t75" style="position:absolute;left:3092;top:1348;width:140;height: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sNw7FAAAA3QAAAA8AAABkcnMvZG93bnJldi54bWxEj91qAjEUhO8LfYdwCt7VZKX+sBpFCxVB&#10;Kqil14fNcXdxc7Ikqa5vbwShl8PMfMPMFp1txIV8qB1ryPoKBHHhTM2lhp/j1/sERIjIBhvHpOFG&#10;ARbz15cZ5sZdeU+XQyxFgnDIUUMVY5tLGYqKLIa+a4mTd3LeYkzSl9J4vCa4beRAqZG0WHNaqLCl&#10;z4qK8+HPalifxlFO6kyO1XC0+la/W7PzXuveW7ecgojUxf/ws70xGgYfwwweb9ITkP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rDcOxQAAAN0AAAAPAAAAAAAAAAAAAAAA&#10;AJ8CAABkcnMvZG93bnJldi54bWxQSwUGAAAAAAQABAD3AAAAkQMAAAAA&#10;">
                        <v:imagedata r:id="rId38" o:title=""/>
                      </v:shape>
                      <v:shape id="Picture 234" o:spid="_x0000_s1118" type="#_x0000_t75" style="position:absolute;left:3350;top:1342;width:640;height: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O2obIAAAA3QAAAA8AAABkcnMvZG93bnJldi54bWxEj0FrwkAUhO+F/oflCb0U3Ri0SOoqUrAW&#10;RMToocdH9pkEs2/j7qqpv75bEHocZuYbZjrvTCOu5HxtWcFwkIAgLqyuuVRw2C/7ExA+IGtsLJOC&#10;H/Iwnz0/TTHT9sY7uuahFBHCPkMFVQhtJqUvKjLoB7Yljt7ROoMhSldK7fAW4aaRaZK8SYM1x4UK&#10;W/qoqDjlF6NgtdneR6/Jfb3enPLzwnyny537VOql1y3eQQTqwn/40f7SCtLROIW/N/EJy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3ztqGyAAAAN0AAAAPAAAAAAAAAAAA&#10;AAAAAJ8CAABkcnMvZG93bnJldi54bWxQSwUGAAAAAAQABAD3AAAAlAMAAAAA&#10;">
                        <v:imagedata r:id="rId39" o:title=""/>
                      </v:shape>
                      <v:shape id="Picture 235" o:spid="_x0000_s1119" type="#_x0000_t75" style="position:absolute;left:446;top:1928;width:140;height: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ErrjGAAAA3QAAAA8AAABkcnMvZG93bnJldi54bWxEj0FrwkAUhO8F/8PyBG91Y6qlRNcgAUEQ&#10;aWt76e2RfSbB7Nt0d43x33cFocdhZr5hVvlgWtGT841lBbNpAoK4tLrhSsH31/b5DYQPyBpby6Tg&#10;Rh7y9ehphZm2V/6k/hgqESHsM1RQh9BlUvqyJoN+ajvi6J2sMxiidJXUDq8RblqZJsmrNNhwXKix&#10;o6Km8ny8GAW83/50vDv8XtKZLBa3j/ekd1KpyXjYLEEEGsJ/+NHeaQXpfPEC9zfxCcj1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kSuuMYAAADdAAAADwAAAAAAAAAAAAAA&#10;AACfAgAAZHJzL2Rvd25yZXYueG1sUEsFBgAAAAAEAAQA9wAAAJIDAAAAAA==&#10;">
                        <v:imagedata r:id="rId32" o:title=""/>
                      </v:shape>
                      <v:shape id="Picture 236" o:spid="_x0000_s1120" type="#_x0000_t75" style="position:absolute;left:712;top:1928;width:140;height: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tNszEAAAA3QAAAA8AAABkcnMvZG93bnJldi54bWxEj0GLwjAUhO8L/ofwBG9ratFlqUYRQRBE&#10;dF0v3h7Nsy02LzWJtf57IyzscZiZb5jZojO1aMn5yrKC0TABQZxbXXGh4PS7/vwG4QOyxtoyKXiS&#10;h8W89zHDTNsH/1B7DIWIEPYZKihDaDIpfV6SQT+0DXH0LtYZDFG6QmqHjwg3tUyT5EsarDgulNjQ&#10;qqT8erwbBbxdnxve7G73dCRXk+dhn7ROKjXod8spiEBd+A//tTdaQTqejOH9Jj4BOX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tNszEAAAA3QAAAA8AAAAAAAAAAAAAAAAA&#10;nwIAAGRycy9kb3ducmV2LnhtbFBLBQYAAAAABAAEAPcAAACQAwAAAAA=&#10;">
                        <v:imagedata r:id="rId32" o:title=""/>
                      </v:shape>
                      <v:shape id="Picture 237" o:spid="_x0000_s1121" type="#_x0000_t75" style="position:absolute;left:983;top:1928;width:640;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3iaXHAAAA3QAAAA8AAABkcnMvZG93bnJldi54bWxEj0FrwkAUhO9C/8PyCr3pJrYGia5SCoIe&#10;hNYG9PjMPpPQ7Ns0u3XT/vpuQehxmJlvmOV6MK24Uu8aywrSSQKCuLS64UpB8b4Zz0E4j6yxtUwK&#10;vsnBenU3WmKubeA3uh58JSKEXY4Kau+7XEpX1mTQTWxHHL2L7Q36KPtK6h5DhJtWTpMkkwYbjgs1&#10;dvRSU/lx+DIKdrvz6/4Ufh5T3B8pDSEriuxTqYf74XkBwtPg/8O39lYrmD7NZvD3Jj4Bufo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p3iaXHAAAA3QAAAA8AAAAAAAAAAAAA&#10;AAAAnwIAAGRycy9kb3ducmV2LnhtbFBLBQYAAAAABAAEAPcAAACTAwAAAAA=&#10;">
                        <v:imagedata r:id="rId40" o:title=""/>
                      </v:shape>
                      <v:shape id="Picture 238" o:spid="_x0000_s1122" type="#_x0000_t75" style="position:absolute;left:870;top:2115;width:300;height: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ppSHFAAAA3QAAAA8AAABkcnMvZG93bnJldi54bWxEj81qwzAQhO+FvIPYQi8lkRtaE9woIS00&#10;zbH5ueS2tba2sbUSkuo4bx8FAjkOM/MNM18OphM9+dBYVvAyyUAQl1Y3XCk47L/GMxAhImvsLJOC&#10;MwVYLkYPcyy0PfGW+l2sRIJwKFBBHaMrpAxlTQbDxDri5P1ZbzAm6SupPZ4S3HRymmW5NNhwWqjR&#10;0WdNZbv7N4nC7Xfrfiu/3mo3PH/8HHudO6WeHofVO4hIQ7yHb+2NVjB9fcvh+iY9Abm4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qaUhxQAAAN0AAAAPAAAAAAAAAAAAAAAA&#10;AJ8CAABkcnMvZG93bnJldi54bWxQSwUGAAAAAAQABAD3AAAAkQMAAAAA&#10;">
                        <v:imagedata r:id="rId41" o:title=""/>
                      </v:shape>
                    </v:group>
                  </w:pict>
                </mc:Fallback>
              </mc:AlternateContent>
            </w:r>
          </w:p>
        </w:tc>
        <w:tc>
          <w:tcPr>
            <w:tcW w:w="2500" w:type="pct"/>
            <w:gridSpan w:val="5"/>
            <w:shd w:val="clear" w:color="auto" w:fill="auto"/>
            <w:vAlign w:val="center"/>
          </w:tcPr>
          <w:p w:rsidR="00AE6364" w:rsidRPr="0034381D" w:rsidRDefault="00734F7C" w:rsidP="004E4380">
            <w:pPr>
              <w:jc w:val="center"/>
              <w:rPr>
                <w:sz w:val="22"/>
                <w:szCs w:val="22"/>
              </w:rPr>
            </w:pPr>
            <w:r>
              <w:rPr>
                <w:rFonts w:hint="eastAsia"/>
                <w:noProof/>
                <w:sz w:val="22"/>
                <w:szCs w:val="22"/>
              </w:rPr>
              <mc:AlternateContent>
                <mc:Choice Requires="wps">
                  <w:drawing>
                    <wp:anchor distT="0" distB="0" distL="114300" distR="114300" simplePos="0" relativeHeight="251718656" behindDoc="0" locked="0" layoutInCell="1" allowOverlap="1">
                      <wp:simplePos x="0" y="0"/>
                      <wp:positionH relativeFrom="column">
                        <wp:posOffset>1467485</wp:posOffset>
                      </wp:positionH>
                      <wp:positionV relativeFrom="paragraph">
                        <wp:posOffset>1990725</wp:posOffset>
                      </wp:positionV>
                      <wp:extent cx="1188085" cy="1174115"/>
                      <wp:effectExtent l="10160" t="9525" r="11430" b="6985"/>
                      <wp:wrapNone/>
                      <wp:docPr id="545"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085" cy="1174115"/>
                              </a:xfrm>
                              <a:custGeom>
                                <a:avLst/>
                                <a:gdLst>
                                  <a:gd name="T0" fmla="*/ 0 w 1974"/>
                                  <a:gd name="T1" fmla="*/ 1916 h 1917"/>
                                  <a:gd name="T2" fmla="*/ 1973 w 1974"/>
                                  <a:gd name="T3" fmla="*/ 1916 h 1917"/>
                                  <a:gd name="T4" fmla="*/ 1973 w 1974"/>
                                  <a:gd name="T5" fmla="*/ 0 h 1917"/>
                                  <a:gd name="T6" fmla="*/ 0 w 1974"/>
                                  <a:gd name="T7" fmla="*/ 0 h 1917"/>
                                  <a:gd name="T8" fmla="*/ 0 w 1974"/>
                                  <a:gd name="T9" fmla="*/ 1916 h 19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74" h="1917">
                                    <a:moveTo>
                                      <a:pt x="0" y="1916"/>
                                    </a:moveTo>
                                    <a:lnTo>
                                      <a:pt x="1973" y="1916"/>
                                    </a:lnTo>
                                    <a:lnTo>
                                      <a:pt x="1973" y="0"/>
                                    </a:lnTo>
                                    <a:lnTo>
                                      <a:pt x="0" y="0"/>
                                    </a:lnTo>
                                    <a:lnTo>
                                      <a:pt x="0" y="1916"/>
                                    </a:lnTo>
                                    <a:close/>
                                  </a:path>
                                </a:pathLst>
                              </a:custGeom>
                              <a:noFill/>
                              <a:ln w="6743">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8" o:spid="_x0000_s1026" style="position:absolute;left:0;text-align:left;margin-left:115.55pt;margin-top:156.75pt;width:93.55pt;height:92.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74,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" path="m,1916r1973,l1973,,,,,1916xe" filled="f" strokecolor="red" strokeweight=".18731mm">
                      <v:stroke dashstyle="1 1"/>
                      <v:path arrowok="t" o:connecttype="custom" o:connectlocs="0,1173503;1187483,1173503;1187483,0;0,0;0,1173503" o:connectangles="0,0,0,0,0"/>
                    </v:shape>
                  </w:pict>
                </mc:Fallback>
              </mc:AlternateContent>
            </w:r>
            <w:r>
              <w:rPr>
                <w:rFonts w:hint="eastAsia"/>
                <w:noProof/>
                <w:sz w:val="22"/>
                <w:szCs w:val="22"/>
              </w:rPr>
              <mc:AlternateContent>
                <mc:Choice Requires="wps">
                  <w:drawing>
                    <wp:anchor distT="0" distB="0" distL="114300" distR="114300" simplePos="0" relativeHeight="251717632" behindDoc="0" locked="0" layoutInCell="1" allowOverlap="1">
                      <wp:simplePos x="0" y="0"/>
                      <wp:positionH relativeFrom="column">
                        <wp:posOffset>1445260</wp:posOffset>
                      </wp:positionH>
                      <wp:positionV relativeFrom="paragraph">
                        <wp:posOffset>1978660</wp:posOffset>
                      </wp:positionV>
                      <wp:extent cx="1223645" cy="1210310"/>
                      <wp:effectExtent l="6985" t="6985" r="7620" b="11430"/>
                      <wp:wrapNone/>
                      <wp:docPr id="544"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3645" cy="1210310"/>
                              </a:xfrm>
                              <a:custGeom>
                                <a:avLst/>
                                <a:gdLst>
                                  <a:gd name="T0" fmla="*/ 0 w 2034"/>
                                  <a:gd name="T1" fmla="*/ 1975 h 1976"/>
                                  <a:gd name="T2" fmla="*/ 2033 w 2034"/>
                                  <a:gd name="T3" fmla="*/ 1975 h 1976"/>
                                  <a:gd name="T4" fmla="*/ 2033 w 2034"/>
                                  <a:gd name="T5" fmla="*/ 0 h 1976"/>
                                  <a:gd name="T6" fmla="*/ 0 w 2034"/>
                                  <a:gd name="T7" fmla="*/ 0 h 1976"/>
                                  <a:gd name="T8" fmla="*/ 0 w 2034"/>
                                  <a:gd name="T9" fmla="*/ 1975 h 19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34" h="1976">
                                    <a:moveTo>
                                      <a:pt x="0" y="1975"/>
                                    </a:moveTo>
                                    <a:lnTo>
                                      <a:pt x="2033" y="1975"/>
                                    </a:lnTo>
                                    <a:lnTo>
                                      <a:pt x="2033" y="0"/>
                                    </a:lnTo>
                                    <a:lnTo>
                                      <a:pt x="0" y="0"/>
                                    </a:lnTo>
                                    <a:lnTo>
                                      <a:pt x="0" y="1975"/>
                                    </a:lnTo>
                                    <a:close/>
                                  </a:path>
                                </a:pathLst>
                              </a:custGeom>
                              <a:noFill/>
                              <a:ln w="6743">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7" o:spid="_x0000_s1026" style="position:absolute;left:0;text-align:left;margin-left:113.8pt;margin-top:155.8pt;width:96.35pt;height:95.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4,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" path="m,1975r2033,l2033,,,,,1975xe" filled="f" strokecolor="red" strokeweight=".18731mm">
                      <v:stroke dashstyle="1 1"/>
                      <v:path arrowok="t" o:connecttype="custom" o:connectlocs="0,1209697;1223043,1209697;1223043,0;0,0;0,1209697" o:connectangles="0,0,0,0,0"/>
                    </v:shape>
                  </w:pict>
                </mc:Fallback>
              </mc:AlternateContent>
            </w:r>
            <w:r>
              <w:rPr>
                <w:rFonts w:hint="eastAsia"/>
                <w:noProof/>
                <w:sz w:val="22"/>
                <w:szCs w:val="22"/>
              </w:rPr>
              <mc:AlternateContent>
                <mc:Choice Requires="wps">
                  <w:drawing>
                    <wp:anchor distT="0" distB="0" distL="114300" distR="114300" simplePos="0" relativeHeight="251709440" behindDoc="0" locked="0" layoutInCell="1" allowOverlap="1">
                      <wp:simplePos x="0" y="0"/>
                      <wp:positionH relativeFrom="column">
                        <wp:posOffset>1535430</wp:posOffset>
                      </wp:positionH>
                      <wp:positionV relativeFrom="paragraph">
                        <wp:posOffset>2090420</wp:posOffset>
                      </wp:positionV>
                      <wp:extent cx="1019810" cy="1038225"/>
                      <wp:effectExtent l="11430" t="13970" r="6985" b="14605"/>
                      <wp:wrapNone/>
                      <wp:docPr id="159"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9810" cy="1038225"/>
                              </a:xfrm>
                              <a:custGeom>
                                <a:avLst/>
                                <a:gdLst>
                                  <a:gd name="T0" fmla="*/ 0 w 1695"/>
                                  <a:gd name="T1" fmla="*/ 0 h 1695"/>
                                  <a:gd name="T2" fmla="*/ 1694 w 1695"/>
                                  <a:gd name="T3" fmla="*/ 1694 h 1695"/>
                                  <a:gd name="T4" fmla="*/ 0 60000 65536"/>
                                  <a:gd name="T5" fmla="*/ 0 60000 65536"/>
                                </a:gdLst>
                                <a:ahLst/>
                                <a:cxnLst>
                                  <a:cxn ang="T4">
                                    <a:pos x="T0" y="T1"/>
                                  </a:cxn>
                                  <a:cxn ang="T5">
                                    <a:pos x="T2" y="T3"/>
                                  </a:cxn>
                                </a:cxnLst>
                                <a:rect l="0" t="0" r="r" b="b"/>
                                <a:pathLst>
                                  <a:path w="1695" h="1695">
                                    <a:moveTo>
                                      <a:pt x="0" y="0"/>
                                    </a:moveTo>
                                    <a:lnTo>
                                      <a:pt x="1694" y="1694"/>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9" o:spid="_x0000_s1026" style="position:absolute;left:0;text-align:left;margin-left:120.9pt;margin-top:164.6pt;width:80.3pt;height:8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" path="m,l1694,1694e" filled="f" strokecolor="red" strokeweight=".33758mm">
                      <v:path arrowok="t" o:connecttype="custom" o:connectlocs="0,0;1019208,1037612" o:connectangles="0,0"/>
                    </v:shape>
                  </w:pict>
                </mc:Fallback>
              </mc:AlternateContent>
            </w:r>
            <w:r>
              <w:rPr>
                <w:rFonts w:hint="eastAsia"/>
                <w:noProof/>
                <w:sz w:val="22"/>
                <w:szCs w:val="22"/>
              </w:rPr>
              <mc:AlternateContent>
                <mc:Choice Requires="wps">
                  <w:drawing>
                    <wp:anchor distT="0" distB="0" distL="114300" distR="114300" simplePos="0" relativeHeight="251708416" behindDoc="0" locked="0" layoutInCell="1" allowOverlap="1">
                      <wp:simplePos x="0" y="0"/>
                      <wp:positionH relativeFrom="column">
                        <wp:posOffset>1597025</wp:posOffset>
                      </wp:positionH>
                      <wp:positionV relativeFrom="paragraph">
                        <wp:posOffset>1991360</wp:posOffset>
                      </wp:positionV>
                      <wp:extent cx="1008380" cy="1038225"/>
                      <wp:effectExtent l="6350" t="10160" r="13970" b="8890"/>
                      <wp:wrapNone/>
                      <wp:docPr id="158"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1038225"/>
                              </a:xfrm>
                              <a:custGeom>
                                <a:avLst/>
                                <a:gdLst>
                                  <a:gd name="T0" fmla="*/ 0 w 1676"/>
                                  <a:gd name="T1" fmla="*/ 0 h 1695"/>
                                  <a:gd name="T2" fmla="*/ 1675 w 1676"/>
                                  <a:gd name="T3" fmla="*/ 1694 h 1695"/>
                                  <a:gd name="T4" fmla="*/ 0 60000 65536"/>
                                  <a:gd name="T5" fmla="*/ 0 60000 65536"/>
                                </a:gdLst>
                                <a:ahLst/>
                                <a:cxnLst>
                                  <a:cxn ang="T4">
                                    <a:pos x="T0" y="T1"/>
                                  </a:cxn>
                                  <a:cxn ang="T5">
                                    <a:pos x="T2" y="T3"/>
                                  </a:cxn>
                                </a:cxnLst>
                                <a:rect l="0" t="0" r="r" b="b"/>
                                <a:pathLst>
                                  <a:path w="1676" h="1695">
                                    <a:moveTo>
                                      <a:pt x="0" y="0"/>
                                    </a:moveTo>
                                    <a:lnTo>
                                      <a:pt x="1675" y="1694"/>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8" o:spid="_x0000_s1026" style="position:absolute;left:0;text-align:left;margin-left:125.75pt;margin-top:156.8pt;width:79.4pt;height:8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6,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" path="m,l1675,1694e" filled="f" strokecolor="red" strokeweight=".33758mm">
                      <v:path arrowok="t" o:connecttype="custom" o:connectlocs="0,0;1007778,1037612" o:connectangles="0,0"/>
                    </v:shape>
                  </w:pict>
                </mc:Fallback>
              </mc:AlternateContent>
            </w:r>
            <w:r>
              <w:rPr>
                <w:rFonts w:hint="eastAsia"/>
                <w:noProof/>
                <w:sz w:val="22"/>
                <w:szCs w:val="22"/>
              </w:rPr>
              <mc:AlternateContent>
                <mc:Choice Requires="wps">
                  <w:drawing>
                    <wp:anchor distT="0" distB="0" distL="114300" distR="114300" simplePos="0" relativeHeight="251713536" behindDoc="0" locked="0" layoutInCell="1" allowOverlap="1">
                      <wp:simplePos x="0" y="0"/>
                      <wp:positionH relativeFrom="column">
                        <wp:posOffset>1533525</wp:posOffset>
                      </wp:positionH>
                      <wp:positionV relativeFrom="paragraph">
                        <wp:posOffset>2654935</wp:posOffset>
                      </wp:positionV>
                      <wp:extent cx="475615" cy="484505"/>
                      <wp:effectExtent l="9525" t="6985" r="10160" b="13335"/>
                      <wp:wrapNone/>
                      <wp:docPr id="157"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5615" cy="484505"/>
                              </a:xfrm>
                              <a:custGeom>
                                <a:avLst/>
                                <a:gdLst>
                                  <a:gd name="T0" fmla="*/ 0 w 791"/>
                                  <a:gd name="T1" fmla="*/ 0 h 791"/>
                                  <a:gd name="T2" fmla="*/ 790 w 791"/>
                                  <a:gd name="T3" fmla="*/ 790 h 791"/>
                                  <a:gd name="T4" fmla="*/ 0 60000 65536"/>
                                  <a:gd name="T5" fmla="*/ 0 60000 65536"/>
                                </a:gdLst>
                                <a:ahLst/>
                                <a:cxnLst>
                                  <a:cxn ang="T4">
                                    <a:pos x="T0" y="T1"/>
                                  </a:cxn>
                                  <a:cxn ang="T5">
                                    <a:pos x="T2" y="T3"/>
                                  </a:cxn>
                                </a:cxnLst>
                                <a:rect l="0" t="0" r="r" b="b"/>
                                <a:pathLst>
                                  <a:path w="791" h="791">
                                    <a:moveTo>
                                      <a:pt x="0" y="0"/>
                                    </a:moveTo>
                                    <a:lnTo>
                                      <a:pt x="790" y="79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3" o:spid="_x0000_s1026" style="position:absolute;left:0;text-align:left;margin-left:120.75pt;margin-top:209.05pt;width:37.45pt;height:3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" path="m,l790,790e" filled="f" strokecolor="red" strokeweight=".33758mm">
                      <v:path arrowok="t" o:connecttype="custom" o:connectlocs="0,0;475014,483892" o:connectangles="0,0"/>
                    </v:shape>
                  </w:pict>
                </mc:Fallback>
              </mc:AlternateContent>
            </w:r>
            <w:r>
              <w:rPr>
                <w:rFonts w:hint="eastAsia"/>
                <w:noProof/>
                <w:sz w:val="22"/>
                <w:szCs w:val="22"/>
              </w:rPr>
              <mc:AlternateContent>
                <mc:Choice Requires="wps">
                  <w:drawing>
                    <wp:anchor distT="0" distB="0" distL="114300" distR="114300" simplePos="0" relativeHeight="251714560" behindDoc="0" locked="0" layoutInCell="1" allowOverlap="1">
                      <wp:simplePos x="0" y="0"/>
                      <wp:positionH relativeFrom="column">
                        <wp:posOffset>1529715</wp:posOffset>
                      </wp:positionH>
                      <wp:positionV relativeFrom="paragraph">
                        <wp:posOffset>2797175</wp:posOffset>
                      </wp:positionV>
                      <wp:extent cx="340360" cy="346710"/>
                      <wp:effectExtent l="15240" t="6350" r="6350" b="8890"/>
                      <wp:wrapNone/>
                      <wp:docPr id="156"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360" cy="346710"/>
                              </a:xfrm>
                              <a:custGeom>
                                <a:avLst/>
                                <a:gdLst>
                                  <a:gd name="T0" fmla="*/ 0 w 566"/>
                                  <a:gd name="T1" fmla="*/ 0 h 566"/>
                                  <a:gd name="T2" fmla="*/ 565 w 566"/>
                                  <a:gd name="T3" fmla="*/ 565 h 566"/>
                                  <a:gd name="T4" fmla="*/ 0 60000 65536"/>
                                  <a:gd name="T5" fmla="*/ 0 60000 65536"/>
                                </a:gdLst>
                                <a:ahLst/>
                                <a:cxnLst>
                                  <a:cxn ang="T4">
                                    <a:pos x="T0" y="T1"/>
                                  </a:cxn>
                                  <a:cxn ang="T5">
                                    <a:pos x="T2" y="T3"/>
                                  </a:cxn>
                                </a:cxnLst>
                                <a:rect l="0" t="0" r="r" b="b"/>
                                <a:pathLst>
                                  <a:path w="566" h="566">
                                    <a:moveTo>
                                      <a:pt x="0" y="0"/>
                                    </a:moveTo>
                                    <a:lnTo>
                                      <a:pt x="565" y="565"/>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4" o:spid="_x0000_s1026" style="position:absolute;left:0;text-align:left;margin-left:120.45pt;margin-top:220.25pt;width:26.8pt;height:27.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" path="m,l565,565e" filled="f" strokecolor="red" strokeweight=".33758mm">
                      <v:path arrowok="t" o:connecttype="custom" o:connectlocs="0,0;339759,346097" o:connectangles="0,0"/>
                    </v:shape>
                  </w:pict>
                </mc:Fallback>
              </mc:AlternateContent>
            </w:r>
            <w:r>
              <w:rPr>
                <w:rFonts w:hint="eastAsia"/>
                <w:noProof/>
                <w:sz w:val="22"/>
                <w:szCs w:val="22"/>
              </w:rPr>
              <mc:AlternateContent>
                <mc:Choice Requires="wps">
                  <w:drawing>
                    <wp:anchor distT="0" distB="0" distL="114300" distR="114300" simplePos="0" relativeHeight="251715584" behindDoc="0" locked="0" layoutInCell="1" allowOverlap="1">
                      <wp:simplePos x="0" y="0"/>
                      <wp:positionH relativeFrom="column">
                        <wp:posOffset>1535430</wp:posOffset>
                      </wp:positionH>
                      <wp:positionV relativeFrom="paragraph">
                        <wp:posOffset>2934970</wp:posOffset>
                      </wp:positionV>
                      <wp:extent cx="203835" cy="207645"/>
                      <wp:effectExtent l="11430" t="10795" r="13335" b="10160"/>
                      <wp:wrapNone/>
                      <wp:docPr id="155"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35" cy="207645"/>
                              </a:xfrm>
                              <a:custGeom>
                                <a:avLst/>
                                <a:gdLst>
                                  <a:gd name="T0" fmla="*/ 0 w 339"/>
                                  <a:gd name="T1" fmla="*/ 0 h 339"/>
                                  <a:gd name="T2" fmla="*/ 338 w 339"/>
                                  <a:gd name="T3" fmla="*/ 338 h 339"/>
                                  <a:gd name="T4" fmla="*/ 0 60000 65536"/>
                                  <a:gd name="T5" fmla="*/ 0 60000 65536"/>
                                </a:gdLst>
                                <a:ahLst/>
                                <a:cxnLst>
                                  <a:cxn ang="T4">
                                    <a:pos x="T0" y="T1"/>
                                  </a:cxn>
                                  <a:cxn ang="T5">
                                    <a:pos x="T2" y="T3"/>
                                  </a:cxn>
                                </a:cxnLst>
                                <a:rect l="0" t="0" r="r" b="b"/>
                                <a:pathLst>
                                  <a:path w="339" h="339">
                                    <a:moveTo>
                                      <a:pt x="0" y="0"/>
                                    </a:moveTo>
                                    <a:lnTo>
                                      <a:pt x="338" y="338"/>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5" o:spid="_x0000_s1026" style="position:absolute;left:0;text-align:left;margin-left:120.9pt;margin-top:231.1pt;width:16.05pt;height:16.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" path="m,l338,338e" filled="f" strokecolor="red" strokeweight=".33758mm">
                      <v:path arrowok="t" o:connecttype="custom" o:connectlocs="0,0;203234,207032" o:connectangles="0,0"/>
                    </v:shape>
                  </w:pict>
                </mc:Fallback>
              </mc:AlternateContent>
            </w:r>
            <w:r>
              <w:rPr>
                <w:rFonts w:hint="eastAsia"/>
                <w:noProof/>
                <w:sz w:val="22"/>
                <w:szCs w:val="22"/>
              </w:rPr>
              <mc:AlternateContent>
                <mc:Choice Requires="wps">
                  <w:drawing>
                    <wp:anchor distT="0" distB="0" distL="114300" distR="114300" simplePos="0" relativeHeight="251716608" behindDoc="0" locked="0" layoutInCell="1" allowOverlap="1">
                      <wp:simplePos x="0" y="0"/>
                      <wp:positionH relativeFrom="column">
                        <wp:posOffset>1536700</wp:posOffset>
                      </wp:positionH>
                      <wp:positionV relativeFrom="paragraph">
                        <wp:posOffset>3075940</wp:posOffset>
                      </wp:positionV>
                      <wp:extent cx="67945" cy="69215"/>
                      <wp:effectExtent l="12700" t="8890" r="14605" b="7620"/>
                      <wp:wrapNone/>
                      <wp:docPr id="154"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69215"/>
                              </a:xfrm>
                              <a:custGeom>
                                <a:avLst/>
                                <a:gdLst>
                                  <a:gd name="T0" fmla="*/ 0 w 113"/>
                                  <a:gd name="T1" fmla="*/ 0 h 113"/>
                                  <a:gd name="T2" fmla="*/ 112 w 113"/>
                                  <a:gd name="T3" fmla="*/ 112 h 113"/>
                                  <a:gd name="T4" fmla="*/ 0 60000 65536"/>
                                  <a:gd name="T5" fmla="*/ 0 60000 65536"/>
                                </a:gdLst>
                                <a:ahLst/>
                                <a:cxnLst>
                                  <a:cxn ang="T4">
                                    <a:pos x="T0" y="T1"/>
                                  </a:cxn>
                                  <a:cxn ang="T5">
                                    <a:pos x="T2" y="T3"/>
                                  </a:cxn>
                                </a:cxnLst>
                                <a:rect l="0" t="0" r="r" b="b"/>
                                <a:pathLst>
                                  <a:path w="113" h="113">
                                    <a:moveTo>
                                      <a:pt x="0" y="0"/>
                                    </a:moveTo>
                                    <a:lnTo>
                                      <a:pt x="112" y="112"/>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6" o:spid="_x0000_s1026" style="position:absolute;left:0;text-align:left;margin-left:121pt;margin-top:242.2pt;width:5.35pt;height:5.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" path="m,l112,112e" filled="f" strokecolor="red" strokeweight=".33758mm">
                      <v:path arrowok="t" o:connecttype="custom" o:connectlocs="0,0;67344,68602" o:connectangles="0,0"/>
                    </v:shape>
                  </w:pict>
                </mc:Fallback>
              </mc:AlternateContent>
            </w:r>
            <w:r>
              <w:rPr>
                <w:rFonts w:hint="eastAsia"/>
                <w:noProof/>
                <w:sz w:val="22"/>
                <w:szCs w:val="22"/>
              </w:rPr>
              <mc:AlternateContent>
                <mc:Choice Requires="wps">
                  <w:drawing>
                    <wp:anchor distT="0" distB="0" distL="114300" distR="114300" simplePos="0" relativeHeight="251712512" behindDoc="0" locked="0" layoutInCell="1" allowOverlap="1">
                      <wp:simplePos x="0" y="0"/>
                      <wp:positionH relativeFrom="column">
                        <wp:posOffset>1537335</wp:posOffset>
                      </wp:positionH>
                      <wp:positionV relativeFrom="paragraph">
                        <wp:posOffset>2512060</wp:posOffset>
                      </wp:positionV>
                      <wp:extent cx="612140" cy="622935"/>
                      <wp:effectExtent l="13335" t="6985" r="12700" b="8255"/>
                      <wp:wrapNone/>
                      <wp:docPr id="153"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622935"/>
                              </a:xfrm>
                              <a:custGeom>
                                <a:avLst/>
                                <a:gdLst>
                                  <a:gd name="T0" fmla="*/ 0 w 1017"/>
                                  <a:gd name="T1" fmla="*/ 0 h 1017"/>
                                  <a:gd name="T2" fmla="*/ 1016 w 1017"/>
                                  <a:gd name="T3" fmla="*/ 1016 h 1017"/>
                                  <a:gd name="T4" fmla="*/ 0 60000 65536"/>
                                  <a:gd name="T5" fmla="*/ 0 60000 65536"/>
                                </a:gdLst>
                                <a:ahLst/>
                                <a:cxnLst>
                                  <a:cxn ang="T4">
                                    <a:pos x="T0" y="T1"/>
                                  </a:cxn>
                                  <a:cxn ang="T5">
                                    <a:pos x="T2" y="T3"/>
                                  </a:cxn>
                                </a:cxnLst>
                                <a:rect l="0" t="0" r="r" b="b"/>
                                <a:pathLst>
                                  <a:path w="1017" h="1017">
                                    <a:moveTo>
                                      <a:pt x="0" y="0"/>
                                    </a:moveTo>
                                    <a:lnTo>
                                      <a:pt x="1016" y="1016"/>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2" o:spid="_x0000_s1026" style="position:absolute;left:0;text-align:left;margin-left:121.05pt;margin-top:197.8pt;width:48.2pt;height:49.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7,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" path="m,l1016,1016e" filled="f" strokecolor="red" strokeweight=".33758mm">
                      <v:path arrowok="t" o:connecttype="custom" o:connectlocs="0,0;611538,622322" o:connectangles="0,0"/>
                    </v:shape>
                  </w:pict>
                </mc:Fallback>
              </mc:AlternateContent>
            </w:r>
            <w:r>
              <w:rPr>
                <w:rFonts w:hint="eastAsia"/>
                <w:noProof/>
                <w:sz w:val="22"/>
                <w:szCs w:val="22"/>
              </w:rPr>
              <mc:AlternateContent>
                <mc:Choice Requires="wps">
                  <w:drawing>
                    <wp:anchor distT="0" distB="0" distL="114300" distR="114300" simplePos="0" relativeHeight="251710464" behindDoc="0" locked="0" layoutInCell="1" allowOverlap="1">
                      <wp:simplePos x="0" y="0"/>
                      <wp:positionH relativeFrom="column">
                        <wp:posOffset>1535430</wp:posOffset>
                      </wp:positionH>
                      <wp:positionV relativeFrom="paragraph">
                        <wp:posOffset>2239645</wp:posOffset>
                      </wp:positionV>
                      <wp:extent cx="883920" cy="899160"/>
                      <wp:effectExtent l="11430" t="10795" r="9525" b="13970"/>
                      <wp:wrapNone/>
                      <wp:docPr id="152" name="Freeform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3920" cy="899160"/>
                              </a:xfrm>
                              <a:custGeom>
                                <a:avLst/>
                                <a:gdLst>
                                  <a:gd name="T0" fmla="*/ 0 w 1469"/>
                                  <a:gd name="T1" fmla="*/ 0 h 1468"/>
                                  <a:gd name="T2" fmla="*/ 1468 w 1469"/>
                                  <a:gd name="T3" fmla="*/ 1467 h 1468"/>
                                  <a:gd name="T4" fmla="*/ 0 60000 65536"/>
                                  <a:gd name="T5" fmla="*/ 0 60000 65536"/>
                                </a:gdLst>
                                <a:ahLst/>
                                <a:cxnLst>
                                  <a:cxn ang="T4">
                                    <a:pos x="T0" y="T1"/>
                                  </a:cxn>
                                  <a:cxn ang="T5">
                                    <a:pos x="T2" y="T3"/>
                                  </a:cxn>
                                </a:cxnLst>
                                <a:rect l="0" t="0" r="r" b="b"/>
                                <a:pathLst>
                                  <a:path w="1469" h="1468">
                                    <a:moveTo>
                                      <a:pt x="0" y="0"/>
                                    </a:moveTo>
                                    <a:lnTo>
                                      <a:pt x="1468" y="1467"/>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0" o:spid="_x0000_s1026" style="position:absolute;left:0;text-align:left;margin-left:120.9pt;margin-top:176.35pt;width:69.6pt;height:70.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9,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" path="m,l1468,1467e" filled="f" strokecolor="red" strokeweight=".33758mm">
                      <v:path arrowok="t" o:connecttype="custom" o:connectlocs="0,0;883318,898547" o:connectangles="0,0"/>
                    </v:shape>
                  </w:pict>
                </mc:Fallback>
              </mc:AlternateContent>
            </w:r>
            <w:r>
              <w:rPr>
                <w:rFonts w:hint="eastAsia"/>
                <w:noProof/>
                <w:sz w:val="22"/>
                <w:szCs w:val="22"/>
              </w:rPr>
              <mc:AlternateContent>
                <mc:Choice Requires="wps">
                  <w:drawing>
                    <wp:anchor distT="0" distB="0" distL="114300" distR="114300" simplePos="0" relativeHeight="251711488" behindDoc="0" locked="0" layoutInCell="1" allowOverlap="1">
                      <wp:simplePos x="0" y="0"/>
                      <wp:positionH relativeFrom="column">
                        <wp:posOffset>1534795</wp:posOffset>
                      </wp:positionH>
                      <wp:positionV relativeFrom="paragraph">
                        <wp:posOffset>2380615</wp:posOffset>
                      </wp:positionV>
                      <wp:extent cx="748665" cy="760730"/>
                      <wp:effectExtent l="10795" t="8890" r="12065" b="11430"/>
                      <wp:wrapNone/>
                      <wp:docPr id="151"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8665" cy="760730"/>
                              </a:xfrm>
                              <a:custGeom>
                                <a:avLst/>
                                <a:gdLst>
                                  <a:gd name="T0" fmla="*/ 0 w 1244"/>
                                  <a:gd name="T1" fmla="*/ 0 h 1242"/>
                                  <a:gd name="T2" fmla="*/ 1243 w 1244"/>
                                  <a:gd name="T3" fmla="*/ 1242 h 1242"/>
                                  <a:gd name="T4" fmla="*/ 0 60000 65536"/>
                                  <a:gd name="T5" fmla="*/ 0 60000 65536"/>
                                </a:gdLst>
                                <a:ahLst/>
                                <a:cxnLst>
                                  <a:cxn ang="T4">
                                    <a:pos x="T0" y="T1"/>
                                  </a:cxn>
                                  <a:cxn ang="T5">
                                    <a:pos x="T2" y="T3"/>
                                  </a:cxn>
                                </a:cxnLst>
                                <a:rect l="0" t="0" r="r" b="b"/>
                                <a:pathLst>
                                  <a:path w="1244" h="1242">
                                    <a:moveTo>
                                      <a:pt x="0" y="0"/>
                                    </a:moveTo>
                                    <a:lnTo>
                                      <a:pt x="1243" y="1242"/>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1" o:spid="_x0000_s1026" style="position:absolute;left:0;text-align:left;margin-left:120.85pt;margin-top:187.45pt;width:58.95pt;height:59.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4,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" path="m,l1243,1242e" filled="f" strokecolor="red" strokeweight=".33758mm">
                      <v:path arrowok="t" o:connecttype="custom" o:connectlocs="0,0;748063,760730" o:connectangles="0,0"/>
                    </v:shape>
                  </w:pict>
                </mc:Fallback>
              </mc:AlternateContent>
            </w:r>
            <w:r>
              <w:rPr>
                <w:rFonts w:hint="eastAsia"/>
                <w:noProof/>
                <w:sz w:val="22"/>
                <w:szCs w:val="22"/>
              </w:rPr>
              <mc:AlternateContent>
                <mc:Choice Requires="wps">
                  <w:drawing>
                    <wp:anchor distT="0" distB="0" distL="114300" distR="114300" simplePos="0" relativeHeight="251705344" behindDoc="0" locked="0" layoutInCell="1" allowOverlap="1">
                      <wp:simplePos x="0" y="0"/>
                      <wp:positionH relativeFrom="column">
                        <wp:posOffset>1998980</wp:posOffset>
                      </wp:positionH>
                      <wp:positionV relativeFrom="paragraph">
                        <wp:posOffset>1993265</wp:posOffset>
                      </wp:positionV>
                      <wp:extent cx="612140" cy="622935"/>
                      <wp:effectExtent l="8255" t="12065" r="8255" b="12700"/>
                      <wp:wrapNone/>
                      <wp:docPr id="150"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622935"/>
                              </a:xfrm>
                              <a:custGeom>
                                <a:avLst/>
                                <a:gdLst>
                                  <a:gd name="T0" fmla="*/ 0 w 1017"/>
                                  <a:gd name="T1" fmla="*/ 0 h 1017"/>
                                  <a:gd name="T2" fmla="*/ 1016 w 1017"/>
                                  <a:gd name="T3" fmla="*/ 1016 h 1017"/>
                                  <a:gd name="T4" fmla="*/ 0 60000 65536"/>
                                  <a:gd name="T5" fmla="*/ 0 60000 65536"/>
                                </a:gdLst>
                                <a:ahLst/>
                                <a:cxnLst>
                                  <a:cxn ang="T4">
                                    <a:pos x="T0" y="T1"/>
                                  </a:cxn>
                                  <a:cxn ang="T5">
                                    <a:pos x="T2" y="T3"/>
                                  </a:cxn>
                                </a:cxnLst>
                                <a:rect l="0" t="0" r="r" b="b"/>
                                <a:pathLst>
                                  <a:path w="1017" h="1017">
                                    <a:moveTo>
                                      <a:pt x="0" y="0"/>
                                    </a:moveTo>
                                    <a:lnTo>
                                      <a:pt x="1016" y="1016"/>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5" o:spid="_x0000_s1026" style="position:absolute;left:0;text-align:left;margin-left:157.4pt;margin-top:156.95pt;width:48.2pt;height:4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7,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" path="m,l1016,1016e" filled="f" strokecolor="red" strokeweight=".33758mm">
                      <v:path arrowok="t" o:connecttype="custom" o:connectlocs="0,0;611538,622322" o:connectangles="0,0"/>
                    </v:shape>
                  </w:pict>
                </mc:Fallback>
              </mc:AlternateContent>
            </w:r>
            <w:r>
              <w:rPr>
                <w:rFonts w:hint="eastAsia"/>
                <w:noProof/>
                <w:sz w:val="22"/>
                <w:szCs w:val="22"/>
              </w:rPr>
              <mc:AlternateContent>
                <mc:Choice Requires="wps">
                  <w:drawing>
                    <wp:anchor distT="0" distB="0" distL="114300" distR="114300" simplePos="0" relativeHeight="251704320" behindDoc="0" locked="0" layoutInCell="1" allowOverlap="1">
                      <wp:simplePos x="0" y="0"/>
                      <wp:positionH relativeFrom="column">
                        <wp:posOffset>2134235</wp:posOffset>
                      </wp:positionH>
                      <wp:positionV relativeFrom="paragraph">
                        <wp:posOffset>1993900</wp:posOffset>
                      </wp:positionV>
                      <wp:extent cx="475615" cy="484505"/>
                      <wp:effectExtent l="10160" t="12700" r="9525" b="7620"/>
                      <wp:wrapNone/>
                      <wp:docPr id="149"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5615" cy="484505"/>
                              </a:xfrm>
                              <a:custGeom>
                                <a:avLst/>
                                <a:gdLst>
                                  <a:gd name="T0" fmla="*/ 0 w 791"/>
                                  <a:gd name="T1" fmla="*/ 0 h 791"/>
                                  <a:gd name="T2" fmla="*/ 790 w 791"/>
                                  <a:gd name="T3" fmla="*/ 790 h 791"/>
                                  <a:gd name="T4" fmla="*/ 0 60000 65536"/>
                                  <a:gd name="T5" fmla="*/ 0 60000 65536"/>
                                </a:gdLst>
                                <a:ahLst/>
                                <a:cxnLst>
                                  <a:cxn ang="T4">
                                    <a:pos x="T0" y="T1"/>
                                  </a:cxn>
                                  <a:cxn ang="T5">
                                    <a:pos x="T2" y="T3"/>
                                  </a:cxn>
                                </a:cxnLst>
                                <a:rect l="0" t="0" r="r" b="b"/>
                                <a:pathLst>
                                  <a:path w="791" h="791">
                                    <a:moveTo>
                                      <a:pt x="0" y="0"/>
                                    </a:moveTo>
                                    <a:lnTo>
                                      <a:pt x="790" y="79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4" o:spid="_x0000_s1026" style="position:absolute;left:0;text-align:left;margin-left:168.05pt;margin-top:157pt;width:37.45pt;height:38.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" path="m,l790,790e" filled="f" strokecolor="red" strokeweight=".33758mm">
                      <v:path arrowok="t" o:connecttype="custom" o:connectlocs="0,0;475014,483892" o:connectangles="0,0"/>
                    </v:shape>
                  </w:pict>
                </mc:Fallback>
              </mc:AlternateContent>
            </w:r>
            <w:r>
              <w:rPr>
                <w:rFonts w:hint="eastAsia"/>
                <w:noProof/>
                <w:sz w:val="22"/>
                <w:szCs w:val="22"/>
              </w:rPr>
              <mc:AlternateContent>
                <mc:Choice Requires="wps">
                  <w:drawing>
                    <wp:anchor distT="0" distB="0" distL="114300" distR="114300" simplePos="0" relativeHeight="251702272" behindDoc="0" locked="0" layoutInCell="1" allowOverlap="1">
                      <wp:simplePos x="0" y="0"/>
                      <wp:positionH relativeFrom="column">
                        <wp:posOffset>2406015</wp:posOffset>
                      </wp:positionH>
                      <wp:positionV relativeFrom="paragraph">
                        <wp:posOffset>1989455</wp:posOffset>
                      </wp:positionV>
                      <wp:extent cx="194945" cy="208280"/>
                      <wp:effectExtent l="15240" t="8255" r="8890" b="12065"/>
                      <wp:wrapNone/>
                      <wp:docPr id="148"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945" cy="208280"/>
                              </a:xfrm>
                              <a:custGeom>
                                <a:avLst/>
                                <a:gdLst>
                                  <a:gd name="T0" fmla="*/ 0 w 324"/>
                                  <a:gd name="T1" fmla="*/ 0 h 340"/>
                                  <a:gd name="T2" fmla="*/ 324 w 324"/>
                                  <a:gd name="T3" fmla="*/ 339 h 340"/>
                                  <a:gd name="T4" fmla="*/ 0 60000 65536"/>
                                  <a:gd name="T5" fmla="*/ 0 60000 65536"/>
                                </a:gdLst>
                                <a:ahLst/>
                                <a:cxnLst>
                                  <a:cxn ang="T4">
                                    <a:pos x="T0" y="T1"/>
                                  </a:cxn>
                                  <a:cxn ang="T5">
                                    <a:pos x="T2" y="T3"/>
                                  </a:cxn>
                                </a:cxnLst>
                                <a:rect l="0" t="0" r="r" b="b"/>
                                <a:pathLst>
                                  <a:path w="324" h="340">
                                    <a:moveTo>
                                      <a:pt x="0" y="0"/>
                                    </a:moveTo>
                                    <a:lnTo>
                                      <a:pt x="324" y="339"/>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2" o:spid="_x0000_s1026" style="position:absolute;left:0;text-align:left;margin-left:189.45pt;margin-top:156.65pt;width:15.35pt;height:16.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" path="m,l324,339e" filled="f" strokecolor="red" strokeweight=".33758mm">
                      <v:path arrowok="t" o:connecttype="custom" o:connectlocs="0,0;194945,207667" o:connectangles="0,0"/>
                    </v:shape>
                  </w:pict>
                </mc:Fallback>
              </mc:AlternateContent>
            </w:r>
            <w:r>
              <w:rPr>
                <w:rFonts w:hint="eastAsia"/>
                <w:noProof/>
                <w:sz w:val="22"/>
                <w:szCs w:val="22"/>
              </w:rPr>
              <mc:AlternateContent>
                <mc:Choice Requires="wps">
                  <w:drawing>
                    <wp:anchor distT="0" distB="0" distL="114300" distR="114300" simplePos="0" relativeHeight="251707392" behindDoc="0" locked="0" layoutInCell="1" allowOverlap="1">
                      <wp:simplePos x="0" y="0"/>
                      <wp:positionH relativeFrom="column">
                        <wp:posOffset>1718310</wp:posOffset>
                      </wp:positionH>
                      <wp:positionV relativeFrom="paragraph">
                        <wp:posOffset>2000250</wp:posOffset>
                      </wp:positionV>
                      <wp:extent cx="883920" cy="899795"/>
                      <wp:effectExtent l="13335" t="9525" r="7620" b="14605"/>
                      <wp:wrapNone/>
                      <wp:docPr id="147"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3920" cy="899795"/>
                              </a:xfrm>
                              <a:custGeom>
                                <a:avLst/>
                                <a:gdLst>
                                  <a:gd name="T0" fmla="*/ 0 w 1469"/>
                                  <a:gd name="T1" fmla="*/ 0 h 1469"/>
                                  <a:gd name="T2" fmla="*/ 1468 w 1469"/>
                                  <a:gd name="T3" fmla="*/ 1468 h 1469"/>
                                  <a:gd name="T4" fmla="*/ 0 60000 65536"/>
                                  <a:gd name="T5" fmla="*/ 0 60000 65536"/>
                                </a:gdLst>
                                <a:ahLst/>
                                <a:cxnLst>
                                  <a:cxn ang="T4">
                                    <a:pos x="T0" y="T1"/>
                                  </a:cxn>
                                  <a:cxn ang="T5">
                                    <a:pos x="T2" y="T3"/>
                                  </a:cxn>
                                </a:cxnLst>
                                <a:rect l="0" t="0" r="r" b="b"/>
                                <a:pathLst>
                                  <a:path w="1469" h="1469">
                                    <a:moveTo>
                                      <a:pt x="0" y="0"/>
                                    </a:moveTo>
                                    <a:lnTo>
                                      <a:pt x="1468" y="1468"/>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7" o:spid="_x0000_s1026" style="position:absolute;left:0;text-align:left;margin-left:135.3pt;margin-top:157.5pt;width:69.6pt;height:70.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9,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" path="m,l1468,1468e" filled="f" strokecolor="red" strokeweight=".33758mm">
                      <v:path arrowok="t" o:connecttype="custom" o:connectlocs="0,0;883318,899182" o:connectangles="0,0"/>
                    </v:shape>
                  </w:pict>
                </mc:Fallback>
              </mc:AlternateContent>
            </w:r>
            <w:r>
              <w:rPr>
                <w:rFonts w:hint="eastAsia"/>
                <w:noProof/>
                <w:sz w:val="22"/>
                <w:szCs w:val="22"/>
              </w:rPr>
              <mc:AlternateContent>
                <mc:Choice Requires="wps">
                  <w:drawing>
                    <wp:anchor distT="0" distB="0" distL="114300" distR="114300" simplePos="0" relativeHeight="251706368" behindDoc="0" locked="0" layoutInCell="1" allowOverlap="1">
                      <wp:simplePos x="0" y="0"/>
                      <wp:positionH relativeFrom="column">
                        <wp:posOffset>1858645</wp:posOffset>
                      </wp:positionH>
                      <wp:positionV relativeFrom="paragraph">
                        <wp:posOffset>2001520</wp:posOffset>
                      </wp:positionV>
                      <wp:extent cx="747395" cy="760730"/>
                      <wp:effectExtent l="10795" t="10795" r="13335" b="9525"/>
                      <wp:wrapNone/>
                      <wp:docPr id="146"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7395" cy="760730"/>
                              </a:xfrm>
                              <a:custGeom>
                                <a:avLst/>
                                <a:gdLst>
                                  <a:gd name="T0" fmla="*/ 0 w 1242"/>
                                  <a:gd name="T1" fmla="*/ 0 h 1242"/>
                                  <a:gd name="T2" fmla="*/ 1242 w 1242"/>
                                  <a:gd name="T3" fmla="*/ 1242 h 1242"/>
                                  <a:gd name="T4" fmla="*/ 0 60000 65536"/>
                                  <a:gd name="T5" fmla="*/ 0 60000 65536"/>
                                </a:gdLst>
                                <a:ahLst/>
                                <a:cxnLst>
                                  <a:cxn ang="T4">
                                    <a:pos x="T0" y="T1"/>
                                  </a:cxn>
                                  <a:cxn ang="T5">
                                    <a:pos x="T2" y="T3"/>
                                  </a:cxn>
                                </a:cxnLst>
                                <a:rect l="0" t="0" r="r" b="b"/>
                                <a:pathLst>
                                  <a:path w="1242" h="1242">
                                    <a:moveTo>
                                      <a:pt x="0" y="0"/>
                                    </a:moveTo>
                                    <a:lnTo>
                                      <a:pt x="1242" y="1242"/>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6" o:spid="_x0000_s1026" style="position:absolute;left:0;text-align:left;margin-left:146.35pt;margin-top:157.6pt;width:58.85pt;height:59.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2,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" path="m,l1242,1242e" filled="f" strokecolor="red" strokeweight=".33758mm">
                      <v:path arrowok="t" o:connecttype="custom" o:connectlocs="0,0;747395,760730" o:connectangles="0,0"/>
                    </v:shape>
                  </w:pict>
                </mc:Fallback>
              </mc:AlternateContent>
            </w:r>
            <w:r>
              <w:rPr>
                <w:rFonts w:hint="eastAsia"/>
                <w:noProof/>
                <w:sz w:val="22"/>
                <w:szCs w:val="22"/>
              </w:rPr>
              <mc:AlternateContent>
                <mc:Choice Requires="wps">
                  <w:drawing>
                    <wp:anchor distT="0" distB="0" distL="114300" distR="114300" simplePos="0" relativeHeight="251703296" behindDoc="0" locked="0" layoutInCell="1" allowOverlap="1">
                      <wp:simplePos x="0" y="0"/>
                      <wp:positionH relativeFrom="column">
                        <wp:posOffset>2273300</wp:posOffset>
                      </wp:positionH>
                      <wp:positionV relativeFrom="paragraph">
                        <wp:posOffset>1996440</wp:posOffset>
                      </wp:positionV>
                      <wp:extent cx="339090" cy="346710"/>
                      <wp:effectExtent l="6350" t="15240" r="6985" b="9525"/>
                      <wp:wrapNone/>
                      <wp:docPr id="145"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 cy="346710"/>
                              </a:xfrm>
                              <a:custGeom>
                                <a:avLst/>
                                <a:gdLst>
                                  <a:gd name="T0" fmla="*/ 0 w 564"/>
                                  <a:gd name="T1" fmla="*/ 0 h 566"/>
                                  <a:gd name="T2" fmla="*/ 564 w 564"/>
                                  <a:gd name="T3" fmla="*/ 565 h 566"/>
                                  <a:gd name="T4" fmla="*/ 0 60000 65536"/>
                                  <a:gd name="T5" fmla="*/ 0 60000 65536"/>
                                </a:gdLst>
                                <a:ahLst/>
                                <a:cxnLst>
                                  <a:cxn ang="T4">
                                    <a:pos x="T0" y="T1"/>
                                  </a:cxn>
                                  <a:cxn ang="T5">
                                    <a:pos x="T2" y="T3"/>
                                  </a:cxn>
                                </a:cxnLst>
                                <a:rect l="0" t="0" r="r" b="b"/>
                                <a:pathLst>
                                  <a:path w="564" h="566">
                                    <a:moveTo>
                                      <a:pt x="0" y="0"/>
                                    </a:moveTo>
                                    <a:lnTo>
                                      <a:pt x="564" y="565"/>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3" o:spid="_x0000_s1026" style="position:absolute;left:0;text-align:left;margin-left:179pt;margin-top:157.2pt;width:26.7pt;height:27.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" path="m,l564,565e" filled="f" strokecolor="red" strokeweight=".33758mm">
                      <v:path arrowok="t" o:connecttype="custom" o:connectlocs="0,0;339090,346097" o:connectangles="0,0"/>
                    </v:shape>
                  </w:pict>
                </mc:Fallback>
              </mc:AlternateContent>
            </w:r>
            <w:r>
              <w:rPr>
                <w:rFonts w:hint="eastAsia"/>
                <w:noProof/>
                <w:sz w:val="22"/>
                <w:szCs w:val="22"/>
              </w:rPr>
              <mc:AlternateContent>
                <mc:Choice Requires="wps">
                  <w:drawing>
                    <wp:anchor distT="0" distB="0" distL="114300" distR="114300" simplePos="0" relativeHeight="251737088" behindDoc="0" locked="0" layoutInCell="1" allowOverlap="1">
                      <wp:simplePos x="0" y="0"/>
                      <wp:positionH relativeFrom="column">
                        <wp:posOffset>1679575</wp:posOffset>
                      </wp:positionH>
                      <wp:positionV relativeFrom="paragraph">
                        <wp:posOffset>2440940</wp:posOffset>
                      </wp:positionV>
                      <wp:extent cx="815975" cy="138430"/>
                      <wp:effectExtent l="3175" t="2540" r="0" b="1905"/>
                      <wp:wrapNone/>
                      <wp:docPr id="144"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975" cy="138430"/>
                              </a:xfrm>
                              <a:custGeom>
                                <a:avLst/>
                                <a:gdLst>
                                  <a:gd name="T0" fmla="*/ 0 w 1356"/>
                                  <a:gd name="T1" fmla="*/ 225 h 226"/>
                                  <a:gd name="T2" fmla="*/ 1356 w 1356"/>
                                  <a:gd name="T3" fmla="*/ 225 h 226"/>
                                  <a:gd name="T4" fmla="*/ 1356 w 1356"/>
                                  <a:gd name="T5" fmla="*/ 0 h 226"/>
                                  <a:gd name="T6" fmla="*/ 0 w 1356"/>
                                  <a:gd name="T7" fmla="*/ 0 h 226"/>
                                  <a:gd name="T8" fmla="*/ 0 w 1356"/>
                                  <a:gd name="T9" fmla="*/ 225 h 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6" h="226">
                                    <a:moveTo>
                                      <a:pt x="0" y="225"/>
                                    </a:moveTo>
                                    <a:lnTo>
                                      <a:pt x="1356" y="225"/>
                                    </a:lnTo>
                                    <a:lnTo>
                                      <a:pt x="1356" y="0"/>
                                    </a:lnTo>
                                    <a:lnTo>
                                      <a:pt x="0" y="0"/>
                                    </a:lnTo>
                                    <a:lnTo>
                                      <a:pt x="0" y="2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1" o:spid="_x0000_s1026" style="position:absolute;left:0;text-align:left;margin-left:132.25pt;margin-top:192.2pt;width:64.25pt;height:10.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" path="m,225r1356,l1356,,,,,225xe" stroked="f">
                      <v:path arrowok="t" o:connecttype="custom" o:connectlocs="0,137817;815975,137817;815975,0;0,0;0,137817" o:connectangles="0,0,0,0,0"/>
                    </v:shape>
                  </w:pict>
                </mc:Fallback>
              </mc:AlternateContent>
            </w:r>
            <w:r>
              <w:rPr>
                <w:rFonts w:hint="eastAsia"/>
                <w:noProof/>
                <w:sz w:val="22"/>
                <w:szCs w:val="22"/>
              </w:rPr>
              <w:drawing>
                <wp:anchor distT="0" distB="0" distL="114300" distR="114300" simplePos="0" relativeHeight="251736064" behindDoc="0" locked="0" layoutInCell="1" allowOverlap="1">
                  <wp:simplePos x="0" y="0"/>
                  <wp:positionH relativeFrom="column">
                    <wp:posOffset>548005</wp:posOffset>
                  </wp:positionH>
                  <wp:positionV relativeFrom="paragraph">
                    <wp:posOffset>1483360</wp:posOffset>
                  </wp:positionV>
                  <wp:extent cx="180340" cy="502285"/>
                  <wp:effectExtent l="0" t="0" r="0" b="0"/>
                  <wp:wrapNone/>
                  <wp:docPr id="600"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34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35040" behindDoc="0" locked="0" layoutInCell="1" allowOverlap="1">
                  <wp:simplePos x="0" y="0"/>
                  <wp:positionH relativeFrom="column">
                    <wp:posOffset>615950</wp:posOffset>
                  </wp:positionH>
                  <wp:positionV relativeFrom="paragraph">
                    <wp:posOffset>1369060</wp:posOffset>
                  </wp:positionV>
                  <wp:extent cx="384810" cy="245110"/>
                  <wp:effectExtent l="0" t="0" r="0" b="0"/>
                  <wp:wrapNone/>
                  <wp:docPr id="599"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4810" cy="245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34016" behindDoc="0" locked="0" layoutInCell="1" allowOverlap="1">
                  <wp:simplePos x="0" y="0"/>
                  <wp:positionH relativeFrom="column">
                    <wp:posOffset>452755</wp:posOffset>
                  </wp:positionH>
                  <wp:positionV relativeFrom="paragraph">
                    <wp:posOffset>1369060</wp:posOffset>
                  </wp:positionV>
                  <wp:extent cx="83820" cy="428625"/>
                  <wp:effectExtent l="0" t="0" r="0" b="0"/>
                  <wp:wrapNone/>
                  <wp:docPr id="598"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82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32992" behindDoc="0" locked="0" layoutInCell="1" allowOverlap="1">
                  <wp:simplePos x="0" y="0"/>
                  <wp:positionH relativeFrom="column">
                    <wp:posOffset>292735</wp:posOffset>
                  </wp:positionH>
                  <wp:positionV relativeFrom="paragraph">
                    <wp:posOffset>1369060</wp:posOffset>
                  </wp:positionV>
                  <wp:extent cx="83820" cy="428625"/>
                  <wp:effectExtent l="0" t="0" r="0" b="0"/>
                  <wp:wrapNone/>
                  <wp:docPr id="597"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82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31968" behindDoc="0" locked="0" layoutInCell="1" allowOverlap="1">
                  <wp:simplePos x="0" y="0"/>
                  <wp:positionH relativeFrom="column">
                    <wp:posOffset>2040255</wp:posOffset>
                  </wp:positionH>
                  <wp:positionV relativeFrom="paragraph">
                    <wp:posOffset>1010285</wp:posOffset>
                  </wp:positionV>
                  <wp:extent cx="385445" cy="269240"/>
                  <wp:effectExtent l="0" t="0" r="0" b="0"/>
                  <wp:wrapNone/>
                  <wp:docPr id="596"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5445" cy="269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30944" behindDoc="0" locked="0" layoutInCell="1" allowOverlap="1">
                  <wp:simplePos x="0" y="0"/>
                  <wp:positionH relativeFrom="column">
                    <wp:posOffset>1884680</wp:posOffset>
                  </wp:positionH>
                  <wp:positionV relativeFrom="paragraph">
                    <wp:posOffset>1014095</wp:posOffset>
                  </wp:positionV>
                  <wp:extent cx="84455" cy="489585"/>
                  <wp:effectExtent l="0" t="0" r="0" b="0"/>
                  <wp:wrapNone/>
                  <wp:docPr id="595"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445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29920" behindDoc="0" locked="0" layoutInCell="1" allowOverlap="1">
                  <wp:simplePos x="0" y="0"/>
                  <wp:positionH relativeFrom="column">
                    <wp:posOffset>1724025</wp:posOffset>
                  </wp:positionH>
                  <wp:positionV relativeFrom="paragraph">
                    <wp:posOffset>1014095</wp:posOffset>
                  </wp:positionV>
                  <wp:extent cx="84455" cy="489585"/>
                  <wp:effectExtent l="0" t="0" r="0" b="0"/>
                  <wp:wrapNone/>
                  <wp:docPr id="594"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445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mc:AlternateContent>
                <mc:Choice Requires="wps">
                  <w:drawing>
                    <wp:anchor distT="0" distB="0" distL="114300" distR="114300" simplePos="0" relativeHeight="251728896" behindDoc="0" locked="0" layoutInCell="1" allowOverlap="1">
                      <wp:simplePos x="0" y="0"/>
                      <wp:positionH relativeFrom="column">
                        <wp:posOffset>1677035</wp:posOffset>
                      </wp:positionH>
                      <wp:positionV relativeFrom="paragraph">
                        <wp:posOffset>985520</wp:posOffset>
                      </wp:positionV>
                      <wp:extent cx="815975" cy="138430"/>
                      <wp:effectExtent l="635" t="4445" r="2540" b="0"/>
                      <wp:wrapNone/>
                      <wp:docPr id="143"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975" cy="138430"/>
                              </a:xfrm>
                              <a:custGeom>
                                <a:avLst/>
                                <a:gdLst>
                                  <a:gd name="T0" fmla="*/ 0 w 1356"/>
                                  <a:gd name="T1" fmla="*/ 225 h 226"/>
                                  <a:gd name="T2" fmla="*/ 1356 w 1356"/>
                                  <a:gd name="T3" fmla="*/ 225 h 226"/>
                                  <a:gd name="T4" fmla="*/ 1356 w 1356"/>
                                  <a:gd name="T5" fmla="*/ 0 h 226"/>
                                  <a:gd name="T6" fmla="*/ 0 w 1356"/>
                                  <a:gd name="T7" fmla="*/ 0 h 226"/>
                                  <a:gd name="T8" fmla="*/ 0 w 1356"/>
                                  <a:gd name="T9" fmla="*/ 225 h 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6" h="226">
                                    <a:moveTo>
                                      <a:pt x="0" y="225"/>
                                    </a:moveTo>
                                    <a:lnTo>
                                      <a:pt x="1356" y="225"/>
                                    </a:lnTo>
                                    <a:lnTo>
                                      <a:pt x="1356" y="0"/>
                                    </a:lnTo>
                                    <a:lnTo>
                                      <a:pt x="0" y="0"/>
                                    </a:lnTo>
                                    <a:lnTo>
                                      <a:pt x="0" y="2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1" o:spid="_x0000_s1026" style="position:absolute;left:0;text-align:left;margin-left:132.05pt;margin-top:77.6pt;width:64.25pt;height:10.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" path="m,225r1356,l1356,,,,,225xe" stroked="f">
                      <v:path arrowok="t" o:connecttype="custom" o:connectlocs="0,137817;815975,137817;815975,0;0,0;0,137817" o:connectangles="0,0,0,0,0"/>
                    </v:shape>
                  </w:pict>
                </mc:Fallback>
              </mc:AlternateContent>
            </w:r>
            <w:r>
              <w:rPr>
                <w:rFonts w:hint="eastAsia"/>
                <w:noProof/>
                <w:sz w:val="22"/>
                <w:szCs w:val="22"/>
              </w:rPr>
              <w:drawing>
                <wp:anchor distT="0" distB="0" distL="114300" distR="114300" simplePos="0" relativeHeight="251727872" behindDoc="0" locked="0" layoutInCell="1" allowOverlap="1">
                  <wp:simplePos x="0" y="0"/>
                  <wp:positionH relativeFrom="column">
                    <wp:posOffset>619760</wp:posOffset>
                  </wp:positionH>
                  <wp:positionV relativeFrom="paragraph">
                    <wp:posOffset>2596515</wp:posOffset>
                  </wp:positionV>
                  <wp:extent cx="276860" cy="269875"/>
                  <wp:effectExtent l="0" t="0" r="0" b="0"/>
                  <wp:wrapNone/>
                  <wp:docPr id="592"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860" cy="269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26848" behindDoc="0" locked="0" layoutInCell="1" allowOverlap="1">
                  <wp:simplePos x="0" y="0"/>
                  <wp:positionH relativeFrom="column">
                    <wp:posOffset>459105</wp:posOffset>
                  </wp:positionH>
                  <wp:positionV relativeFrom="paragraph">
                    <wp:posOffset>2600325</wp:posOffset>
                  </wp:positionV>
                  <wp:extent cx="84455" cy="490220"/>
                  <wp:effectExtent l="0" t="0" r="0" b="0"/>
                  <wp:wrapNone/>
                  <wp:docPr id="591"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45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25824" behindDoc="0" locked="0" layoutInCell="1" allowOverlap="1">
                  <wp:simplePos x="0" y="0"/>
                  <wp:positionH relativeFrom="column">
                    <wp:posOffset>297815</wp:posOffset>
                  </wp:positionH>
                  <wp:positionV relativeFrom="paragraph">
                    <wp:posOffset>2600325</wp:posOffset>
                  </wp:positionV>
                  <wp:extent cx="84455" cy="490220"/>
                  <wp:effectExtent l="0" t="0" r="0" b="0"/>
                  <wp:wrapNone/>
                  <wp:docPr id="590"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45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38112" behindDoc="0" locked="0" layoutInCell="1" allowOverlap="1">
                  <wp:simplePos x="0" y="0"/>
                  <wp:positionH relativeFrom="column">
                    <wp:posOffset>2115185</wp:posOffset>
                  </wp:positionH>
                  <wp:positionV relativeFrom="paragraph">
                    <wp:posOffset>2468245</wp:posOffset>
                  </wp:positionV>
                  <wp:extent cx="228600" cy="232410"/>
                  <wp:effectExtent l="0" t="0" r="0" b="0"/>
                  <wp:wrapNone/>
                  <wp:docPr id="602"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232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39136" behindDoc="0" locked="0" layoutInCell="1" allowOverlap="1">
                  <wp:simplePos x="0" y="0"/>
                  <wp:positionH relativeFrom="column">
                    <wp:posOffset>1973580</wp:posOffset>
                  </wp:positionH>
                  <wp:positionV relativeFrom="paragraph">
                    <wp:posOffset>2480945</wp:posOffset>
                  </wp:positionV>
                  <wp:extent cx="48260" cy="318770"/>
                  <wp:effectExtent l="0" t="0" r="0" b="0"/>
                  <wp:wrapNone/>
                  <wp:docPr id="603"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260"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40160" behindDoc="0" locked="0" layoutInCell="1" allowOverlap="1">
                  <wp:simplePos x="0" y="0"/>
                  <wp:positionH relativeFrom="column">
                    <wp:posOffset>1813560</wp:posOffset>
                  </wp:positionH>
                  <wp:positionV relativeFrom="paragraph">
                    <wp:posOffset>2480945</wp:posOffset>
                  </wp:positionV>
                  <wp:extent cx="48260" cy="318770"/>
                  <wp:effectExtent l="0" t="0" r="0" b="0"/>
                  <wp:wrapNone/>
                  <wp:docPr id="604"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260"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24800" behindDoc="0" locked="0" layoutInCell="1" allowOverlap="1">
                  <wp:simplePos x="0" y="0"/>
                  <wp:positionH relativeFrom="column">
                    <wp:posOffset>592455</wp:posOffset>
                  </wp:positionH>
                  <wp:positionV relativeFrom="paragraph">
                    <wp:posOffset>702945</wp:posOffset>
                  </wp:positionV>
                  <wp:extent cx="384810" cy="245110"/>
                  <wp:effectExtent l="0" t="0" r="0" b="0"/>
                  <wp:wrapNone/>
                  <wp:docPr id="589"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4810" cy="245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23776" behindDoc="0" locked="0" layoutInCell="1" allowOverlap="1">
                  <wp:simplePos x="0" y="0"/>
                  <wp:positionH relativeFrom="column">
                    <wp:posOffset>428625</wp:posOffset>
                  </wp:positionH>
                  <wp:positionV relativeFrom="paragraph">
                    <wp:posOffset>702945</wp:posOffset>
                  </wp:positionV>
                  <wp:extent cx="84455" cy="428625"/>
                  <wp:effectExtent l="0" t="0" r="0" b="0"/>
                  <wp:wrapNone/>
                  <wp:docPr id="588"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45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22752" behindDoc="0" locked="0" layoutInCell="1" allowOverlap="1">
                  <wp:simplePos x="0" y="0"/>
                  <wp:positionH relativeFrom="column">
                    <wp:posOffset>267970</wp:posOffset>
                  </wp:positionH>
                  <wp:positionV relativeFrom="paragraph">
                    <wp:posOffset>702945</wp:posOffset>
                  </wp:positionV>
                  <wp:extent cx="84455" cy="428625"/>
                  <wp:effectExtent l="0" t="0" r="0" b="0"/>
                  <wp:wrapNone/>
                  <wp:docPr id="587"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45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21728" behindDoc="0" locked="0" layoutInCell="1" allowOverlap="1">
                  <wp:simplePos x="0" y="0"/>
                  <wp:positionH relativeFrom="column">
                    <wp:posOffset>617855</wp:posOffset>
                  </wp:positionH>
                  <wp:positionV relativeFrom="paragraph">
                    <wp:posOffset>2217420</wp:posOffset>
                  </wp:positionV>
                  <wp:extent cx="288925" cy="269875"/>
                  <wp:effectExtent l="0" t="0" r="0" b="0"/>
                  <wp:wrapNone/>
                  <wp:docPr id="586"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9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20704" behindDoc="0" locked="0" layoutInCell="1" allowOverlap="1">
                  <wp:simplePos x="0" y="0"/>
                  <wp:positionH relativeFrom="column">
                    <wp:posOffset>464820</wp:posOffset>
                  </wp:positionH>
                  <wp:positionV relativeFrom="paragraph">
                    <wp:posOffset>2225675</wp:posOffset>
                  </wp:positionV>
                  <wp:extent cx="71755" cy="440690"/>
                  <wp:effectExtent l="0" t="0" r="0" b="0"/>
                  <wp:wrapNone/>
                  <wp:docPr id="585"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75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19680" behindDoc="0" locked="0" layoutInCell="1" allowOverlap="1">
                  <wp:simplePos x="0" y="0"/>
                  <wp:positionH relativeFrom="column">
                    <wp:posOffset>304165</wp:posOffset>
                  </wp:positionH>
                  <wp:positionV relativeFrom="paragraph">
                    <wp:posOffset>2225675</wp:posOffset>
                  </wp:positionV>
                  <wp:extent cx="71755" cy="440690"/>
                  <wp:effectExtent l="0" t="0" r="0" b="0"/>
                  <wp:wrapNone/>
                  <wp:docPr id="584"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75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01248" behindDoc="0" locked="0" layoutInCell="1" allowOverlap="1">
                  <wp:simplePos x="0" y="0"/>
                  <wp:positionH relativeFrom="column">
                    <wp:posOffset>90805</wp:posOffset>
                  </wp:positionH>
                  <wp:positionV relativeFrom="paragraph">
                    <wp:posOffset>1808480</wp:posOffset>
                  </wp:positionV>
                  <wp:extent cx="144780" cy="318770"/>
                  <wp:effectExtent l="0" t="0" r="0" b="0"/>
                  <wp:wrapNone/>
                  <wp:docPr id="566"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700224" behindDoc="0" locked="0" layoutInCell="1" allowOverlap="1">
                  <wp:simplePos x="0" y="0"/>
                  <wp:positionH relativeFrom="column">
                    <wp:posOffset>542290</wp:posOffset>
                  </wp:positionH>
                  <wp:positionV relativeFrom="paragraph">
                    <wp:posOffset>1892935</wp:posOffset>
                  </wp:positionV>
                  <wp:extent cx="144145" cy="318770"/>
                  <wp:effectExtent l="0" t="0" r="0" b="0"/>
                  <wp:wrapNone/>
                  <wp:docPr id="565"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14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699200" behindDoc="0" locked="0" layoutInCell="1" allowOverlap="1">
                  <wp:simplePos x="0" y="0"/>
                  <wp:positionH relativeFrom="column">
                    <wp:posOffset>2414270</wp:posOffset>
                  </wp:positionH>
                  <wp:positionV relativeFrom="paragraph">
                    <wp:posOffset>1892935</wp:posOffset>
                  </wp:positionV>
                  <wp:extent cx="132080" cy="306705"/>
                  <wp:effectExtent l="0" t="0" r="0" b="0"/>
                  <wp:wrapNone/>
                  <wp:docPr id="564"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080" cy="306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698176" behindDoc="0" locked="0" layoutInCell="1" allowOverlap="1">
                  <wp:simplePos x="0" y="0"/>
                  <wp:positionH relativeFrom="column">
                    <wp:posOffset>2142490</wp:posOffset>
                  </wp:positionH>
                  <wp:positionV relativeFrom="paragraph">
                    <wp:posOffset>1892935</wp:posOffset>
                  </wp:positionV>
                  <wp:extent cx="132715" cy="306705"/>
                  <wp:effectExtent l="0" t="0" r="0" b="0"/>
                  <wp:wrapNone/>
                  <wp:docPr id="563"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71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697152" behindDoc="0" locked="0" layoutInCell="1" allowOverlap="1">
                  <wp:simplePos x="0" y="0"/>
                  <wp:positionH relativeFrom="column">
                    <wp:posOffset>1870710</wp:posOffset>
                  </wp:positionH>
                  <wp:positionV relativeFrom="paragraph">
                    <wp:posOffset>1892935</wp:posOffset>
                  </wp:positionV>
                  <wp:extent cx="132080" cy="306705"/>
                  <wp:effectExtent l="0" t="0" r="0" b="0"/>
                  <wp:wrapNone/>
                  <wp:docPr id="56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080" cy="306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w:drawing>
                <wp:anchor distT="0" distB="0" distL="114300" distR="114300" simplePos="0" relativeHeight="251696128" behindDoc="0" locked="0" layoutInCell="1" allowOverlap="1">
                  <wp:simplePos x="0" y="0"/>
                  <wp:positionH relativeFrom="column">
                    <wp:posOffset>1607820</wp:posOffset>
                  </wp:positionH>
                  <wp:positionV relativeFrom="paragraph">
                    <wp:posOffset>1892935</wp:posOffset>
                  </wp:positionV>
                  <wp:extent cx="132080" cy="306705"/>
                  <wp:effectExtent l="0" t="0" r="0" b="0"/>
                  <wp:wrapNone/>
                  <wp:docPr id="561"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080" cy="306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2"/>
                <w:szCs w:val="22"/>
              </w:rPr>
              <mc:AlternateContent>
                <mc:Choice Requires="wps">
                  <w:drawing>
                    <wp:anchor distT="0" distB="0" distL="114300" distR="114300" simplePos="0" relativeHeight="251695104" behindDoc="0" locked="0" layoutInCell="1" allowOverlap="1">
                      <wp:simplePos x="0" y="0"/>
                      <wp:positionH relativeFrom="column">
                        <wp:posOffset>2341880</wp:posOffset>
                      </wp:positionH>
                      <wp:positionV relativeFrom="paragraph">
                        <wp:posOffset>1853565</wp:posOffset>
                      </wp:positionV>
                      <wp:extent cx="12065" cy="139065"/>
                      <wp:effectExtent l="8255" t="5715" r="0" b="7620"/>
                      <wp:wrapNone/>
                      <wp:docPr id="142"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39065"/>
                              </a:xfrm>
                              <a:custGeom>
                                <a:avLst/>
                                <a:gdLst>
                                  <a:gd name="T0" fmla="*/ 0 w 20"/>
                                  <a:gd name="T1" fmla="*/ 0 h 227"/>
                                  <a:gd name="T2" fmla="*/ 0 w 20"/>
                                  <a:gd name="T3" fmla="*/ 226 h 227"/>
                                  <a:gd name="T4" fmla="*/ 0 60000 65536"/>
                                  <a:gd name="T5" fmla="*/ 0 60000 65536"/>
                                </a:gdLst>
                                <a:ahLst/>
                                <a:cxnLst>
                                  <a:cxn ang="T4">
                                    <a:pos x="T0" y="T1"/>
                                  </a:cxn>
                                  <a:cxn ang="T5">
                                    <a:pos x="T2" y="T3"/>
                                  </a:cxn>
                                </a:cxnLst>
                                <a:rect l="0" t="0" r="r" b="b"/>
                                <a:pathLst>
                                  <a:path w="20" h="227">
                                    <a:moveTo>
                                      <a:pt x="0" y="0"/>
                                    </a:moveTo>
                                    <a:lnTo>
                                      <a:pt x="0" y="226"/>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5" o:spid="_x0000_s1026" style="position:absolute;left:0;text-align:left;margin-left:184.4pt;margin-top:145.95pt;width:.95pt;height:1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" path="m,l,226e" filled="f" strokecolor="red" strokeweight=".1125mm">
                      <v:path arrowok="t" o:connecttype="custom" o:connectlocs="0,0;0,138452" o:connectangles="0,0"/>
                    </v:shape>
                  </w:pict>
                </mc:Fallback>
              </mc:AlternateContent>
            </w:r>
            <w:r>
              <w:rPr>
                <w:rFonts w:hint="eastAsia"/>
                <w:noProof/>
                <w:sz w:val="22"/>
                <w:szCs w:val="22"/>
              </w:rPr>
              <mc:AlternateContent>
                <mc:Choice Requires="wps">
                  <w:drawing>
                    <wp:anchor distT="0" distB="0" distL="114300" distR="114300" simplePos="0" relativeHeight="251694080" behindDoc="0" locked="0" layoutInCell="1" allowOverlap="1">
                      <wp:simplePos x="0" y="0"/>
                      <wp:positionH relativeFrom="column">
                        <wp:posOffset>2068830</wp:posOffset>
                      </wp:positionH>
                      <wp:positionV relativeFrom="paragraph">
                        <wp:posOffset>1853565</wp:posOffset>
                      </wp:positionV>
                      <wp:extent cx="12065" cy="139065"/>
                      <wp:effectExtent l="11430" t="5715" r="0" b="7620"/>
                      <wp:wrapNone/>
                      <wp:docPr id="141"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39065"/>
                              </a:xfrm>
                              <a:custGeom>
                                <a:avLst/>
                                <a:gdLst>
                                  <a:gd name="T0" fmla="*/ 0 w 20"/>
                                  <a:gd name="T1" fmla="*/ 0 h 227"/>
                                  <a:gd name="T2" fmla="*/ 0 w 20"/>
                                  <a:gd name="T3" fmla="*/ 226 h 227"/>
                                  <a:gd name="T4" fmla="*/ 0 60000 65536"/>
                                  <a:gd name="T5" fmla="*/ 0 60000 65536"/>
                                </a:gdLst>
                                <a:ahLst/>
                                <a:cxnLst>
                                  <a:cxn ang="T4">
                                    <a:pos x="T0" y="T1"/>
                                  </a:cxn>
                                  <a:cxn ang="T5">
                                    <a:pos x="T2" y="T3"/>
                                  </a:cxn>
                                </a:cxnLst>
                                <a:rect l="0" t="0" r="r" b="b"/>
                                <a:pathLst>
                                  <a:path w="20" h="227">
                                    <a:moveTo>
                                      <a:pt x="0" y="0"/>
                                    </a:moveTo>
                                    <a:lnTo>
                                      <a:pt x="0" y="226"/>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4" o:spid="_x0000_s1026" style="position:absolute;left:0;text-align:left;margin-left:162.9pt;margin-top:145.95pt;width:.95pt;height:1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" path="m,l,226e" filled="f" strokecolor="red" strokeweight=".1125mm">
                      <v:path arrowok="t" o:connecttype="custom" o:connectlocs="0,0;0,138452" o:connectangles="0,0"/>
                    </v:shape>
                  </w:pict>
                </mc:Fallback>
              </mc:AlternateContent>
            </w:r>
            <w:r>
              <w:rPr>
                <w:rFonts w:hint="eastAsia"/>
                <w:noProof/>
                <w:sz w:val="22"/>
                <w:szCs w:val="22"/>
              </w:rPr>
              <mc:AlternateContent>
                <mc:Choice Requires="wps">
                  <w:drawing>
                    <wp:anchor distT="0" distB="0" distL="114300" distR="114300" simplePos="0" relativeHeight="251693056" behindDoc="0" locked="0" layoutInCell="1" allowOverlap="1">
                      <wp:simplePos x="0" y="0"/>
                      <wp:positionH relativeFrom="column">
                        <wp:posOffset>1797685</wp:posOffset>
                      </wp:positionH>
                      <wp:positionV relativeFrom="paragraph">
                        <wp:posOffset>1853565</wp:posOffset>
                      </wp:positionV>
                      <wp:extent cx="12065" cy="139065"/>
                      <wp:effectExtent l="6985" t="5715" r="0" b="7620"/>
                      <wp:wrapNone/>
                      <wp:docPr id="140"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39065"/>
                              </a:xfrm>
                              <a:custGeom>
                                <a:avLst/>
                                <a:gdLst>
                                  <a:gd name="T0" fmla="*/ 0 w 20"/>
                                  <a:gd name="T1" fmla="*/ 0 h 227"/>
                                  <a:gd name="T2" fmla="*/ 0 w 20"/>
                                  <a:gd name="T3" fmla="*/ 226 h 227"/>
                                  <a:gd name="T4" fmla="*/ 0 60000 65536"/>
                                  <a:gd name="T5" fmla="*/ 0 60000 65536"/>
                                </a:gdLst>
                                <a:ahLst/>
                                <a:cxnLst>
                                  <a:cxn ang="T4">
                                    <a:pos x="T0" y="T1"/>
                                  </a:cxn>
                                  <a:cxn ang="T5">
                                    <a:pos x="T2" y="T3"/>
                                  </a:cxn>
                                </a:cxnLst>
                                <a:rect l="0" t="0" r="r" b="b"/>
                                <a:pathLst>
                                  <a:path w="20" h="227">
                                    <a:moveTo>
                                      <a:pt x="0" y="0"/>
                                    </a:moveTo>
                                    <a:lnTo>
                                      <a:pt x="0" y="226"/>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3" o:spid="_x0000_s1026" style="position:absolute;left:0;text-align:left;margin-left:141.55pt;margin-top:145.95pt;width:.95pt;height:10.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" path="m,l,226e" filled="f" strokecolor="red" strokeweight=".1125mm">
                      <v:path arrowok="t" o:connecttype="custom" o:connectlocs="0,0;0,138452" o:connectangles="0,0"/>
                    </v:shape>
                  </w:pict>
                </mc:Fallback>
              </mc:AlternateContent>
            </w:r>
            <w:r>
              <w:rPr>
                <w:rFonts w:hint="eastAsia"/>
                <w:noProof/>
                <w:sz w:val="22"/>
                <w:szCs w:val="22"/>
              </w:rPr>
              <mc:AlternateContent>
                <mc:Choice Requires="wps">
                  <w:drawing>
                    <wp:anchor distT="0" distB="0" distL="114300" distR="114300" simplePos="0" relativeHeight="251692032" behindDoc="0" locked="0" layoutInCell="1" allowOverlap="1">
                      <wp:simplePos x="0" y="0"/>
                      <wp:positionH relativeFrom="column">
                        <wp:posOffset>1525905</wp:posOffset>
                      </wp:positionH>
                      <wp:positionV relativeFrom="paragraph">
                        <wp:posOffset>1853565</wp:posOffset>
                      </wp:positionV>
                      <wp:extent cx="1087755" cy="139065"/>
                      <wp:effectExtent l="11430" t="15240" r="5715" b="7620"/>
                      <wp:wrapNone/>
                      <wp:docPr id="139"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7755" cy="139065"/>
                              </a:xfrm>
                              <a:custGeom>
                                <a:avLst/>
                                <a:gdLst>
                                  <a:gd name="T0" fmla="*/ 1807 w 1808"/>
                                  <a:gd name="T1" fmla="*/ 0 h 227"/>
                                  <a:gd name="T2" fmla="*/ 0 w 1808"/>
                                  <a:gd name="T3" fmla="*/ 0 h 227"/>
                                  <a:gd name="T4" fmla="*/ 0 w 1808"/>
                                  <a:gd name="T5" fmla="*/ 226 h 227"/>
                                  <a:gd name="T6" fmla="*/ 0 60000 65536"/>
                                  <a:gd name="T7" fmla="*/ 0 60000 65536"/>
                                  <a:gd name="T8" fmla="*/ 0 60000 65536"/>
                                </a:gdLst>
                                <a:ahLst/>
                                <a:cxnLst>
                                  <a:cxn ang="T6">
                                    <a:pos x="T0" y="T1"/>
                                  </a:cxn>
                                  <a:cxn ang="T7">
                                    <a:pos x="T2" y="T3"/>
                                  </a:cxn>
                                  <a:cxn ang="T8">
                                    <a:pos x="T4" y="T5"/>
                                  </a:cxn>
                                </a:cxnLst>
                                <a:rect l="0" t="0" r="r" b="b"/>
                                <a:pathLst>
                                  <a:path w="1808" h="227">
                                    <a:moveTo>
                                      <a:pt x="1807" y="0"/>
                                    </a:moveTo>
                                    <a:lnTo>
                                      <a:pt x="0" y="0"/>
                                    </a:lnTo>
                                    <a:lnTo>
                                      <a:pt x="0" y="226"/>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2" o:spid="_x0000_s1026" style="position:absolute;left:0;text-align:left;margin-left:120.15pt;margin-top:145.95pt;width:85.65pt;height:10.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8,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" path="m1807,l,,,226e" filled="f" strokecolor="red" strokeweight=".33758mm">
                      <v:path arrowok="t" o:connecttype="custom" o:connectlocs="1087153,0;0,0;0,138452" o:connectangles="0,0,0"/>
                    </v:shape>
                  </w:pict>
                </mc:Fallback>
              </mc:AlternateContent>
            </w:r>
            <w:r>
              <w:rPr>
                <w:rFonts w:hint="eastAsia"/>
                <w:noProof/>
                <w:sz w:val="22"/>
                <w:szCs w:val="22"/>
              </w:rPr>
              <mc:AlternateContent>
                <mc:Choice Requires="wps">
                  <w:drawing>
                    <wp:anchor distT="0" distB="0" distL="114300" distR="114300" simplePos="0" relativeHeight="251691008" behindDoc="0" locked="0" layoutInCell="1" allowOverlap="1">
                      <wp:simplePos x="0" y="0"/>
                      <wp:positionH relativeFrom="column">
                        <wp:posOffset>1525905</wp:posOffset>
                      </wp:positionH>
                      <wp:positionV relativeFrom="paragraph">
                        <wp:posOffset>1992630</wp:posOffset>
                      </wp:positionV>
                      <wp:extent cx="12065" cy="1151890"/>
                      <wp:effectExtent l="11430" t="11430" r="0" b="8255"/>
                      <wp:wrapNone/>
                      <wp:docPr id="138"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151890"/>
                              </a:xfrm>
                              <a:custGeom>
                                <a:avLst/>
                                <a:gdLst>
                                  <a:gd name="T0" fmla="*/ 0 w 20"/>
                                  <a:gd name="T1" fmla="*/ 0 h 1882"/>
                                  <a:gd name="T2" fmla="*/ 0 w 20"/>
                                  <a:gd name="T3" fmla="*/ 1881 h 1882"/>
                                  <a:gd name="T4" fmla="*/ 0 60000 65536"/>
                                  <a:gd name="T5" fmla="*/ 0 60000 65536"/>
                                </a:gdLst>
                                <a:ahLst/>
                                <a:cxnLst>
                                  <a:cxn ang="T4">
                                    <a:pos x="T0" y="T1"/>
                                  </a:cxn>
                                  <a:cxn ang="T5">
                                    <a:pos x="T2" y="T3"/>
                                  </a:cxn>
                                </a:cxnLst>
                                <a:rect l="0" t="0" r="r" b="b"/>
                                <a:pathLst>
                                  <a:path w="20" h="1882">
                                    <a:moveTo>
                                      <a:pt x="0" y="0"/>
                                    </a:moveTo>
                                    <a:lnTo>
                                      <a:pt x="0" y="1881"/>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1" o:spid="_x0000_s1026" style="position:absolute;left:0;text-align:left;margin-left:120.15pt;margin-top:156.9pt;width:.95pt;height:90.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" path="m,l,1881e" filled="f" strokecolor="red" strokeweight=".33758mm">
                      <v:path arrowok="t" o:connecttype="custom" o:connectlocs="0,0;0,1151278" o:connectangles="0,0"/>
                    </v:shape>
                  </w:pict>
                </mc:Fallback>
              </mc:AlternateContent>
            </w:r>
            <w:r>
              <w:rPr>
                <w:rFonts w:hint="eastAsia"/>
                <w:noProof/>
                <w:sz w:val="22"/>
                <w:szCs w:val="22"/>
              </w:rPr>
              <mc:AlternateContent>
                <mc:Choice Requires="wps">
                  <w:drawing>
                    <wp:anchor distT="0" distB="0" distL="114300" distR="114300" simplePos="0" relativeHeight="251689984" behindDoc="0" locked="0" layoutInCell="1" allowOverlap="1">
                      <wp:simplePos x="0" y="0"/>
                      <wp:positionH relativeFrom="column">
                        <wp:posOffset>1525905</wp:posOffset>
                      </wp:positionH>
                      <wp:positionV relativeFrom="paragraph">
                        <wp:posOffset>1992630</wp:posOffset>
                      </wp:positionV>
                      <wp:extent cx="1087755" cy="12065"/>
                      <wp:effectExtent l="11430" t="11430" r="5715" b="0"/>
                      <wp:wrapNone/>
                      <wp:docPr id="137"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7755" cy="12065"/>
                              </a:xfrm>
                              <a:custGeom>
                                <a:avLst/>
                                <a:gdLst>
                                  <a:gd name="T0" fmla="*/ 0 w 1808"/>
                                  <a:gd name="T1" fmla="*/ 0 h 20"/>
                                  <a:gd name="T2" fmla="*/ 1807 w 1808"/>
                                  <a:gd name="T3" fmla="*/ 0 h 20"/>
                                  <a:gd name="T4" fmla="*/ 0 60000 65536"/>
                                  <a:gd name="T5" fmla="*/ 0 60000 65536"/>
                                </a:gdLst>
                                <a:ahLst/>
                                <a:cxnLst>
                                  <a:cxn ang="T4">
                                    <a:pos x="T0" y="T1"/>
                                  </a:cxn>
                                  <a:cxn ang="T5">
                                    <a:pos x="T2" y="T3"/>
                                  </a:cxn>
                                </a:cxnLst>
                                <a:rect l="0" t="0" r="r" b="b"/>
                                <a:pathLst>
                                  <a:path w="1808" h="20">
                                    <a:moveTo>
                                      <a:pt x="0" y="0"/>
                                    </a:moveTo>
                                    <a:lnTo>
                                      <a:pt x="1807"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0" o:spid="_x0000_s1026" style="position:absolute;left:0;text-align:left;margin-left:120.15pt;margin-top:156.9pt;width:85.65pt;height:.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" path="m,l1807,e" filled="f" strokecolor="red" strokeweight=".33758mm">
                      <v:path arrowok="t" o:connecttype="custom" o:connectlocs="0,0;1087153,0" o:connectangles="0,0"/>
                    </v:shape>
                  </w:pict>
                </mc:Fallback>
              </mc:AlternateContent>
            </w:r>
            <w:r>
              <w:rPr>
                <w:rFonts w:hint="eastAsia"/>
                <w:noProof/>
                <w:sz w:val="22"/>
                <w:szCs w:val="22"/>
              </w:rPr>
              <mc:AlternateContent>
                <mc:Choice Requires="wps">
                  <w:drawing>
                    <wp:anchor distT="0" distB="0" distL="114300" distR="114300" simplePos="0" relativeHeight="251688960" behindDoc="0" locked="0" layoutInCell="1" allowOverlap="1">
                      <wp:simplePos x="0" y="0"/>
                      <wp:positionH relativeFrom="column">
                        <wp:posOffset>1525905</wp:posOffset>
                      </wp:positionH>
                      <wp:positionV relativeFrom="paragraph">
                        <wp:posOffset>1646555</wp:posOffset>
                      </wp:positionV>
                      <wp:extent cx="1087755" cy="12065"/>
                      <wp:effectExtent l="11430" t="8255" r="5715" b="0"/>
                      <wp:wrapNone/>
                      <wp:docPr id="136"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7755" cy="12065"/>
                              </a:xfrm>
                              <a:custGeom>
                                <a:avLst/>
                                <a:gdLst>
                                  <a:gd name="T0" fmla="*/ 0 w 1808"/>
                                  <a:gd name="T1" fmla="*/ 0 h 20"/>
                                  <a:gd name="T2" fmla="*/ 1807 w 1808"/>
                                  <a:gd name="T3" fmla="*/ 0 h 20"/>
                                  <a:gd name="T4" fmla="*/ 0 60000 65536"/>
                                  <a:gd name="T5" fmla="*/ 0 60000 65536"/>
                                </a:gdLst>
                                <a:ahLst/>
                                <a:cxnLst>
                                  <a:cxn ang="T4">
                                    <a:pos x="T0" y="T1"/>
                                  </a:cxn>
                                  <a:cxn ang="T5">
                                    <a:pos x="T2" y="T3"/>
                                  </a:cxn>
                                </a:cxnLst>
                                <a:rect l="0" t="0" r="r" b="b"/>
                                <a:pathLst>
                                  <a:path w="1808" h="20">
                                    <a:moveTo>
                                      <a:pt x="0" y="0"/>
                                    </a:moveTo>
                                    <a:lnTo>
                                      <a:pt x="1807"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9" o:spid="_x0000_s1026" style="position:absolute;left:0;text-align:left;margin-left:120.15pt;margin-top:129.65pt;width:85.65pt;height:.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" path="m,l1807,e" filled="f" strokecolor="red" strokeweight=".33758mm">
                      <v:path arrowok="t" o:connecttype="custom" o:connectlocs="0,0;1087153,0" o:connectangles="0,0"/>
                    </v:shape>
                  </w:pict>
                </mc:Fallback>
              </mc:AlternateContent>
            </w:r>
            <w:r>
              <w:rPr>
                <w:rFonts w:hint="eastAsia"/>
                <w:noProof/>
                <w:sz w:val="22"/>
                <w:szCs w:val="22"/>
              </w:rPr>
              <mc:AlternateContent>
                <mc:Choice Requires="wps">
                  <w:drawing>
                    <wp:anchor distT="0" distB="0" distL="114300" distR="114300" simplePos="0" relativeHeight="251687936" behindDoc="0" locked="0" layoutInCell="1" allowOverlap="1">
                      <wp:simplePos x="0" y="0"/>
                      <wp:positionH relativeFrom="column">
                        <wp:posOffset>301625</wp:posOffset>
                      </wp:positionH>
                      <wp:positionV relativeFrom="paragraph">
                        <wp:posOffset>1853565</wp:posOffset>
                      </wp:positionV>
                      <wp:extent cx="612775" cy="139065"/>
                      <wp:effectExtent l="6350" t="15240" r="9525" b="7620"/>
                      <wp:wrapNone/>
                      <wp:docPr id="135"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775" cy="139065"/>
                              </a:xfrm>
                              <a:custGeom>
                                <a:avLst/>
                                <a:gdLst>
                                  <a:gd name="T0" fmla="*/ 0 w 1018"/>
                                  <a:gd name="T1" fmla="*/ 0 h 227"/>
                                  <a:gd name="T2" fmla="*/ 1017 w 1018"/>
                                  <a:gd name="T3" fmla="*/ 0 h 227"/>
                                  <a:gd name="T4" fmla="*/ 1017 w 1018"/>
                                  <a:gd name="T5" fmla="*/ 226 h 227"/>
                                  <a:gd name="T6" fmla="*/ 0 60000 65536"/>
                                  <a:gd name="T7" fmla="*/ 0 60000 65536"/>
                                  <a:gd name="T8" fmla="*/ 0 60000 65536"/>
                                </a:gdLst>
                                <a:ahLst/>
                                <a:cxnLst>
                                  <a:cxn ang="T6">
                                    <a:pos x="T0" y="T1"/>
                                  </a:cxn>
                                  <a:cxn ang="T7">
                                    <a:pos x="T2" y="T3"/>
                                  </a:cxn>
                                  <a:cxn ang="T8">
                                    <a:pos x="T4" y="T5"/>
                                  </a:cxn>
                                </a:cxnLst>
                                <a:rect l="0" t="0" r="r" b="b"/>
                                <a:pathLst>
                                  <a:path w="1018" h="227">
                                    <a:moveTo>
                                      <a:pt x="0" y="0"/>
                                    </a:moveTo>
                                    <a:lnTo>
                                      <a:pt x="1017" y="0"/>
                                    </a:lnTo>
                                    <a:lnTo>
                                      <a:pt x="1017" y="226"/>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8" o:spid="_x0000_s1026" style="position:absolute;left:0;text-align:left;margin-left:23.75pt;margin-top:145.95pt;width:48.25pt;height:1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8,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" path="m,l1017,r,226e" filled="f" strokecolor="red" strokeweight=".33758mm">
                      <v:path arrowok="t" o:connecttype="custom" o:connectlocs="0,0;612173,0;612173,138452" o:connectangles="0,0,0"/>
                    </v:shape>
                  </w:pict>
                </mc:Fallback>
              </mc:AlternateContent>
            </w:r>
            <w:r>
              <w:rPr>
                <w:rFonts w:hint="eastAsia"/>
                <w:noProof/>
                <w:sz w:val="22"/>
                <w:szCs w:val="22"/>
              </w:rPr>
              <mc:AlternateContent>
                <mc:Choice Requires="wps">
                  <w:drawing>
                    <wp:anchor distT="0" distB="0" distL="114300" distR="114300" simplePos="0" relativeHeight="251686912" behindDoc="0" locked="0" layoutInCell="1" allowOverlap="1">
                      <wp:simplePos x="0" y="0"/>
                      <wp:positionH relativeFrom="column">
                        <wp:posOffset>301625</wp:posOffset>
                      </wp:positionH>
                      <wp:positionV relativeFrom="paragraph">
                        <wp:posOffset>1646555</wp:posOffset>
                      </wp:positionV>
                      <wp:extent cx="12065" cy="346710"/>
                      <wp:effectExtent l="6350" t="8255" r="635" b="6985"/>
                      <wp:wrapNone/>
                      <wp:docPr id="134"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346710"/>
                              </a:xfrm>
                              <a:custGeom>
                                <a:avLst/>
                                <a:gdLst>
                                  <a:gd name="T0" fmla="*/ 0 w 20"/>
                                  <a:gd name="T1" fmla="*/ 0 h 566"/>
                                  <a:gd name="T2" fmla="*/ 0 w 20"/>
                                  <a:gd name="T3" fmla="*/ 565 h 566"/>
                                  <a:gd name="T4" fmla="*/ 0 60000 65536"/>
                                  <a:gd name="T5" fmla="*/ 0 60000 65536"/>
                                </a:gdLst>
                                <a:ahLst/>
                                <a:cxnLst>
                                  <a:cxn ang="T4">
                                    <a:pos x="T0" y="T1"/>
                                  </a:cxn>
                                  <a:cxn ang="T5">
                                    <a:pos x="T2" y="T3"/>
                                  </a:cxn>
                                </a:cxnLst>
                                <a:rect l="0" t="0" r="r" b="b"/>
                                <a:pathLst>
                                  <a:path w="20" h="566">
                                    <a:moveTo>
                                      <a:pt x="0" y="0"/>
                                    </a:moveTo>
                                    <a:lnTo>
                                      <a:pt x="0" y="565"/>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7" o:spid="_x0000_s1026" style="position:absolute;left:0;text-align:left;margin-left:23.75pt;margin-top:129.65pt;width:.95pt;height:2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" path="m,l,565e" filled="f" strokecolor="red" strokeweight=".33758mm">
                      <v:path arrowok="t" o:connecttype="custom" o:connectlocs="0,0;0,346097" o:connectangles="0,0"/>
                    </v:shape>
                  </w:pict>
                </mc:Fallback>
              </mc:AlternateContent>
            </w:r>
            <w:r>
              <w:rPr>
                <w:rFonts w:hint="eastAsia"/>
                <w:noProof/>
                <w:sz w:val="22"/>
                <w:szCs w:val="22"/>
              </w:rPr>
              <mc:AlternateContent>
                <mc:Choice Requires="wps">
                  <w:drawing>
                    <wp:anchor distT="0" distB="0" distL="114300" distR="114300" simplePos="0" relativeHeight="251685888" behindDoc="0" locked="0" layoutInCell="1" allowOverlap="1">
                      <wp:simplePos x="0" y="0"/>
                      <wp:positionH relativeFrom="column">
                        <wp:posOffset>1185545</wp:posOffset>
                      </wp:positionH>
                      <wp:positionV relativeFrom="paragraph">
                        <wp:posOffset>1992630</wp:posOffset>
                      </wp:positionV>
                      <wp:extent cx="12065" cy="814070"/>
                      <wp:effectExtent l="13970" t="11430" r="2540" b="12700"/>
                      <wp:wrapNone/>
                      <wp:docPr id="133"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814070"/>
                              </a:xfrm>
                              <a:custGeom>
                                <a:avLst/>
                                <a:gdLst>
                                  <a:gd name="T0" fmla="*/ 0 w 20"/>
                                  <a:gd name="T1" fmla="*/ 0 h 1330"/>
                                  <a:gd name="T2" fmla="*/ 0 w 20"/>
                                  <a:gd name="T3" fmla="*/ 1329 h 1330"/>
                                  <a:gd name="T4" fmla="*/ 0 60000 65536"/>
                                  <a:gd name="T5" fmla="*/ 0 60000 65536"/>
                                </a:gdLst>
                                <a:ahLst/>
                                <a:cxnLst>
                                  <a:cxn ang="T4">
                                    <a:pos x="T0" y="T1"/>
                                  </a:cxn>
                                  <a:cxn ang="T5">
                                    <a:pos x="T2" y="T3"/>
                                  </a:cxn>
                                </a:cxnLst>
                                <a:rect l="0" t="0" r="r" b="b"/>
                                <a:pathLst>
                                  <a:path w="20" h="1330">
                                    <a:moveTo>
                                      <a:pt x="0" y="0"/>
                                    </a:moveTo>
                                    <a:lnTo>
                                      <a:pt x="0" y="1329"/>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6" o:spid="_x0000_s1026" style="position:absolute;left:0;text-align:left;margin-left:93.35pt;margin-top:156.9pt;width:.95pt;height:6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" path="m,l,1329e" filled="f" strokecolor="red" strokeweight=".33758mm">
                      <v:path arrowok="t" o:connecttype="custom" o:connectlocs="0,0;0,813458" o:connectangles="0,0"/>
                    </v:shape>
                  </w:pict>
                </mc:Fallback>
              </mc:AlternateContent>
            </w:r>
            <w:r>
              <w:rPr>
                <w:rFonts w:hint="eastAsia"/>
                <w:noProof/>
                <w:sz w:val="22"/>
                <w:szCs w:val="22"/>
              </w:rPr>
              <mc:AlternateContent>
                <mc:Choice Requires="wps">
                  <w:drawing>
                    <wp:anchor distT="0" distB="0" distL="114300" distR="114300" simplePos="0" relativeHeight="251684864" behindDoc="0" locked="0" layoutInCell="1" allowOverlap="1">
                      <wp:simplePos x="0" y="0"/>
                      <wp:positionH relativeFrom="column">
                        <wp:posOffset>1525905</wp:posOffset>
                      </wp:positionH>
                      <wp:positionV relativeFrom="paragraph">
                        <wp:posOffset>539750</wp:posOffset>
                      </wp:positionV>
                      <wp:extent cx="1087755" cy="12700"/>
                      <wp:effectExtent l="11430" t="6350" r="5715" b="0"/>
                      <wp:wrapNone/>
                      <wp:docPr id="132"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7755" cy="12700"/>
                              </a:xfrm>
                              <a:custGeom>
                                <a:avLst/>
                                <a:gdLst>
                                  <a:gd name="T0" fmla="*/ 0 w 1808"/>
                                  <a:gd name="T1" fmla="*/ 0 h 20"/>
                                  <a:gd name="T2" fmla="*/ 1807 w 1808"/>
                                  <a:gd name="T3" fmla="*/ 0 h 20"/>
                                  <a:gd name="T4" fmla="*/ 0 60000 65536"/>
                                  <a:gd name="T5" fmla="*/ 0 60000 65536"/>
                                </a:gdLst>
                                <a:ahLst/>
                                <a:cxnLst>
                                  <a:cxn ang="T4">
                                    <a:pos x="T0" y="T1"/>
                                  </a:cxn>
                                  <a:cxn ang="T5">
                                    <a:pos x="T2" y="T3"/>
                                  </a:cxn>
                                </a:cxnLst>
                                <a:rect l="0" t="0" r="r" b="b"/>
                                <a:pathLst>
                                  <a:path w="1808" h="20">
                                    <a:moveTo>
                                      <a:pt x="0" y="0"/>
                                    </a:moveTo>
                                    <a:lnTo>
                                      <a:pt x="1807"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5" o:spid="_x0000_s1026" style="position:absolute;left:0;text-align:left;margin-left:120.15pt;margin-top:42.5pt;width:85.65pt;height: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" path="m,l1807,e" filled="f" strokecolor="red" strokeweight=".33758mm">
                      <v:path arrowok="t" o:connecttype="custom" o:connectlocs="0,0;1087153,0" o:connectangles="0,0"/>
                    </v:shape>
                  </w:pict>
                </mc:Fallback>
              </mc:AlternateContent>
            </w:r>
            <w:r>
              <w:rPr>
                <w:rFonts w:hint="eastAsia"/>
                <w:noProof/>
                <w:sz w:val="22"/>
                <w:szCs w:val="22"/>
              </w:rPr>
              <mc:AlternateContent>
                <mc:Choice Requires="wps">
                  <w:drawing>
                    <wp:anchor distT="0" distB="0" distL="114300" distR="114300" simplePos="0" relativeHeight="251683840" behindDoc="0" locked="0" layoutInCell="1" allowOverlap="1">
                      <wp:simplePos x="0" y="0"/>
                      <wp:positionH relativeFrom="column">
                        <wp:posOffset>1661160</wp:posOffset>
                      </wp:positionH>
                      <wp:positionV relativeFrom="paragraph">
                        <wp:posOffset>387985</wp:posOffset>
                      </wp:positionV>
                      <wp:extent cx="513715" cy="12700"/>
                      <wp:effectExtent l="13335" t="6985" r="6350" b="0"/>
                      <wp:wrapNone/>
                      <wp:docPr id="131"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715" cy="12700"/>
                              </a:xfrm>
                              <a:custGeom>
                                <a:avLst/>
                                <a:gdLst>
                                  <a:gd name="T0" fmla="*/ 853 w 854"/>
                                  <a:gd name="T1" fmla="*/ 0 h 20"/>
                                  <a:gd name="T2" fmla="*/ 0 w 854"/>
                                  <a:gd name="T3" fmla="*/ 0 h 20"/>
                                  <a:gd name="T4" fmla="*/ 0 60000 65536"/>
                                  <a:gd name="T5" fmla="*/ 0 60000 65536"/>
                                </a:gdLst>
                                <a:ahLst/>
                                <a:cxnLst>
                                  <a:cxn ang="T4">
                                    <a:pos x="T0" y="T1"/>
                                  </a:cxn>
                                  <a:cxn ang="T5">
                                    <a:pos x="T2" y="T3"/>
                                  </a:cxn>
                                </a:cxnLst>
                                <a:rect l="0" t="0" r="r" b="b"/>
                                <a:pathLst>
                                  <a:path w="854" h="20">
                                    <a:moveTo>
                                      <a:pt x="853" y="0"/>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4" o:spid="_x0000_s1026" style="position:absolute;left:0;text-align:left;margin-left:130.8pt;margin-top:30.55pt;width:40.45pt;height: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" path="m853,l,e" filled="f" strokecolor="red" strokeweight=".1125mm">
                      <v:path arrowok="t" o:connecttype="custom" o:connectlocs="513113,0;0,0" o:connectangles="0,0"/>
                    </v:shape>
                  </w:pict>
                </mc:Fallback>
              </mc:AlternateContent>
            </w:r>
            <w:r>
              <w:rPr>
                <w:rFonts w:hint="eastAsia"/>
                <w:noProof/>
                <w:sz w:val="22"/>
                <w:szCs w:val="22"/>
              </w:rPr>
              <mc:AlternateContent>
                <mc:Choice Requires="wps">
                  <w:drawing>
                    <wp:anchor distT="0" distB="0" distL="114300" distR="114300" simplePos="0" relativeHeight="251682816" behindDoc="0" locked="0" layoutInCell="1" allowOverlap="1">
                      <wp:simplePos x="0" y="0"/>
                      <wp:positionH relativeFrom="column">
                        <wp:posOffset>1661160</wp:posOffset>
                      </wp:positionH>
                      <wp:positionV relativeFrom="paragraph">
                        <wp:posOffset>357505</wp:posOffset>
                      </wp:positionV>
                      <wp:extent cx="513715" cy="12065"/>
                      <wp:effectExtent l="13335" t="5080" r="6350" b="1905"/>
                      <wp:wrapNone/>
                      <wp:docPr id="130"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715" cy="12065"/>
                              </a:xfrm>
                              <a:custGeom>
                                <a:avLst/>
                                <a:gdLst>
                                  <a:gd name="T0" fmla="*/ 853 w 854"/>
                                  <a:gd name="T1" fmla="*/ 0 h 20"/>
                                  <a:gd name="T2" fmla="*/ 0 w 854"/>
                                  <a:gd name="T3" fmla="*/ 0 h 20"/>
                                  <a:gd name="T4" fmla="*/ 0 60000 65536"/>
                                  <a:gd name="T5" fmla="*/ 0 60000 65536"/>
                                </a:gdLst>
                                <a:ahLst/>
                                <a:cxnLst>
                                  <a:cxn ang="T4">
                                    <a:pos x="T0" y="T1"/>
                                  </a:cxn>
                                  <a:cxn ang="T5">
                                    <a:pos x="T2" y="T3"/>
                                  </a:cxn>
                                </a:cxnLst>
                                <a:rect l="0" t="0" r="r" b="b"/>
                                <a:pathLst>
                                  <a:path w="854" h="20">
                                    <a:moveTo>
                                      <a:pt x="853" y="0"/>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3" o:spid="_x0000_s1026" style="position:absolute;left:0;text-align:left;margin-left:130.8pt;margin-top:28.15pt;width:40.45pt;height:.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" path="m853,l,e" filled="f" strokecolor="red" strokeweight=".1125mm">
                      <v:path arrowok="t" o:connecttype="custom" o:connectlocs="513113,0;0,0" o:connectangles="0,0"/>
                    </v:shape>
                  </w:pict>
                </mc:Fallback>
              </mc:AlternateContent>
            </w:r>
            <w:r>
              <w:rPr>
                <w:rFonts w:hint="eastAsia"/>
                <w:noProof/>
                <w:sz w:val="22"/>
                <w:szCs w:val="22"/>
              </w:rPr>
              <mc:AlternateContent>
                <mc:Choice Requires="wps">
                  <w:drawing>
                    <wp:anchor distT="0" distB="0" distL="114300" distR="114300" simplePos="0" relativeHeight="251681792" behindDoc="0" locked="0" layoutInCell="1" allowOverlap="1">
                      <wp:simplePos x="0" y="0"/>
                      <wp:positionH relativeFrom="column">
                        <wp:posOffset>1661160</wp:posOffset>
                      </wp:positionH>
                      <wp:positionV relativeFrom="paragraph">
                        <wp:posOffset>205105</wp:posOffset>
                      </wp:positionV>
                      <wp:extent cx="941070" cy="334645"/>
                      <wp:effectExtent l="13335" t="5080" r="7620" b="12700"/>
                      <wp:wrapNone/>
                      <wp:docPr id="129"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1070" cy="334645"/>
                              </a:xfrm>
                              <a:custGeom>
                                <a:avLst/>
                                <a:gdLst>
                                  <a:gd name="T0" fmla="*/ 0 w 1564"/>
                                  <a:gd name="T1" fmla="*/ 0 h 546"/>
                                  <a:gd name="T2" fmla="*/ 1563 w 1564"/>
                                  <a:gd name="T3" fmla="*/ 0 h 546"/>
                                  <a:gd name="T4" fmla="*/ 1563 w 1564"/>
                                  <a:gd name="T5" fmla="*/ 546 h 546"/>
                                  <a:gd name="T6" fmla="*/ 0 w 1564"/>
                                  <a:gd name="T7" fmla="*/ 546 h 546"/>
                                  <a:gd name="T8" fmla="*/ 0 w 1564"/>
                                  <a:gd name="T9" fmla="*/ 0 h 5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64" h="546">
                                    <a:moveTo>
                                      <a:pt x="0" y="0"/>
                                    </a:moveTo>
                                    <a:lnTo>
                                      <a:pt x="1563" y="0"/>
                                    </a:lnTo>
                                    <a:lnTo>
                                      <a:pt x="1563" y="546"/>
                                    </a:lnTo>
                                    <a:lnTo>
                                      <a:pt x="0" y="546"/>
                                    </a:lnTo>
                                    <a:lnTo>
                                      <a:pt x="0" y="0"/>
                                    </a:lnTo>
                                    <a:close/>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2" o:spid="_x0000_s1026" style="position:absolute;left:0;text-align:left;margin-left:130.8pt;margin-top:16.15pt;width:74.1pt;height:2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" path="m,l1563,r,546l,546,,xe" filled="f" strokecolor="red" strokeweight=".1125mm">
                      <v:path arrowok="t" o:connecttype="custom" o:connectlocs="0,0;940468,0;940468,334645;0,334645;0,0" o:connectangles="0,0,0,0,0"/>
                    </v:shape>
                  </w:pict>
                </mc:Fallback>
              </mc:AlternateContent>
            </w:r>
            <w:r>
              <w:rPr>
                <w:rFonts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1791970</wp:posOffset>
                      </wp:positionH>
                      <wp:positionV relativeFrom="paragraph">
                        <wp:posOffset>387985</wp:posOffset>
                      </wp:positionV>
                      <wp:extent cx="12065" cy="151765"/>
                      <wp:effectExtent l="10795" t="6985" r="0" b="12700"/>
                      <wp:wrapNone/>
                      <wp:docPr id="128"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51765"/>
                              </a:xfrm>
                              <a:custGeom>
                                <a:avLst/>
                                <a:gdLst>
                                  <a:gd name="T0" fmla="*/ 0 w 20"/>
                                  <a:gd name="T1" fmla="*/ 0 h 248"/>
                                  <a:gd name="T2" fmla="*/ 0 w 20"/>
                                  <a:gd name="T3" fmla="*/ 247 h 248"/>
                                  <a:gd name="T4" fmla="*/ 0 60000 65536"/>
                                  <a:gd name="T5" fmla="*/ 0 60000 65536"/>
                                </a:gdLst>
                                <a:ahLst/>
                                <a:cxnLst>
                                  <a:cxn ang="T4">
                                    <a:pos x="T0" y="T1"/>
                                  </a:cxn>
                                  <a:cxn ang="T5">
                                    <a:pos x="T2" y="T3"/>
                                  </a:cxn>
                                </a:cxnLst>
                                <a:rect l="0" t="0" r="r" b="b"/>
                                <a:pathLst>
                                  <a:path w="20" h="248">
                                    <a:moveTo>
                                      <a:pt x="0" y="0"/>
                                    </a:moveTo>
                                    <a:lnTo>
                                      <a:pt x="0" y="247"/>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1" o:spid="_x0000_s1026" style="position:absolute;left:0;text-align:left;margin-left:141.1pt;margin-top:30.55pt;width:.95pt;height:1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" path="m,l,247e" filled="f" strokecolor="red" strokeweight=".1125mm">
                      <v:path arrowok="t" o:connecttype="custom" o:connectlocs="0,0;0,151153" o:connectangles="0,0"/>
                    </v:shape>
                  </w:pict>
                </mc:Fallback>
              </mc:AlternateContent>
            </w:r>
            <w:r>
              <w:rPr>
                <w:rFonts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1917700</wp:posOffset>
                      </wp:positionH>
                      <wp:positionV relativeFrom="paragraph">
                        <wp:posOffset>387985</wp:posOffset>
                      </wp:positionV>
                      <wp:extent cx="12065" cy="151765"/>
                      <wp:effectExtent l="12700" t="6985" r="0" b="12700"/>
                      <wp:wrapNone/>
                      <wp:docPr id="127"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51765"/>
                              </a:xfrm>
                              <a:custGeom>
                                <a:avLst/>
                                <a:gdLst>
                                  <a:gd name="T0" fmla="*/ 0 w 20"/>
                                  <a:gd name="T1" fmla="*/ 0 h 248"/>
                                  <a:gd name="T2" fmla="*/ 0 w 20"/>
                                  <a:gd name="T3" fmla="*/ 247 h 248"/>
                                  <a:gd name="T4" fmla="*/ 0 60000 65536"/>
                                  <a:gd name="T5" fmla="*/ 0 60000 65536"/>
                                </a:gdLst>
                                <a:ahLst/>
                                <a:cxnLst>
                                  <a:cxn ang="T4">
                                    <a:pos x="T0" y="T1"/>
                                  </a:cxn>
                                  <a:cxn ang="T5">
                                    <a:pos x="T2" y="T3"/>
                                  </a:cxn>
                                </a:cxnLst>
                                <a:rect l="0" t="0" r="r" b="b"/>
                                <a:pathLst>
                                  <a:path w="20" h="248">
                                    <a:moveTo>
                                      <a:pt x="0" y="0"/>
                                    </a:moveTo>
                                    <a:lnTo>
                                      <a:pt x="0" y="247"/>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0" o:spid="_x0000_s1026" style="position:absolute;left:0;text-align:left;margin-left:151pt;margin-top:30.55pt;width:.95pt;height:1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" path="m,l,247e" filled="f" strokecolor="red" strokeweight=".1125mm">
                      <v:path arrowok="t" o:connecttype="custom" o:connectlocs="0,0;0,151153" o:connectangles="0,0"/>
                    </v:shape>
                  </w:pict>
                </mc:Fallback>
              </mc:AlternateContent>
            </w:r>
            <w:r>
              <w:rPr>
                <w:rFonts w:hint="eastAsia"/>
                <w:noProof/>
                <w:sz w:val="22"/>
                <w:szCs w:val="22"/>
              </w:rPr>
              <mc:AlternateContent>
                <mc:Choice Requires="wps">
                  <w:drawing>
                    <wp:anchor distT="0" distB="0" distL="114300" distR="114300" simplePos="0" relativeHeight="251678720" behindDoc="0" locked="0" layoutInCell="1" allowOverlap="1">
                      <wp:simplePos x="0" y="0"/>
                      <wp:positionH relativeFrom="column">
                        <wp:posOffset>1790065</wp:posOffset>
                      </wp:positionH>
                      <wp:positionV relativeFrom="paragraph">
                        <wp:posOffset>205105</wp:posOffset>
                      </wp:positionV>
                      <wp:extent cx="12065" cy="152400"/>
                      <wp:effectExtent l="8890" t="5080" r="0" b="4445"/>
                      <wp:wrapNone/>
                      <wp:docPr id="126"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52400"/>
                              </a:xfrm>
                              <a:custGeom>
                                <a:avLst/>
                                <a:gdLst>
                                  <a:gd name="T0" fmla="*/ 0 w 20"/>
                                  <a:gd name="T1" fmla="*/ 248 h 249"/>
                                  <a:gd name="T2" fmla="*/ 0 w 20"/>
                                  <a:gd name="T3" fmla="*/ 0 h 249"/>
                                  <a:gd name="T4" fmla="*/ 0 60000 65536"/>
                                  <a:gd name="T5" fmla="*/ 0 60000 65536"/>
                                </a:gdLst>
                                <a:ahLst/>
                                <a:cxnLst>
                                  <a:cxn ang="T4">
                                    <a:pos x="T0" y="T1"/>
                                  </a:cxn>
                                  <a:cxn ang="T5">
                                    <a:pos x="T2" y="T3"/>
                                  </a:cxn>
                                </a:cxnLst>
                                <a:rect l="0" t="0" r="r" b="b"/>
                                <a:pathLst>
                                  <a:path w="20" h="249">
                                    <a:moveTo>
                                      <a:pt x="0" y="248"/>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9" o:spid="_x0000_s1026" style="position:absolute;left:0;text-align:left;margin-left:140.95pt;margin-top:16.15pt;width:.9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" path="m,248l,e" filled="f" strokecolor="red" strokeweight=".1125mm">
                      <v:path arrowok="t" o:connecttype="custom" o:connectlocs="0,151788;0,0" o:connectangles="0,0"/>
                    </v:shape>
                  </w:pict>
                </mc:Fallback>
              </mc:AlternateContent>
            </w:r>
            <w:r>
              <w:rPr>
                <w:rFonts w:hint="eastAsia"/>
                <w:noProof/>
                <w:sz w:val="22"/>
                <w:szCs w:val="22"/>
              </w:rPr>
              <mc:AlternateContent>
                <mc:Choice Requires="wps">
                  <w:drawing>
                    <wp:anchor distT="0" distB="0" distL="114300" distR="114300" simplePos="0" relativeHeight="251677696" behindDoc="0" locked="0" layoutInCell="1" allowOverlap="1">
                      <wp:simplePos x="0" y="0"/>
                      <wp:positionH relativeFrom="column">
                        <wp:posOffset>1917700</wp:posOffset>
                      </wp:positionH>
                      <wp:positionV relativeFrom="paragraph">
                        <wp:posOffset>205105</wp:posOffset>
                      </wp:positionV>
                      <wp:extent cx="12065" cy="152400"/>
                      <wp:effectExtent l="12700" t="5080" r="0" b="4445"/>
                      <wp:wrapNone/>
                      <wp:docPr id="125"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52400"/>
                              </a:xfrm>
                              <a:custGeom>
                                <a:avLst/>
                                <a:gdLst>
                                  <a:gd name="T0" fmla="*/ 0 w 20"/>
                                  <a:gd name="T1" fmla="*/ 248 h 249"/>
                                  <a:gd name="T2" fmla="*/ 0 w 20"/>
                                  <a:gd name="T3" fmla="*/ 0 h 249"/>
                                  <a:gd name="T4" fmla="*/ 0 60000 65536"/>
                                  <a:gd name="T5" fmla="*/ 0 60000 65536"/>
                                </a:gdLst>
                                <a:ahLst/>
                                <a:cxnLst>
                                  <a:cxn ang="T4">
                                    <a:pos x="T0" y="T1"/>
                                  </a:cxn>
                                  <a:cxn ang="T5">
                                    <a:pos x="T2" y="T3"/>
                                  </a:cxn>
                                </a:cxnLst>
                                <a:rect l="0" t="0" r="r" b="b"/>
                                <a:pathLst>
                                  <a:path w="20" h="249">
                                    <a:moveTo>
                                      <a:pt x="0" y="248"/>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8" o:spid="_x0000_s1026" style="position:absolute;left:0;text-align:left;margin-left:151pt;margin-top:16.15pt;width:.9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" path="m,248l,e" filled="f" strokecolor="red" strokeweight=".1125mm">
                      <v:path arrowok="t" o:connecttype="custom" o:connectlocs="0,151788;0,0" o:connectangles="0,0"/>
                    </v:shape>
                  </w:pict>
                </mc:Fallback>
              </mc:AlternateContent>
            </w:r>
            <w:r>
              <w:rPr>
                <w:rFonts w:hint="eastAsia"/>
                <w:noProof/>
                <w:sz w:val="22"/>
                <w:szCs w:val="22"/>
              </w:rPr>
              <mc:AlternateContent>
                <mc:Choice Requires="wps">
                  <w:drawing>
                    <wp:anchor distT="0" distB="0" distL="114300" distR="114300" simplePos="0" relativeHeight="251676672" behindDoc="0" locked="0" layoutInCell="1" allowOverlap="1">
                      <wp:simplePos x="0" y="0"/>
                      <wp:positionH relativeFrom="column">
                        <wp:posOffset>2045970</wp:posOffset>
                      </wp:positionH>
                      <wp:positionV relativeFrom="paragraph">
                        <wp:posOffset>387985</wp:posOffset>
                      </wp:positionV>
                      <wp:extent cx="12065" cy="151765"/>
                      <wp:effectExtent l="7620" t="6985" r="0" b="12700"/>
                      <wp:wrapNone/>
                      <wp:docPr id="124"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51765"/>
                              </a:xfrm>
                              <a:custGeom>
                                <a:avLst/>
                                <a:gdLst>
                                  <a:gd name="T0" fmla="*/ 0 w 20"/>
                                  <a:gd name="T1" fmla="*/ 0 h 248"/>
                                  <a:gd name="T2" fmla="*/ 0 w 20"/>
                                  <a:gd name="T3" fmla="*/ 247 h 248"/>
                                  <a:gd name="T4" fmla="*/ 0 60000 65536"/>
                                  <a:gd name="T5" fmla="*/ 0 60000 65536"/>
                                </a:gdLst>
                                <a:ahLst/>
                                <a:cxnLst>
                                  <a:cxn ang="T4">
                                    <a:pos x="T0" y="T1"/>
                                  </a:cxn>
                                  <a:cxn ang="T5">
                                    <a:pos x="T2" y="T3"/>
                                  </a:cxn>
                                </a:cxnLst>
                                <a:rect l="0" t="0" r="r" b="b"/>
                                <a:pathLst>
                                  <a:path w="20" h="248">
                                    <a:moveTo>
                                      <a:pt x="0" y="0"/>
                                    </a:moveTo>
                                    <a:lnTo>
                                      <a:pt x="0" y="247"/>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7" o:spid="_x0000_s1026" style="position:absolute;left:0;text-align:left;margin-left:161.1pt;margin-top:30.55pt;width:.95pt;height:1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" path="m,l,247e" filled="f" strokecolor="red" strokeweight=".1125mm">
                      <v:path arrowok="t" o:connecttype="custom" o:connectlocs="0,0;0,151153" o:connectangles="0,0"/>
                    </v:shape>
                  </w:pict>
                </mc:Fallback>
              </mc:AlternateContent>
            </w:r>
            <w:r>
              <w:rPr>
                <w:rFonts w:hint="eastAsia"/>
                <w:noProof/>
                <w:sz w:val="22"/>
                <w:szCs w:val="22"/>
              </w:rPr>
              <mc:AlternateContent>
                <mc:Choice Requires="wps">
                  <w:drawing>
                    <wp:anchor distT="0" distB="0" distL="114300" distR="114300" simplePos="0" relativeHeight="251675648" behindDoc="0" locked="0" layoutInCell="1" allowOverlap="1">
                      <wp:simplePos x="0" y="0"/>
                      <wp:positionH relativeFrom="column">
                        <wp:posOffset>2174240</wp:posOffset>
                      </wp:positionH>
                      <wp:positionV relativeFrom="paragraph">
                        <wp:posOffset>205105</wp:posOffset>
                      </wp:positionV>
                      <wp:extent cx="12065" cy="334645"/>
                      <wp:effectExtent l="12065" t="5080" r="0" b="12700"/>
                      <wp:wrapNone/>
                      <wp:docPr id="123"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334645"/>
                              </a:xfrm>
                              <a:custGeom>
                                <a:avLst/>
                                <a:gdLst>
                                  <a:gd name="T0" fmla="*/ 0 w 20"/>
                                  <a:gd name="T1" fmla="*/ 0 h 546"/>
                                  <a:gd name="T2" fmla="*/ 0 w 20"/>
                                  <a:gd name="T3" fmla="*/ 546 h 546"/>
                                  <a:gd name="T4" fmla="*/ 0 60000 65536"/>
                                  <a:gd name="T5" fmla="*/ 0 60000 65536"/>
                                </a:gdLst>
                                <a:ahLst/>
                                <a:cxnLst>
                                  <a:cxn ang="T4">
                                    <a:pos x="T0" y="T1"/>
                                  </a:cxn>
                                  <a:cxn ang="T5">
                                    <a:pos x="T2" y="T3"/>
                                  </a:cxn>
                                </a:cxnLst>
                                <a:rect l="0" t="0" r="r" b="b"/>
                                <a:pathLst>
                                  <a:path w="20" h="546">
                                    <a:moveTo>
                                      <a:pt x="0" y="0"/>
                                    </a:moveTo>
                                    <a:lnTo>
                                      <a:pt x="0" y="546"/>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6" o:spid="_x0000_s1026" style="position:absolute;left:0;text-align:left;margin-left:171.2pt;margin-top:16.15pt;width:.95pt;height:2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" path="m,l,546e" filled="f" strokecolor="red" strokeweight=".1125mm">
                      <v:path arrowok="t" o:connecttype="custom" o:connectlocs="0,0;0,334645" o:connectangles="0,0"/>
                    </v:shape>
                  </w:pict>
                </mc:Fallback>
              </mc:AlternateContent>
            </w:r>
            <w:r>
              <w:rPr>
                <w:rFonts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2045970</wp:posOffset>
                      </wp:positionH>
                      <wp:positionV relativeFrom="paragraph">
                        <wp:posOffset>205105</wp:posOffset>
                      </wp:positionV>
                      <wp:extent cx="12065" cy="152400"/>
                      <wp:effectExtent l="7620" t="5080" r="0" b="4445"/>
                      <wp:wrapNone/>
                      <wp:docPr id="122"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52400"/>
                              </a:xfrm>
                              <a:custGeom>
                                <a:avLst/>
                                <a:gdLst>
                                  <a:gd name="T0" fmla="*/ 0 w 20"/>
                                  <a:gd name="T1" fmla="*/ 248 h 249"/>
                                  <a:gd name="T2" fmla="*/ 0 w 20"/>
                                  <a:gd name="T3" fmla="*/ 0 h 249"/>
                                  <a:gd name="T4" fmla="*/ 0 60000 65536"/>
                                  <a:gd name="T5" fmla="*/ 0 60000 65536"/>
                                </a:gdLst>
                                <a:ahLst/>
                                <a:cxnLst>
                                  <a:cxn ang="T4">
                                    <a:pos x="T0" y="T1"/>
                                  </a:cxn>
                                  <a:cxn ang="T5">
                                    <a:pos x="T2" y="T3"/>
                                  </a:cxn>
                                </a:cxnLst>
                                <a:rect l="0" t="0" r="r" b="b"/>
                                <a:pathLst>
                                  <a:path w="20" h="249">
                                    <a:moveTo>
                                      <a:pt x="0" y="248"/>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5" o:spid="_x0000_s1026" style="position:absolute;left:0;text-align:left;margin-left:161.1pt;margin-top:16.15pt;width:.9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" path="m,248l,e" filled="f" strokecolor="red" strokeweight=".1125mm">
                      <v:path arrowok="t" o:connecttype="custom" o:connectlocs="0,151788;0,0" o:connectangles="0,0"/>
                    </v:shape>
                  </w:pict>
                </mc:Fallback>
              </mc:AlternateContent>
            </w:r>
            <w:r>
              <w:rPr>
                <w:rFonts w:hint="eastAsia"/>
                <w:noProof/>
                <w:sz w:val="22"/>
                <w:szCs w:val="22"/>
              </w:rPr>
              <mc:AlternateContent>
                <mc:Choice Requires="wps">
                  <w:drawing>
                    <wp:anchor distT="0" distB="0" distL="114300" distR="114300" simplePos="0" relativeHeight="251673600" behindDoc="0" locked="0" layoutInCell="1" allowOverlap="1">
                      <wp:simplePos x="0" y="0"/>
                      <wp:positionH relativeFrom="column">
                        <wp:posOffset>2184400</wp:posOffset>
                      </wp:positionH>
                      <wp:positionV relativeFrom="paragraph">
                        <wp:posOffset>372745</wp:posOffset>
                      </wp:positionV>
                      <wp:extent cx="417830" cy="98425"/>
                      <wp:effectExtent l="50800" t="10795" r="7620" b="5080"/>
                      <wp:wrapNone/>
                      <wp:docPr id="121"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830" cy="98425"/>
                              </a:xfrm>
                              <a:custGeom>
                                <a:avLst/>
                                <a:gdLst>
                                  <a:gd name="T0" fmla="*/ 694 w 695"/>
                                  <a:gd name="T1" fmla="*/ 160 h 161"/>
                                  <a:gd name="T2" fmla="*/ 0 w 695"/>
                                  <a:gd name="T3" fmla="*/ 0 h 161"/>
                                  <a:gd name="T4" fmla="*/ 694 w 695"/>
                                  <a:gd name="T5" fmla="*/ 0 h 161"/>
                                  <a:gd name="T6" fmla="*/ 0 60000 65536"/>
                                  <a:gd name="T7" fmla="*/ 0 60000 65536"/>
                                  <a:gd name="T8" fmla="*/ 0 60000 65536"/>
                                </a:gdLst>
                                <a:ahLst/>
                                <a:cxnLst>
                                  <a:cxn ang="T6">
                                    <a:pos x="T0" y="T1"/>
                                  </a:cxn>
                                  <a:cxn ang="T7">
                                    <a:pos x="T2" y="T3"/>
                                  </a:cxn>
                                  <a:cxn ang="T8">
                                    <a:pos x="T4" y="T5"/>
                                  </a:cxn>
                                </a:cxnLst>
                                <a:rect l="0" t="0" r="r" b="b"/>
                                <a:pathLst>
                                  <a:path w="695" h="161">
                                    <a:moveTo>
                                      <a:pt x="694" y="160"/>
                                    </a:moveTo>
                                    <a:lnTo>
                                      <a:pt x="0" y="0"/>
                                    </a:lnTo>
                                    <a:lnTo>
                                      <a:pt x="694"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4" o:spid="_x0000_s1026" style="position:absolute;left:0;text-align:left;margin-left:172pt;margin-top:29.35pt;width:32.9pt;height: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5,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" path="m694,160l,,694,e" filled="f" strokecolor="red" strokeweight=".1125mm">
                      <v:path arrowok="t" o:connecttype="custom" o:connectlocs="417229,97814;0,0;417229,0" o:connectangles="0,0,0"/>
                    </v:shape>
                  </w:pict>
                </mc:Fallback>
              </mc:AlternateContent>
            </w:r>
            <w:r>
              <w:rPr>
                <w:rFonts w:hint="eastAsia"/>
                <w:noProof/>
                <w:sz w:val="22"/>
                <w:szCs w:val="22"/>
              </w:rPr>
              <mc:AlternateContent>
                <mc:Choice Requires="wps">
                  <w:drawing>
                    <wp:anchor distT="0" distB="0" distL="114300" distR="114300" simplePos="0" relativeHeight="251672576" behindDoc="0" locked="0" layoutInCell="1" allowOverlap="1">
                      <wp:simplePos x="0" y="0"/>
                      <wp:positionH relativeFrom="column">
                        <wp:posOffset>1974850</wp:posOffset>
                      </wp:positionH>
                      <wp:positionV relativeFrom="paragraph">
                        <wp:posOffset>446405</wp:posOffset>
                      </wp:positionV>
                      <wp:extent cx="114300" cy="29210"/>
                      <wp:effectExtent l="50800" t="8255" r="6350" b="10160"/>
                      <wp:wrapNone/>
                      <wp:docPr id="120"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9210"/>
                              </a:xfrm>
                              <a:custGeom>
                                <a:avLst/>
                                <a:gdLst>
                                  <a:gd name="T0" fmla="*/ 189 w 190"/>
                                  <a:gd name="T1" fmla="*/ 0 h 48"/>
                                  <a:gd name="T2" fmla="*/ 0 w 190"/>
                                  <a:gd name="T3" fmla="*/ 24 h 48"/>
                                  <a:gd name="T4" fmla="*/ 189 w 190"/>
                                  <a:gd name="T5" fmla="*/ 48 h 48"/>
                                  <a:gd name="T6" fmla="*/ 0 60000 65536"/>
                                  <a:gd name="T7" fmla="*/ 0 60000 65536"/>
                                  <a:gd name="T8" fmla="*/ 0 60000 65536"/>
                                </a:gdLst>
                                <a:ahLst/>
                                <a:cxnLst>
                                  <a:cxn ang="T6">
                                    <a:pos x="T0" y="T1"/>
                                  </a:cxn>
                                  <a:cxn ang="T7">
                                    <a:pos x="T2" y="T3"/>
                                  </a:cxn>
                                  <a:cxn ang="T8">
                                    <a:pos x="T4" y="T5"/>
                                  </a:cxn>
                                </a:cxnLst>
                                <a:rect l="0" t="0" r="r" b="b"/>
                                <a:pathLst>
                                  <a:path w="190" h="48">
                                    <a:moveTo>
                                      <a:pt x="189" y="0"/>
                                    </a:moveTo>
                                    <a:lnTo>
                                      <a:pt x="0" y="24"/>
                                    </a:lnTo>
                                    <a:lnTo>
                                      <a:pt x="189" y="48"/>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3" o:spid="_x0000_s1026" style="position:absolute;left:0;text-align:left;margin-left:155.5pt;margin-top:35.15pt;width:9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" path="m189,l,24,189,48e" filled="f" strokecolor="red" strokeweight=".1125mm">
                      <v:path arrowok="t" o:connecttype="custom" o:connectlocs="113698,0;0,14605;113698,29210" o:connectangles="0,0,0"/>
                    </v:shape>
                  </w:pict>
                </mc:Fallback>
              </mc:AlternateContent>
            </w:r>
            <w:r>
              <w:rPr>
                <w:rFonts w:hint="eastAsia"/>
                <w:noProof/>
                <w:sz w:val="22"/>
                <w:szCs w:val="22"/>
              </w:rPr>
              <mc:AlternateContent>
                <mc:Choice Requires="wps">
                  <w:drawing>
                    <wp:anchor distT="0" distB="0" distL="114300" distR="114300" simplePos="0" relativeHeight="251671552" behindDoc="0" locked="0" layoutInCell="1" allowOverlap="1">
                      <wp:simplePos x="0" y="0"/>
                      <wp:positionH relativeFrom="column">
                        <wp:posOffset>1661160</wp:posOffset>
                      </wp:positionH>
                      <wp:positionV relativeFrom="paragraph">
                        <wp:posOffset>283845</wp:posOffset>
                      </wp:positionV>
                      <wp:extent cx="731520" cy="177800"/>
                      <wp:effectExtent l="13335" t="7620" r="7620" b="5080"/>
                      <wp:wrapNone/>
                      <wp:docPr id="11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177800"/>
                              </a:xfrm>
                              <a:custGeom>
                                <a:avLst/>
                                <a:gdLst>
                                  <a:gd name="T0" fmla="*/ 0 w 1216"/>
                                  <a:gd name="T1" fmla="*/ 0 h 290"/>
                                  <a:gd name="T2" fmla="*/ 1215 w 1216"/>
                                  <a:gd name="T3" fmla="*/ 0 h 290"/>
                                  <a:gd name="T4" fmla="*/ 1215 w 1216"/>
                                  <a:gd name="T5" fmla="*/ 289 h 290"/>
                                  <a:gd name="T6" fmla="*/ 520 w 1216"/>
                                  <a:gd name="T7" fmla="*/ 289 h 29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16" h="290">
                                    <a:moveTo>
                                      <a:pt x="0" y="0"/>
                                    </a:moveTo>
                                    <a:lnTo>
                                      <a:pt x="1215" y="0"/>
                                    </a:lnTo>
                                    <a:lnTo>
                                      <a:pt x="1215" y="289"/>
                                    </a:lnTo>
                                    <a:lnTo>
                                      <a:pt x="520" y="289"/>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2" o:spid="_x0000_s1026" style="position:absolute;left:0;text-align:left;margin-left:130.8pt;margin-top:22.35pt;width:57.6pt;height: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" path="m,l1215,r,289l520,289e" filled="f" strokecolor="red" strokeweight=".1125mm">
                      <v:path arrowok="t" o:connecttype="custom" o:connectlocs="0,0;730918,0;730918,177187;312821,177187" o:connectangles="0,0,0,0"/>
                    </v:shape>
                  </w:pict>
                </mc:Fallback>
              </mc:AlternateContent>
            </w:r>
            <w:r>
              <w:rPr>
                <w:rFonts w:hint="eastAsia"/>
                <w:noProof/>
                <w:sz w:val="22"/>
                <w:szCs w:val="22"/>
              </w:rPr>
              <mc:AlternateContent>
                <mc:Choice Requires="wps">
                  <w:drawing>
                    <wp:anchor distT="0" distB="0" distL="114300" distR="114300" simplePos="0" relativeHeight="251670528" behindDoc="0" locked="0" layoutInCell="1" allowOverlap="1">
                      <wp:simplePos x="0" y="0"/>
                      <wp:positionH relativeFrom="column">
                        <wp:posOffset>2174240</wp:posOffset>
                      </wp:positionH>
                      <wp:positionV relativeFrom="paragraph">
                        <wp:posOffset>372745</wp:posOffset>
                      </wp:positionV>
                      <wp:extent cx="243840" cy="167005"/>
                      <wp:effectExtent l="12065" t="10795" r="10795" b="12700"/>
                      <wp:wrapNone/>
                      <wp:docPr id="118"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167005"/>
                              </a:xfrm>
                              <a:custGeom>
                                <a:avLst/>
                                <a:gdLst>
                                  <a:gd name="T0" fmla="*/ 404 w 405"/>
                                  <a:gd name="T1" fmla="*/ 272 h 273"/>
                                  <a:gd name="T2" fmla="*/ 0 w 405"/>
                                  <a:gd name="T3" fmla="*/ 0 h 273"/>
                                  <a:gd name="T4" fmla="*/ 0 60000 65536"/>
                                  <a:gd name="T5" fmla="*/ 0 60000 65536"/>
                                </a:gdLst>
                                <a:ahLst/>
                                <a:cxnLst>
                                  <a:cxn ang="T4">
                                    <a:pos x="T0" y="T1"/>
                                  </a:cxn>
                                  <a:cxn ang="T5">
                                    <a:pos x="T2" y="T3"/>
                                  </a:cxn>
                                </a:cxnLst>
                                <a:rect l="0" t="0" r="r" b="b"/>
                                <a:pathLst>
                                  <a:path w="405" h="273">
                                    <a:moveTo>
                                      <a:pt x="404" y="272"/>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1" o:spid="_x0000_s1026" style="position:absolute;left:0;text-align:left;margin-left:171.2pt;margin-top:29.35pt;width:19.2pt;height:1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" path="m404,272l,e" filled="f" strokecolor="red" strokeweight=".1125mm">
                      <v:path arrowok="t" o:connecttype="custom" o:connectlocs="243238,166393;0,0" o:connectangles="0,0"/>
                    </v:shape>
                  </w:pict>
                </mc:Fallback>
              </mc:AlternateContent>
            </w:r>
            <w:r>
              <w:rPr>
                <w:rFonts w:hint="eastAsia"/>
                <w:noProof/>
                <w:sz w:val="22"/>
                <w:szCs w:val="22"/>
              </w:rPr>
              <mc:AlternateContent>
                <mc:Choice Requires="wps">
                  <w:drawing>
                    <wp:anchor distT="0" distB="0" distL="114300" distR="114300" simplePos="0" relativeHeight="251669504" behindDoc="0" locked="0" layoutInCell="1" allowOverlap="1">
                      <wp:simplePos x="0" y="0"/>
                      <wp:positionH relativeFrom="column">
                        <wp:posOffset>1832610</wp:posOffset>
                      </wp:positionH>
                      <wp:positionV relativeFrom="paragraph">
                        <wp:posOffset>387985</wp:posOffset>
                      </wp:positionV>
                      <wp:extent cx="142875" cy="151765"/>
                      <wp:effectExtent l="13335" t="6985" r="15240" b="12700"/>
                      <wp:wrapNone/>
                      <wp:docPr id="117"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51765"/>
                              </a:xfrm>
                              <a:custGeom>
                                <a:avLst/>
                                <a:gdLst>
                                  <a:gd name="T0" fmla="*/ 236 w 237"/>
                                  <a:gd name="T1" fmla="*/ 0 h 248"/>
                                  <a:gd name="T2" fmla="*/ 157 w 237"/>
                                  <a:gd name="T3" fmla="*/ 92 h 248"/>
                                  <a:gd name="T4" fmla="*/ 49 w 237"/>
                                  <a:gd name="T5" fmla="*/ 108 h 248"/>
                                  <a:gd name="T6" fmla="*/ 207 w 237"/>
                                  <a:gd name="T7" fmla="*/ 138 h 248"/>
                                  <a:gd name="T8" fmla="*/ 97 w 237"/>
                                  <a:gd name="T9" fmla="*/ 154 h 248"/>
                                  <a:gd name="T10" fmla="*/ 0 w 237"/>
                                  <a:gd name="T11" fmla="*/ 247 h 24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37" h="248">
                                    <a:moveTo>
                                      <a:pt x="236" y="0"/>
                                    </a:moveTo>
                                    <a:lnTo>
                                      <a:pt x="157" y="92"/>
                                    </a:lnTo>
                                    <a:lnTo>
                                      <a:pt x="49" y="108"/>
                                    </a:lnTo>
                                    <a:lnTo>
                                      <a:pt x="207" y="138"/>
                                    </a:lnTo>
                                    <a:lnTo>
                                      <a:pt x="97" y="154"/>
                                    </a:lnTo>
                                    <a:lnTo>
                                      <a:pt x="0" y="247"/>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0" o:spid="_x0000_s1026" style="position:absolute;left:0;text-align:left;margin-left:144.3pt;margin-top:30.55pt;width:11.25pt;height:1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7,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" path="m236,l157,92,49,108r158,30l97,154,,247e" filled="f" strokecolor="red" strokeweight=".1125mm">
                      <v:path arrowok="t" o:connecttype="custom" o:connectlocs="142272,0;94647,56300;29540,66091;124790,84450;58476,94241;0,151153" o:connectangles="0,0,0,0,0,0"/>
                    </v:shape>
                  </w:pict>
                </mc:Fallback>
              </mc:AlternateContent>
            </w:r>
            <w:r>
              <w:rPr>
                <w:rFonts w:hint="eastAsia"/>
                <w:noProof/>
                <w:sz w:val="22"/>
                <w:szCs w:val="22"/>
              </w:rPr>
              <mc:AlternateContent>
                <mc:Choice Requires="wps">
                  <w:drawing>
                    <wp:anchor distT="0" distB="0" distL="114300" distR="114300" simplePos="0" relativeHeight="251668480" behindDoc="0" locked="0" layoutInCell="1" allowOverlap="1">
                      <wp:simplePos x="0" y="0"/>
                      <wp:positionH relativeFrom="column">
                        <wp:posOffset>1661160</wp:posOffset>
                      </wp:positionH>
                      <wp:positionV relativeFrom="paragraph">
                        <wp:posOffset>205105</wp:posOffset>
                      </wp:positionV>
                      <wp:extent cx="941070" cy="334645"/>
                      <wp:effectExtent l="13335" t="5080" r="7620" b="12700"/>
                      <wp:wrapNone/>
                      <wp:docPr id="116"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1070" cy="334645"/>
                              </a:xfrm>
                              <a:custGeom>
                                <a:avLst/>
                                <a:gdLst>
                                  <a:gd name="T0" fmla="*/ 1563 w 1564"/>
                                  <a:gd name="T1" fmla="*/ 0 h 546"/>
                                  <a:gd name="T2" fmla="*/ 0 w 1564"/>
                                  <a:gd name="T3" fmla="*/ 0 h 546"/>
                                  <a:gd name="T4" fmla="*/ 0 w 1564"/>
                                  <a:gd name="T5" fmla="*/ 546 h 546"/>
                                  <a:gd name="T6" fmla="*/ 1563 w 1564"/>
                                  <a:gd name="T7" fmla="*/ 546 h 546"/>
                                  <a:gd name="T8" fmla="*/ 1563 w 1564"/>
                                  <a:gd name="T9" fmla="*/ 0 h 5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64" h="546">
                                    <a:moveTo>
                                      <a:pt x="1563" y="0"/>
                                    </a:moveTo>
                                    <a:lnTo>
                                      <a:pt x="0" y="0"/>
                                    </a:lnTo>
                                    <a:lnTo>
                                      <a:pt x="0" y="546"/>
                                    </a:lnTo>
                                    <a:lnTo>
                                      <a:pt x="1563" y="546"/>
                                    </a:lnTo>
                                    <a:lnTo>
                                      <a:pt x="1563" y="0"/>
                                    </a:lnTo>
                                    <a:close/>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9" o:spid="_x0000_s1026" style="position:absolute;left:0;text-align:left;margin-left:130.8pt;margin-top:16.15pt;width:74.1pt;height:2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" path="m1563,l,,,546r1563,l1563,xe" filled="f" strokecolor="red" strokeweight=".1125mm">
                      <v:path arrowok="t" o:connecttype="custom" o:connectlocs="940468,0;0,0;0,334645;940468,334645;940468,0" o:connectangles="0,0,0,0,0"/>
                    </v:shape>
                  </w:pict>
                </mc:Fallback>
              </mc:AlternateContent>
            </w:r>
            <w:r>
              <w:rPr>
                <w:rFonts w:hint="eastAsia"/>
                <w:noProof/>
                <w:sz w:val="22"/>
                <w:szCs w:val="22"/>
              </w:rPr>
              <mc:AlternateContent>
                <mc:Choice Requires="wps">
                  <w:drawing>
                    <wp:anchor distT="0" distB="0" distL="114300" distR="114300" simplePos="0" relativeHeight="251667456" behindDoc="0" locked="0" layoutInCell="1" allowOverlap="1">
                      <wp:simplePos x="0" y="0"/>
                      <wp:positionH relativeFrom="column">
                        <wp:posOffset>29845</wp:posOffset>
                      </wp:positionH>
                      <wp:positionV relativeFrom="paragraph">
                        <wp:posOffset>1646555</wp:posOffset>
                      </wp:positionV>
                      <wp:extent cx="1155700" cy="12065"/>
                      <wp:effectExtent l="10795" t="8255" r="14605" b="0"/>
                      <wp:wrapNone/>
                      <wp:docPr id="115"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0" cy="12065"/>
                              </a:xfrm>
                              <a:custGeom>
                                <a:avLst/>
                                <a:gdLst>
                                  <a:gd name="T0" fmla="*/ 1920 w 1920"/>
                                  <a:gd name="T1" fmla="*/ 0 h 20"/>
                                  <a:gd name="T2" fmla="*/ 0 w 1920"/>
                                  <a:gd name="T3" fmla="*/ 0 h 20"/>
                                  <a:gd name="T4" fmla="*/ 0 60000 65536"/>
                                  <a:gd name="T5" fmla="*/ 0 60000 65536"/>
                                </a:gdLst>
                                <a:ahLst/>
                                <a:cxnLst>
                                  <a:cxn ang="T4">
                                    <a:pos x="T0" y="T1"/>
                                  </a:cxn>
                                  <a:cxn ang="T5">
                                    <a:pos x="T2" y="T3"/>
                                  </a:cxn>
                                </a:cxnLst>
                                <a:rect l="0" t="0" r="r" b="b"/>
                                <a:pathLst>
                                  <a:path w="1920" h="20">
                                    <a:moveTo>
                                      <a:pt x="1920" y="0"/>
                                    </a:moveTo>
                                    <a:lnTo>
                                      <a:pt x="0"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8" o:spid="_x0000_s1026" style="position:absolute;left:0;text-align:left;margin-left:2.35pt;margin-top:129.65pt;width:91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" path="m1920,l,e" filled="f" strokecolor="red" strokeweight=".33758mm">
                      <v:path arrowok="t" o:connecttype="custom" o:connectlocs="1155700,0;0,0" o:connectangles="0,0"/>
                    </v:shape>
                  </w:pict>
                </mc:Fallback>
              </mc:AlternateContent>
            </w:r>
            <w:r>
              <w:rPr>
                <w:rFonts w:hint="eastAsia"/>
                <w:noProof/>
                <w:sz w:val="22"/>
                <w:szCs w:val="22"/>
              </w:rPr>
              <mc:AlternateContent>
                <mc:Choice Requires="wps">
                  <w:drawing>
                    <wp:anchor distT="0" distB="0" distL="114300" distR="114300" simplePos="0" relativeHeight="251666432" behindDoc="0" locked="0" layoutInCell="1" allowOverlap="1">
                      <wp:simplePos x="0" y="0"/>
                      <wp:positionH relativeFrom="column">
                        <wp:posOffset>29845</wp:posOffset>
                      </wp:positionH>
                      <wp:positionV relativeFrom="paragraph">
                        <wp:posOffset>1992630</wp:posOffset>
                      </wp:positionV>
                      <wp:extent cx="1155700" cy="12065"/>
                      <wp:effectExtent l="10795" t="11430" r="14605" b="0"/>
                      <wp:wrapNone/>
                      <wp:docPr id="114"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0" cy="12065"/>
                              </a:xfrm>
                              <a:custGeom>
                                <a:avLst/>
                                <a:gdLst>
                                  <a:gd name="T0" fmla="*/ 1920 w 1920"/>
                                  <a:gd name="T1" fmla="*/ 0 h 20"/>
                                  <a:gd name="T2" fmla="*/ 0 w 1920"/>
                                  <a:gd name="T3" fmla="*/ 0 h 20"/>
                                  <a:gd name="T4" fmla="*/ 0 60000 65536"/>
                                  <a:gd name="T5" fmla="*/ 0 60000 65536"/>
                                </a:gdLst>
                                <a:ahLst/>
                                <a:cxnLst>
                                  <a:cxn ang="T4">
                                    <a:pos x="T0" y="T1"/>
                                  </a:cxn>
                                  <a:cxn ang="T5">
                                    <a:pos x="T2" y="T3"/>
                                  </a:cxn>
                                </a:cxnLst>
                                <a:rect l="0" t="0" r="r" b="b"/>
                                <a:pathLst>
                                  <a:path w="1920" h="20">
                                    <a:moveTo>
                                      <a:pt x="1920" y="0"/>
                                    </a:moveTo>
                                    <a:lnTo>
                                      <a:pt x="0"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7" o:spid="_x0000_s1026" style="position:absolute;left:0;text-align:left;margin-left:2.35pt;margin-top:156.9pt;width:91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" path="m1920,l,e" filled="f" strokecolor="red" strokeweight=".33758mm">
                      <v:path arrowok="t" o:connecttype="custom" o:connectlocs="1155700,0;0,0" o:connectangles="0,0"/>
                    </v:shape>
                  </w:pict>
                </mc:Fallback>
              </mc:AlternateContent>
            </w:r>
            <w:r>
              <w:rPr>
                <w:rFonts w:hint="eastAsia"/>
                <w:noProof/>
                <w:sz w:val="22"/>
                <w:szCs w:val="22"/>
              </w:rPr>
              <mc:AlternateContent>
                <mc:Choice Requires="wps">
                  <w:drawing>
                    <wp:anchor distT="0" distB="0" distL="114300" distR="114300" simplePos="0" relativeHeight="251665408" behindDoc="0" locked="0" layoutInCell="1" allowOverlap="1">
                      <wp:simplePos x="0" y="0"/>
                      <wp:positionH relativeFrom="column">
                        <wp:posOffset>29845</wp:posOffset>
                      </wp:positionH>
                      <wp:positionV relativeFrom="paragraph">
                        <wp:posOffset>2475865</wp:posOffset>
                      </wp:positionV>
                      <wp:extent cx="1155700" cy="12700"/>
                      <wp:effectExtent l="10795" t="8890" r="14605" b="0"/>
                      <wp:wrapNone/>
                      <wp:docPr id="113"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0" cy="12700"/>
                              </a:xfrm>
                              <a:custGeom>
                                <a:avLst/>
                                <a:gdLst>
                                  <a:gd name="T0" fmla="*/ 1920 w 1920"/>
                                  <a:gd name="T1" fmla="*/ 0 h 20"/>
                                  <a:gd name="T2" fmla="*/ 0 w 1920"/>
                                  <a:gd name="T3" fmla="*/ 0 h 20"/>
                                  <a:gd name="T4" fmla="*/ 0 60000 65536"/>
                                  <a:gd name="T5" fmla="*/ 0 60000 65536"/>
                                </a:gdLst>
                                <a:ahLst/>
                                <a:cxnLst>
                                  <a:cxn ang="T4">
                                    <a:pos x="T0" y="T1"/>
                                  </a:cxn>
                                  <a:cxn ang="T5">
                                    <a:pos x="T2" y="T3"/>
                                  </a:cxn>
                                </a:cxnLst>
                                <a:rect l="0" t="0" r="r" b="b"/>
                                <a:pathLst>
                                  <a:path w="1920" h="20">
                                    <a:moveTo>
                                      <a:pt x="1920" y="0"/>
                                    </a:moveTo>
                                    <a:lnTo>
                                      <a:pt x="0"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6" o:spid="_x0000_s1026" style="position:absolute;left:0;text-align:left;margin-left:2.35pt;margin-top:194.95pt;width:91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" path="m1920,l,e" filled="f" strokecolor="red" strokeweight=".33758mm">
                      <v:path arrowok="t" o:connecttype="custom" o:connectlocs="1155700,0;0,0" o:connectangles="0,0"/>
                    </v:shape>
                  </w:pict>
                </mc:Fallback>
              </mc:AlternateContent>
            </w:r>
            <w:r>
              <w:rPr>
                <w:rFonts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29845</wp:posOffset>
                      </wp:positionH>
                      <wp:positionV relativeFrom="paragraph">
                        <wp:posOffset>1231265</wp:posOffset>
                      </wp:positionV>
                      <wp:extent cx="1155700" cy="12065"/>
                      <wp:effectExtent l="10795" t="12065" r="14605" b="0"/>
                      <wp:wrapNone/>
                      <wp:docPr id="112"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0" cy="12065"/>
                              </a:xfrm>
                              <a:custGeom>
                                <a:avLst/>
                                <a:gdLst>
                                  <a:gd name="T0" fmla="*/ 1920 w 1920"/>
                                  <a:gd name="T1" fmla="*/ 0 h 20"/>
                                  <a:gd name="T2" fmla="*/ 0 w 1920"/>
                                  <a:gd name="T3" fmla="*/ 0 h 20"/>
                                  <a:gd name="T4" fmla="*/ 0 60000 65536"/>
                                  <a:gd name="T5" fmla="*/ 0 60000 65536"/>
                                </a:gdLst>
                                <a:ahLst/>
                                <a:cxnLst>
                                  <a:cxn ang="T4">
                                    <a:pos x="T0" y="T1"/>
                                  </a:cxn>
                                  <a:cxn ang="T5">
                                    <a:pos x="T2" y="T3"/>
                                  </a:cxn>
                                </a:cxnLst>
                                <a:rect l="0" t="0" r="r" b="b"/>
                                <a:pathLst>
                                  <a:path w="1920" h="20">
                                    <a:moveTo>
                                      <a:pt x="1920" y="0"/>
                                    </a:moveTo>
                                    <a:lnTo>
                                      <a:pt x="0"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5" o:spid="_x0000_s1026" style="position:absolute;left:0;text-align:left;margin-left:2.35pt;margin-top:96.95pt;width:91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" path="m1920,l,e" filled="f" strokecolor="red" strokeweight=".33758mm">
                      <v:path arrowok="t" o:connecttype="custom" o:connectlocs="1155700,0;0,0" o:connectangles="0,0"/>
                    </v:shape>
                  </w:pict>
                </mc:Fallback>
              </mc:AlternateContent>
            </w:r>
            <w:r>
              <w:rPr>
                <w:rFonts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1525905</wp:posOffset>
                      </wp:positionH>
                      <wp:positionV relativeFrom="paragraph">
                        <wp:posOffset>539750</wp:posOffset>
                      </wp:positionV>
                      <wp:extent cx="12065" cy="1107440"/>
                      <wp:effectExtent l="11430" t="6350" r="0" b="10160"/>
                      <wp:wrapNone/>
                      <wp:docPr id="111"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107440"/>
                              </a:xfrm>
                              <a:custGeom>
                                <a:avLst/>
                                <a:gdLst>
                                  <a:gd name="T0" fmla="*/ 0 w 20"/>
                                  <a:gd name="T1" fmla="*/ 0 h 1808"/>
                                  <a:gd name="T2" fmla="*/ 0 w 20"/>
                                  <a:gd name="T3" fmla="*/ 1807 h 1808"/>
                                  <a:gd name="T4" fmla="*/ 0 60000 65536"/>
                                  <a:gd name="T5" fmla="*/ 0 60000 65536"/>
                                </a:gdLst>
                                <a:ahLst/>
                                <a:cxnLst>
                                  <a:cxn ang="T4">
                                    <a:pos x="T0" y="T1"/>
                                  </a:cxn>
                                  <a:cxn ang="T5">
                                    <a:pos x="T2" y="T3"/>
                                  </a:cxn>
                                </a:cxnLst>
                                <a:rect l="0" t="0" r="r" b="b"/>
                                <a:pathLst>
                                  <a:path w="20" h="1808">
                                    <a:moveTo>
                                      <a:pt x="0" y="0"/>
                                    </a:moveTo>
                                    <a:lnTo>
                                      <a:pt x="0" y="1807"/>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4" o:spid="_x0000_s1026" style="position:absolute;left:0;text-align:left;margin-left:120.15pt;margin-top:42.5pt;width:.95pt;height:8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" path="m,l,1807e" filled="f" strokecolor="red" strokeweight=".33758mm">
                      <v:path arrowok="t" o:connecttype="custom" o:connectlocs="0,0;0,1106827" o:connectangles="0,0"/>
                    </v:shape>
                  </w:pict>
                </mc:Fallback>
              </mc:AlternateContent>
            </w:r>
            <w:r>
              <w:rPr>
                <w:rFonts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29845</wp:posOffset>
                      </wp:positionH>
                      <wp:positionV relativeFrom="paragraph">
                        <wp:posOffset>2806700</wp:posOffset>
                      </wp:positionV>
                      <wp:extent cx="1155700" cy="12065"/>
                      <wp:effectExtent l="10795" t="6350" r="14605" b="635"/>
                      <wp:wrapNone/>
                      <wp:docPr id="110"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0" cy="12065"/>
                              </a:xfrm>
                              <a:custGeom>
                                <a:avLst/>
                                <a:gdLst>
                                  <a:gd name="T0" fmla="*/ 0 w 1920"/>
                                  <a:gd name="T1" fmla="*/ 0 h 20"/>
                                  <a:gd name="T2" fmla="*/ 1920 w 1920"/>
                                  <a:gd name="T3" fmla="*/ 0 h 20"/>
                                  <a:gd name="T4" fmla="*/ 0 60000 65536"/>
                                  <a:gd name="T5" fmla="*/ 0 60000 65536"/>
                                </a:gdLst>
                                <a:ahLst/>
                                <a:cxnLst>
                                  <a:cxn ang="T4">
                                    <a:pos x="T0" y="T1"/>
                                  </a:cxn>
                                  <a:cxn ang="T5">
                                    <a:pos x="T2" y="T3"/>
                                  </a:cxn>
                                </a:cxnLst>
                                <a:rect l="0" t="0" r="r" b="b"/>
                                <a:pathLst>
                                  <a:path w="1920" h="20">
                                    <a:moveTo>
                                      <a:pt x="0" y="0"/>
                                    </a:moveTo>
                                    <a:lnTo>
                                      <a:pt x="1920"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3" o:spid="_x0000_s1026" style="position:absolute;left:0;text-align:left;margin-left:2.35pt;margin-top:221pt;width:91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" path="m,l1920,e" filled="f" strokecolor="red" strokeweight=".33758mm">
                      <v:path arrowok="t" o:connecttype="custom" o:connectlocs="0,0;1155700,0" o:connectangles="0,0"/>
                    </v:shape>
                  </w:pict>
                </mc:Fallback>
              </mc:AlternateContent>
            </w:r>
            <w:r>
              <w:rPr>
                <w:rFonts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1185545</wp:posOffset>
                      </wp:positionH>
                      <wp:positionV relativeFrom="paragraph">
                        <wp:posOffset>194945</wp:posOffset>
                      </wp:positionV>
                      <wp:extent cx="12065" cy="1452245"/>
                      <wp:effectExtent l="13970" t="13970" r="2540" b="10160"/>
                      <wp:wrapNone/>
                      <wp:docPr id="109"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452245"/>
                              </a:xfrm>
                              <a:custGeom>
                                <a:avLst/>
                                <a:gdLst>
                                  <a:gd name="T0" fmla="*/ 0 w 20"/>
                                  <a:gd name="T1" fmla="*/ 0 h 2372"/>
                                  <a:gd name="T2" fmla="*/ 0 w 20"/>
                                  <a:gd name="T3" fmla="*/ 2371 h 2372"/>
                                  <a:gd name="T4" fmla="*/ 0 60000 65536"/>
                                  <a:gd name="T5" fmla="*/ 0 60000 65536"/>
                                </a:gdLst>
                                <a:ahLst/>
                                <a:cxnLst>
                                  <a:cxn ang="T4">
                                    <a:pos x="T0" y="T1"/>
                                  </a:cxn>
                                  <a:cxn ang="T5">
                                    <a:pos x="T2" y="T3"/>
                                  </a:cxn>
                                </a:cxnLst>
                                <a:rect l="0" t="0" r="r" b="b"/>
                                <a:pathLst>
                                  <a:path w="20" h="2372">
                                    <a:moveTo>
                                      <a:pt x="0" y="0"/>
                                    </a:moveTo>
                                    <a:lnTo>
                                      <a:pt x="0" y="2371"/>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2" o:spid="_x0000_s1026" style="position:absolute;left:0;text-align:left;margin-left:93.35pt;margin-top:15.35pt;width:.95pt;height:1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" path="m,l,2371e" filled="f" strokecolor="red" strokeweight=".33758mm">
                      <v:path arrowok="t" o:connecttype="custom" o:connectlocs="0,0;0,1451633" o:connectangles="0,0"/>
                    </v:shape>
                  </w:pict>
                </mc:Fallback>
              </mc:AlternateContent>
            </w:r>
            <w:r>
              <w:rPr>
                <w:rFonts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467995</wp:posOffset>
                      </wp:positionH>
                      <wp:positionV relativeFrom="paragraph">
                        <wp:posOffset>2958465</wp:posOffset>
                      </wp:positionV>
                      <wp:extent cx="514350" cy="12700"/>
                      <wp:effectExtent l="10795" t="5715" r="8255" b="635"/>
                      <wp:wrapNone/>
                      <wp:docPr id="108"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12700"/>
                              </a:xfrm>
                              <a:custGeom>
                                <a:avLst/>
                                <a:gdLst>
                                  <a:gd name="T0" fmla="*/ 0 w 854"/>
                                  <a:gd name="T1" fmla="*/ 0 h 20"/>
                                  <a:gd name="T2" fmla="*/ 853 w 854"/>
                                  <a:gd name="T3" fmla="*/ 0 h 20"/>
                                  <a:gd name="T4" fmla="*/ 0 60000 65536"/>
                                  <a:gd name="T5" fmla="*/ 0 60000 65536"/>
                                </a:gdLst>
                                <a:ahLst/>
                                <a:cxnLst>
                                  <a:cxn ang="T4">
                                    <a:pos x="T0" y="T1"/>
                                  </a:cxn>
                                  <a:cxn ang="T5">
                                    <a:pos x="T2" y="T3"/>
                                  </a:cxn>
                                </a:cxnLst>
                                <a:rect l="0" t="0" r="r" b="b"/>
                                <a:pathLst>
                                  <a:path w="854" h="20">
                                    <a:moveTo>
                                      <a:pt x="0" y="0"/>
                                    </a:moveTo>
                                    <a:lnTo>
                                      <a:pt x="853"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1" o:spid="_x0000_s1026" style="position:absolute;left:0;text-align:left;margin-left:36.85pt;margin-top:232.95pt;width:40.5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" path="m,l853,e" filled="f" strokecolor="red" strokeweight=".1125mm">
                      <v:path arrowok="t" o:connecttype="custom" o:connectlocs="0,0;513748,0" o:connectangles="0,0"/>
                    </v:shape>
                  </w:pict>
                </mc:Fallback>
              </mc:AlternateContent>
            </w: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467995</wp:posOffset>
                      </wp:positionH>
                      <wp:positionV relativeFrom="paragraph">
                        <wp:posOffset>2988310</wp:posOffset>
                      </wp:positionV>
                      <wp:extent cx="514350" cy="12700"/>
                      <wp:effectExtent l="10795" t="6985" r="8255" b="0"/>
                      <wp:wrapNone/>
                      <wp:docPr id="107"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12700"/>
                              </a:xfrm>
                              <a:custGeom>
                                <a:avLst/>
                                <a:gdLst>
                                  <a:gd name="T0" fmla="*/ 0 w 854"/>
                                  <a:gd name="T1" fmla="*/ 0 h 20"/>
                                  <a:gd name="T2" fmla="*/ 853 w 854"/>
                                  <a:gd name="T3" fmla="*/ 0 h 20"/>
                                  <a:gd name="T4" fmla="*/ 0 60000 65536"/>
                                  <a:gd name="T5" fmla="*/ 0 60000 65536"/>
                                </a:gdLst>
                                <a:ahLst/>
                                <a:cxnLst>
                                  <a:cxn ang="T4">
                                    <a:pos x="T0" y="T1"/>
                                  </a:cxn>
                                  <a:cxn ang="T5">
                                    <a:pos x="T2" y="T3"/>
                                  </a:cxn>
                                </a:cxnLst>
                                <a:rect l="0" t="0" r="r" b="b"/>
                                <a:pathLst>
                                  <a:path w="854" h="20">
                                    <a:moveTo>
                                      <a:pt x="0" y="0"/>
                                    </a:moveTo>
                                    <a:lnTo>
                                      <a:pt x="853"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0" o:spid="_x0000_s1026" style="position:absolute;left:0;text-align:left;margin-left:36.85pt;margin-top:235.3pt;width:40.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" path="m,l853,e" filled="f" strokecolor="red" strokeweight=".1125mm">
                      <v:path arrowok="t" o:connecttype="custom" o:connectlocs="0,0;513748,0" o:connectangles="0,0"/>
                    </v:shape>
                  </w:pict>
                </mc:Fallback>
              </mc:AlternateContent>
            </w:r>
            <w:r>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40640</wp:posOffset>
                      </wp:positionH>
                      <wp:positionV relativeFrom="paragraph">
                        <wp:posOffset>2806700</wp:posOffset>
                      </wp:positionV>
                      <wp:extent cx="941070" cy="334645"/>
                      <wp:effectExtent l="12065" t="6350" r="8890" b="11430"/>
                      <wp:wrapNone/>
                      <wp:docPr id="106"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1070" cy="334645"/>
                              </a:xfrm>
                              <a:custGeom>
                                <a:avLst/>
                                <a:gdLst>
                                  <a:gd name="T0" fmla="*/ 1563 w 1564"/>
                                  <a:gd name="T1" fmla="*/ 546 h 546"/>
                                  <a:gd name="T2" fmla="*/ 0 w 1564"/>
                                  <a:gd name="T3" fmla="*/ 546 h 546"/>
                                  <a:gd name="T4" fmla="*/ 0 w 1564"/>
                                  <a:gd name="T5" fmla="*/ 0 h 546"/>
                                  <a:gd name="T6" fmla="*/ 1563 w 1564"/>
                                  <a:gd name="T7" fmla="*/ 0 h 546"/>
                                  <a:gd name="T8" fmla="*/ 1563 w 1564"/>
                                  <a:gd name="T9" fmla="*/ 546 h 5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64" h="546">
                                    <a:moveTo>
                                      <a:pt x="1563" y="546"/>
                                    </a:moveTo>
                                    <a:lnTo>
                                      <a:pt x="0" y="546"/>
                                    </a:lnTo>
                                    <a:lnTo>
                                      <a:pt x="0" y="0"/>
                                    </a:lnTo>
                                    <a:lnTo>
                                      <a:pt x="1563" y="0"/>
                                    </a:lnTo>
                                    <a:lnTo>
                                      <a:pt x="1563" y="546"/>
                                    </a:lnTo>
                                    <a:close/>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9" o:spid="_x0000_s1026" style="position:absolute;left:0;text-align:left;margin-left:3.2pt;margin-top:221pt;width:74.1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" path="m1563,546l,546,,,1563,r,546xe" filled="f" strokecolor="red" strokeweight=".1125mm">
                      <v:path arrowok="t" o:connecttype="custom" o:connectlocs="940468,334645;0,334645;0,0;940468,0;940468,334645" o:connectangles="0,0,0,0,0"/>
                    </v:shape>
                  </w:pict>
                </mc:Fallback>
              </mc:AlternateContent>
            </w:r>
            <w:r>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850900</wp:posOffset>
                      </wp:positionH>
                      <wp:positionV relativeFrom="paragraph">
                        <wp:posOffset>2806700</wp:posOffset>
                      </wp:positionV>
                      <wp:extent cx="12065" cy="152400"/>
                      <wp:effectExtent l="12700" t="6350" r="0" b="12700"/>
                      <wp:wrapNone/>
                      <wp:docPr id="105"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52400"/>
                              </a:xfrm>
                              <a:custGeom>
                                <a:avLst/>
                                <a:gdLst>
                                  <a:gd name="T0" fmla="*/ 0 w 20"/>
                                  <a:gd name="T1" fmla="*/ 248 h 249"/>
                                  <a:gd name="T2" fmla="*/ 0 w 20"/>
                                  <a:gd name="T3" fmla="*/ 0 h 249"/>
                                  <a:gd name="T4" fmla="*/ 0 60000 65536"/>
                                  <a:gd name="T5" fmla="*/ 0 60000 65536"/>
                                </a:gdLst>
                                <a:ahLst/>
                                <a:cxnLst>
                                  <a:cxn ang="T4">
                                    <a:pos x="T0" y="T1"/>
                                  </a:cxn>
                                  <a:cxn ang="T5">
                                    <a:pos x="T2" y="T3"/>
                                  </a:cxn>
                                </a:cxnLst>
                                <a:rect l="0" t="0" r="r" b="b"/>
                                <a:pathLst>
                                  <a:path w="20" h="249">
                                    <a:moveTo>
                                      <a:pt x="0" y="248"/>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8" o:spid="_x0000_s1026" style="position:absolute;left:0;text-align:left;margin-left:67pt;margin-top:221pt;width:.9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" path="m,248l,e" filled="f" strokecolor="red" strokeweight=".1125mm">
                      <v:path arrowok="t" o:connecttype="custom" o:connectlocs="0,151788;0,0" o:connectangles="0,0"/>
                    </v:shape>
                  </w:pict>
                </mc:Fallback>
              </mc:AlternateContent>
            </w:r>
            <w:r>
              <w:rPr>
                <w:rFonts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725170</wp:posOffset>
                      </wp:positionH>
                      <wp:positionV relativeFrom="paragraph">
                        <wp:posOffset>2806700</wp:posOffset>
                      </wp:positionV>
                      <wp:extent cx="12065" cy="152400"/>
                      <wp:effectExtent l="10795" t="6350" r="0" b="12700"/>
                      <wp:wrapNone/>
                      <wp:docPr id="104"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52400"/>
                              </a:xfrm>
                              <a:custGeom>
                                <a:avLst/>
                                <a:gdLst>
                                  <a:gd name="T0" fmla="*/ 0 w 20"/>
                                  <a:gd name="T1" fmla="*/ 248 h 249"/>
                                  <a:gd name="T2" fmla="*/ 0 w 20"/>
                                  <a:gd name="T3" fmla="*/ 0 h 249"/>
                                  <a:gd name="T4" fmla="*/ 0 60000 65536"/>
                                  <a:gd name="T5" fmla="*/ 0 60000 65536"/>
                                </a:gdLst>
                                <a:ahLst/>
                                <a:cxnLst>
                                  <a:cxn ang="T4">
                                    <a:pos x="T0" y="T1"/>
                                  </a:cxn>
                                  <a:cxn ang="T5">
                                    <a:pos x="T2" y="T3"/>
                                  </a:cxn>
                                </a:cxnLst>
                                <a:rect l="0" t="0" r="r" b="b"/>
                                <a:pathLst>
                                  <a:path w="20" h="249">
                                    <a:moveTo>
                                      <a:pt x="0" y="248"/>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7" o:spid="_x0000_s1026" style="position:absolute;left:0;text-align:left;margin-left:57.1pt;margin-top:221pt;width:.9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" path="m,248l,e" filled="f" strokecolor="red" strokeweight=".1125mm">
                      <v:path arrowok="t" o:connecttype="custom" o:connectlocs="0,151788;0,0" o:connectangles="0,0"/>
                    </v:shape>
                  </w:pict>
                </mc:Fallback>
              </mc:AlternateContent>
            </w:r>
            <w:r>
              <w:rPr>
                <w:rFonts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853440</wp:posOffset>
                      </wp:positionH>
                      <wp:positionV relativeFrom="paragraph">
                        <wp:posOffset>2988310</wp:posOffset>
                      </wp:positionV>
                      <wp:extent cx="12065" cy="153035"/>
                      <wp:effectExtent l="5715" t="6985" r="1270" b="11430"/>
                      <wp:wrapNone/>
                      <wp:docPr id="103"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53035"/>
                              </a:xfrm>
                              <a:custGeom>
                                <a:avLst/>
                                <a:gdLst>
                                  <a:gd name="T0" fmla="*/ 0 w 20"/>
                                  <a:gd name="T1" fmla="*/ 0 h 249"/>
                                  <a:gd name="T2" fmla="*/ 0 w 20"/>
                                  <a:gd name="T3" fmla="*/ 248 h 249"/>
                                  <a:gd name="T4" fmla="*/ 0 60000 65536"/>
                                  <a:gd name="T5" fmla="*/ 0 60000 65536"/>
                                </a:gdLst>
                                <a:ahLst/>
                                <a:cxnLst>
                                  <a:cxn ang="T4">
                                    <a:pos x="T0" y="T1"/>
                                  </a:cxn>
                                  <a:cxn ang="T5">
                                    <a:pos x="T2" y="T3"/>
                                  </a:cxn>
                                </a:cxnLst>
                                <a:rect l="0" t="0" r="r" b="b"/>
                                <a:pathLst>
                                  <a:path w="20" h="249">
                                    <a:moveTo>
                                      <a:pt x="0" y="0"/>
                                    </a:moveTo>
                                    <a:lnTo>
                                      <a:pt x="0" y="248"/>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6" o:spid="_x0000_s1026" style="position:absolute;left:0;text-align:left;margin-left:67.2pt;margin-top:235.3pt;width:.95pt;height:1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" path="m,l,248e" filled="f" strokecolor="red" strokeweight=".1125mm">
                      <v:path arrowok="t" o:connecttype="custom" o:connectlocs="0,0;0,152420" o:connectangles="0,0"/>
                    </v:shape>
                  </w:pict>
                </mc:Fallback>
              </mc:AlternateContent>
            </w:r>
            <w:r>
              <w:rPr>
                <w:rFonts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725170</wp:posOffset>
                      </wp:positionH>
                      <wp:positionV relativeFrom="paragraph">
                        <wp:posOffset>2988310</wp:posOffset>
                      </wp:positionV>
                      <wp:extent cx="12065" cy="153035"/>
                      <wp:effectExtent l="10795" t="6985" r="0" b="11430"/>
                      <wp:wrapNone/>
                      <wp:docPr id="102"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53035"/>
                              </a:xfrm>
                              <a:custGeom>
                                <a:avLst/>
                                <a:gdLst>
                                  <a:gd name="T0" fmla="*/ 0 w 20"/>
                                  <a:gd name="T1" fmla="*/ 0 h 249"/>
                                  <a:gd name="T2" fmla="*/ 0 w 20"/>
                                  <a:gd name="T3" fmla="*/ 248 h 249"/>
                                  <a:gd name="T4" fmla="*/ 0 60000 65536"/>
                                  <a:gd name="T5" fmla="*/ 0 60000 65536"/>
                                </a:gdLst>
                                <a:ahLst/>
                                <a:cxnLst>
                                  <a:cxn ang="T4">
                                    <a:pos x="T0" y="T1"/>
                                  </a:cxn>
                                  <a:cxn ang="T5">
                                    <a:pos x="T2" y="T3"/>
                                  </a:cxn>
                                </a:cxnLst>
                                <a:rect l="0" t="0" r="r" b="b"/>
                                <a:pathLst>
                                  <a:path w="20" h="249">
                                    <a:moveTo>
                                      <a:pt x="0" y="0"/>
                                    </a:moveTo>
                                    <a:lnTo>
                                      <a:pt x="0" y="248"/>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5" o:spid="_x0000_s1026" style="position:absolute;left:0;text-align:left;margin-left:57.1pt;margin-top:235.3pt;width:.95pt;height:1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" path="m,l,248e" filled="f" strokecolor="red" strokeweight=".1125mm">
                      <v:path arrowok="t" o:connecttype="custom" o:connectlocs="0,0;0,152420" o:connectangles="0,0"/>
                    </v:shape>
                  </w:pict>
                </mc:Fallback>
              </mc:AlternateContent>
            </w:r>
            <w:r>
              <w:rPr>
                <w:rFonts w:hint="eastAsia"/>
                <w:noProof/>
                <w:sz w:val="22"/>
                <w:szCs w:val="22"/>
              </w:rPr>
              <mc:AlternateContent>
                <mc:Choice Requires="wps">
                  <w:drawing>
                    <wp:anchor distT="0" distB="0" distL="114300" distR="114300" simplePos="0" relativeHeight="251653120" behindDoc="0" locked="0" layoutInCell="1" allowOverlap="1">
                      <wp:simplePos x="0" y="0"/>
                      <wp:positionH relativeFrom="column">
                        <wp:posOffset>596265</wp:posOffset>
                      </wp:positionH>
                      <wp:positionV relativeFrom="paragraph">
                        <wp:posOffset>2806700</wp:posOffset>
                      </wp:positionV>
                      <wp:extent cx="12065" cy="152400"/>
                      <wp:effectExtent l="5715" t="6350" r="1270" b="12700"/>
                      <wp:wrapNone/>
                      <wp:docPr id="101"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52400"/>
                              </a:xfrm>
                              <a:custGeom>
                                <a:avLst/>
                                <a:gdLst>
                                  <a:gd name="T0" fmla="*/ 0 w 20"/>
                                  <a:gd name="T1" fmla="*/ 248 h 249"/>
                                  <a:gd name="T2" fmla="*/ 0 w 20"/>
                                  <a:gd name="T3" fmla="*/ 0 h 249"/>
                                  <a:gd name="T4" fmla="*/ 0 60000 65536"/>
                                  <a:gd name="T5" fmla="*/ 0 60000 65536"/>
                                </a:gdLst>
                                <a:ahLst/>
                                <a:cxnLst>
                                  <a:cxn ang="T4">
                                    <a:pos x="T0" y="T1"/>
                                  </a:cxn>
                                  <a:cxn ang="T5">
                                    <a:pos x="T2" y="T3"/>
                                  </a:cxn>
                                </a:cxnLst>
                                <a:rect l="0" t="0" r="r" b="b"/>
                                <a:pathLst>
                                  <a:path w="20" h="249">
                                    <a:moveTo>
                                      <a:pt x="0" y="248"/>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4" o:spid="_x0000_s1026" style="position:absolute;left:0;text-align:left;margin-left:46.95pt;margin-top:221pt;width:.95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" path="m,248l,e" filled="f" strokecolor="red" strokeweight=".1125mm">
                      <v:path arrowok="t" o:connecttype="custom" o:connectlocs="0,151788;0,0" o:connectangles="0,0"/>
                    </v:shape>
                  </w:pict>
                </mc:Fallback>
              </mc:AlternateContent>
            </w:r>
            <w:r>
              <w:rPr>
                <w:rFonts w:hint="eastAsia"/>
                <w:noProof/>
                <w:sz w:val="22"/>
                <w:szCs w:val="22"/>
              </w:rPr>
              <mc:AlternateContent>
                <mc:Choice Requires="wps">
                  <w:drawing>
                    <wp:anchor distT="0" distB="0" distL="114300" distR="114300" simplePos="0" relativeHeight="251652096" behindDoc="0" locked="0" layoutInCell="1" allowOverlap="1">
                      <wp:simplePos x="0" y="0"/>
                      <wp:positionH relativeFrom="column">
                        <wp:posOffset>467995</wp:posOffset>
                      </wp:positionH>
                      <wp:positionV relativeFrom="paragraph">
                        <wp:posOffset>2806700</wp:posOffset>
                      </wp:positionV>
                      <wp:extent cx="12065" cy="334645"/>
                      <wp:effectExtent l="10795" t="6350" r="0" b="11430"/>
                      <wp:wrapNone/>
                      <wp:docPr id="100"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334645"/>
                              </a:xfrm>
                              <a:custGeom>
                                <a:avLst/>
                                <a:gdLst>
                                  <a:gd name="T0" fmla="*/ 0 w 20"/>
                                  <a:gd name="T1" fmla="*/ 546 h 546"/>
                                  <a:gd name="T2" fmla="*/ 0 w 20"/>
                                  <a:gd name="T3" fmla="*/ 0 h 546"/>
                                  <a:gd name="T4" fmla="*/ 0 60000 65536"/>
                                  <a:gd name="T5" fmla="*/ 0 60000 65536"/>
                                </a:gdLst>
                                <a:ahLst/>
                                <a:cxnLst>
                                  <a:cxn ang="T4">
                                    <a:pos x="T0" y="T1"/>
                                  </a:cxn>
                                  <a:cxn ang="T5">
                                    <a:pos x="T2" y="T3"/>
                                  </a:cxn>
                                </a:cxnLst>
                                <a:rect l="0" t="0" r="r" b="b"/>
                                <a:pathLst>
                                  <a:path w="20" h="546">
                                    <a:moveTo>
                                      <a:pt x="0" y="546"/>
                                    </a:move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3" o:spid="_x0000_s1026" style="position:absolute;left:0;text-align:left;margin-left:36.85pt;margin-top:221pt;width:.95pt;height:26.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" path="m,546l,e" filled="f" strokecolor="red" strokeweight=".1125mm">
                      <v:path arrowok="t" o:connecttype="custom" o:connectlocs="0,334645;0,0" o:connectangles="0,0"/>
                    </v:shape>
                  </w:pict>
                </mc:Fallback>
              </mc:AlternateContent>
            </w:r>
            <w:r>
              <w:rPr>
                <w:rFonts w:hint="eastAsia"/>
                <w:noProof/>
                <w:sz w:val="22"/>
                <w:szCs w:val="22"/>
              </w:rPr>
              <mc:AlternateContent>
                <mc:Choice Requires="wps">
                  <w:drawing>
                    <wp:anchor distT="0" distB="0" distL="114300" distR="114300" simplePos="0" relativeHeight="251651072" behindDoc="0" locked="0" layoutInCell="1" allowOverlap="1">
                      <wp:simplePos x="0" y="0"/>
                      <wp:positionH relativeFrom="column">
                        <wp:posOffset>596265</wp:posOffset>
                      </wp:positionH>
                      <wp:positionV relativeFrom="paragraph">
                        <wp:posOffset>2988310</wp:posOffset>
                      </wp:positionV>
                      <wp:extent cx="12065" cy="153035"/>
                      <wp:effectExtent l="5715" t="6985" r="1270" b="11430"/>
                      <wp:wrapNone/>
                      <wp:docPr id="99"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53035"/>
                              </a:xfrm>
                              <a:custGeom>
                                <a:avLst/>
                                <a:gdLst>
                                  <a:gd name="T0" fmla="*/ 0 w 20"/>
                                  <a:gd name="T1" fmla="*/ 0 h 249"/>
                                  <a:gd name="T2" fmla="*/ 0 w 20"/>
                                  <a:gd name="T3" fmla="*/ 248 h 249"/>
                                  <a:gd name="T4" fmla="*/ 0 60000 65536"/>
                                  <a:gd name="T5" fmla="*/ 0 60000 65536"/>
                                </a:gdLst>
                                <a:ahLst/>
                                <a:cxnLst>
                                  <a:cxn ang="T4">
                                    <a:pos x="T0" y="T1"/>
                                  </a:cxn>
                                  <a:cxn ang="T5">
                                    <a:pos x="T2" y="T3"/>
                                  </a:cxn>
                                </a:cxnLst>
                                <a:rect l="0" t="0" r="r" b="b"/>
                                <a:pathLst>
                                  <a:path w="20" h="249">
                                    <a:moveTo>
                                      <a:pt x="0" y="0"/>
                                    </a:moveTo>
                                    <a:lnTo>
                                      <a:pt x="0" y="248"/>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2" o:spid="_x0000_s1026" style="position:absolute;left:0;text-align:left;margin-left:46.95pt;margin-top:235.3pt;width:.95pt;height:1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" path="m,l,248e" filled="f" strokecolor="red" strokeweight=".1125mm">
                      <v:path arrowok="t" o:connecttype="custom" o:connectlocs="0,0;0,152420" o:connectangles="0,0"/>
                    </v:shape>
                  </w:pict>
                </mc:Fallback>
              </mc:AlternateContent>
            </w:r>
            <w:r>
              <w:rPr>
                <w:rFonts w:hint="eastAsia"/>
                <w:noProof/>
                <w:sz w:val="22"/>
                <w:szCs w:val="22"/>
              </w:rPr>
              <mc:AlternateContent>
                <mc:Choice Requires="wps">
                  <w:drawing>
                    <wp:anchor distT="0" distB="0" distL="114300" distR="114300" simplePos="0" relativeHeight="251650048" behindDoc="0" locked="0" layoutInCell="1" allowOverlap="1">
                      <wp:simplePos x="0" y="0"/>
                      <wp:positionH relativeFrom="column">
                        <wp:posOffset>40640</wp:posOffset>
                      </wp:positionH>
                      <wp:positionV relativeFrom="paragraph">
                        <wp:posOffset>2874645</wp:posOffset>
                      </wp:positionV>
                      <wp:extent cx="417830" cy="98425"/>
                      <wp:effectExtent l="12065" t="7620" r="46355" b="8255"/>
                      <wp:wrapNone/>
                      <wp:docPr id="98"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830" cy="98425"/>
                              </a:xfrm>
                              <a:custGeom>
                                <a:avLst/>
                                <a:gdLst>
                                  <a:gd name="T0" fmla="*/ 0 w 695"/>
                                  <a:gd name="T1" fmla="*/ 0 h 161"/>
                                  <a:gd name="T2" fmla="*/ 694 w 695"/>
                                  <a:gd name="T3" fmla="*/ 160 h 161"/>
                                  <a:gd name="T4" fmla="*/ 0 w 695"/>
                                  <a:gd name="T5" fmla="*/ 160 h 161"/>
                                  <a:gd name="T6" fmla="*/ 0 60000 65536"/>
                                  <a:gd name="T7" fmla="*/ 0 60000 65536"/>
                                  <a:gd name="T8" fmla="*/ 0 60000 65536"/>
                                </a:gdLst>
                                <a:ahLst/>
                                <a:cxnLst>
                                  <a:cxn ang="T6">
                                    <a:pos x="T0" y="T1"/>
                                  </a:cxn>
                                  <a:cxn ang="T7">
                                    <a:pos x="T2" y="T3"/>
                                  </a:cxn>
                                  <a:cxn ang="T8">
                                    <a:pos x="T4" y="T5"/>
                                  </a:cxn>
                                </a:cxnLst>
                                <a:rect l="0" t="0" r="r" b="b"/>
                                <a:pathLst>
                                  <a:path w="695" h="161">
                                    <a:moveTo>
                                      <a:pt x="0" y="0"/>
                                    </a:moveTo>
                                    <a:lnTo>
                                      <a:pt x="694" y="160"/>
                                    </a:lnTo>
                                    <a:lnTo>
                                      <a:pt x="0" y="16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1" o:spid="_x0000_s1026" style="position:absolute;left:0;text-align:left;margin-left:3.2pt;margin-top:226.35pt;width:32.9pt;height: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5,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" path="m,l694,160,,160e" filled="f" strokecolor="red" strokeweight=".1125mm">
                      <v:path arrowok="t" o:connecttype="custom" o:connectlocs="0,0;417229,97814;0,97814" o:connectangles="0,0,0"/>
                    </v:shape>
                  </w:pict>
                </mc:Fallback>
              </mc:AlternateContent>
            </w:r>
            <w:r>
              <w:rPr>
                <w:rFonts w:hint="eastAsia"/>
                <w:noProof/>
                <w:sz w:val="22"/>
                <w:szCs w:val="22"/>
              </w:rPr>
              <mc:AlternateContent>
                <mc:Choice Requires="wps">
                  <w:drawing>
                    <wp:anchor distT="0" distB="0" distL="114300" distR="114300" simplePos="0" relativeHeight="251649024" behindDoc="0" locked="0" layoutInCell="1" allowOverlap="1">
                      <wp:simplePos x="0" y="0"/>
                      <wp:positionH relativeFrom="column">
                        <wp:posOffset>554355</wp:posOffset>
                      </wp:positionH>
                      <wp:positionV relativeFrom="paragraph">
                        <wp:posOffset>2870200</wp:posOffset>
                      </wp:positionV>
                      <wp:extent cx="114300" cy="31115"/>
                      <wp:effectExtent l="11430" t="12700" r="45720" b="13335"/>
                      <wp:wrapNone/>
                      <wp:docPr id="97"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1115"/>
                              </a:xfrm>
                              <a:custGeom>
                                <a:avLst/>
                                <a:gdLst>
                                  <a:gd name="T0" fmla="*/ 0 w 190"/>
                                  <a:gd name="T1" fmla="*/ 49 h 50"/>
                                  <a:gd name="T2" fmla="*/ 189 w 190"/>
                                  <a:gd name="T3" fmla="*/ 24 h 50"/>
                                  <a:gd name="T4" fmla="*/ 0 w 190"/>
                                  <a:gd name="T5" fmla="*/ 0 h 50"/>
                                  <a:gd name="T6" fmla="*/ 0 60000 65536"/>
                                  <a:gd name="T7" fmla="*/ 0 60000 65536"/>
                                  <a:gd name="T8" fmla="*/ 0 60000 65536"/>
                                </a:gdLst>
                                <a:ahLst/>
                                <a:cxnLst>
                                  <a:cxn ang="T6">
                                    <a:pos x="T0" y="T1"/>
                                  </a:cxn>
                                  <a:cxn ang="T7">
                                    <a:pos x="T2" y="T3"/>
                                  </a:cxn>
                                  <a:cxn ang="T8">
                                    <a:pos x="T4" y="T5"/>
                                  </a:cxn>
                                </a:cxnLst>
                                <a:rect l="0" t="0" r="r" b="b"/>
                                <a:pathLst>
                                  <a:path w="190" h="50">
                                    <a:moveTo>
                                      <a:pt x="0" y="49"/>
                                    </a:moveTo>
                                    <a:lnTo>
                                      <a:pt x="189" y="24"/>
                                    </a:lnTo>
                                    <a:lnTo>
                                      <a:pt x="0"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0" o:spid="_x0000_s1026" style="position:absolute;left:0;text-align:left;margin-left:43.65pt;margin-top:226pt;width:9pt;height:2.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" path="m,49l189,24,,e" filled="f" strokecolor="red" strokeweight=".1125mm">
                      <v:path arrowok="t" o:connecttype="custom" o:connectlocs="0,30493;113698,14935;0,0" o:connectangles="0,0,0"/>
                    </v:shape>
                  </w:pict>
                </mc:Fallback>
              </mc:AlternateContent>
            </w:r>
            <w:r>
              <w:rPr>
                <w:rFonts w:hint="eastAsia"/>
                <w:noProof/>
                <w:sz w:val="22"/>
                <w:szCs w:val="22"/>
              </w:rPr>
              <mc:AlternateContent>
                <mc:Choice Requires="wps">
                  <w:drawing>
                    <wp:anchor distT="0" distB="0" distL="114300" distR="114300" simplePos="0" relativeHeight="251648000" behindDoc="0" locked="0" layoutInCell="1" allowOverlap="1">
                      <wp:simplePos x="0" y="0"/>
                      <wp:positionH relativeFrom="column">
                        <wp:posOffset>249555</wp:posOffset>
                      </wp:positionH>
                      <wp:positionV relativeFrom="paragraph">
                        <wp:posOffset>2885440</wp:posOffset>
                      </wp:positionV>
                      <wp:extent cx="732155" cy="177165"/>
                      <wp:effectExtent l="11430" t="8890" r="8890" b="4445"/>
                      <wp:wrapNone/>
                      <wp:docPr id="96"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 cy="177165"/>
                              </a:xfrm>
                              <a:custGeom>
                                <a:avLst/>
                                <a:gdLst>
                                  <a:gd name="T0" fmla="*/ 1215 w 1216"/>
                                  <a:gd name="T1" fmla="*/ 289 h 290"/>
                                  <a:gd name="T2" fmla="*/ 0 w 1216"/>
                                  <a:gd name="T3" fmla="*/ 289 h 290"/>
                                  <a:gd name="T4" fmla="*/ 0 w 1216"/>
                                  <a:gd name="T5" fmla="*/ 0 h 290"/>
                                  <a:gd name="T6" fmla="*/ 694 w 1216"/>
                                  <a:gd name="T7" fmla="*/ 0 h 29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16" h="290">
                                    <a:moveTo>
                                      <a:pt x="1215" y="289"/>
                                    </a:moveTo>
                                    <a:lnTo>
                                      <a:pt x="0" y="289"/>
                                    </a:lnTo>
                                    <a:lnTo>
                                      <a:pt x="0" y="0"/>
                                    </a:lnTo>
                                    <a:lnTo>
                                      <a:pt x="694"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9" o:spid="_x0000_s1026" style="position:absolute;left:0;text-align:left;margin-left:19.65pt;margin-top:227.2pt;width:57.65pt;height:13.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" path="m1215,289l,289,,,694,e" filled="f" strokecolor="red" strokeweight=".1125mm">
                      <v:path arrowok="t" o:connecttype="custom" o:connectlocs="731553,176554;0,176554;0,0;417858,0" o:connectangles="0,0,0,0"/>
                    </v:shape>
                  </w:pict>
                </mc:Fallback>
              </mc:AlternateContent>
            </w:r>
            <w:r>
              <w:rPr>
                <w:rFonts w:hint="eastAsia"/>
                <w:noProof/>
                <w:sz w:val="22"/>
                <w:szCs w:val="22"/>
              </w:rPr>
              <mc:AlternateContent>
                <mc:Choice Requires="wps">
                  <w:drawing>
                    <wp:anchor distT="0" distB="0" distL="114300" distR="114300" simplePos="0" relativeHeight="251646976" behindDoc="0" locked="0" layoutInCell="1" allowOverlap="1">
                      <wp:simplePos x="0" y="0"/>
                      <wp:positionH relativeFrom="column">
                        <wp:posOffset>225425</wp:posOffset>
                      </wp:positionH>
                      <wp:positionV relativeFrom="paragraph">
                        <wp:posOffset>2806700</wp:posOffset>
                      </wp:positionV>
                      <wp:extent cx="243205" cy="167005"/>
                      <wp:effectExtent l="6350" t="6350" r="7620" b="7620"/>
                      <wp:wrapNone/>
                      <wp:docPr id="95"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05" cy="167005"/>
                              </a:xfrm>
                              <a:custGeom>
                                <a:avLst/>
                                <a:gdLst>
                                  <a:gd name="T0" fmla="*/ 0 w 405"/>
                                  <a:gd name="T1" fmla="*/ 0 h 273"/>
                                  <a:gd name="T2" fmla="*/ 404 w 405"/>
                                  <a:gd name="T3" fmla="*/ 272 h 273"/>
                                  <a:gd name="T4" fmla="*/ 0 60000 65536"/>
                                  <a:gd name="T5" fmla="*/ 0 60000 65536"/>
                                </a:gdLst>
                                <a:ahLst/>
                                <a:cxnLst>
                                  <a:cxn ang="T4">
                                    <a:pos x="T0" y="T1"/>
                                  </a:cxn>
                                  <a:cxn ang="T5">
                                    <a:pos x="T2" y="T3"/>
                                  </a:cxn>
                                </a:cxnLst>
                                <a:rect l="0" t="0" r="r" b="b"/>
                                <a:pathLst>
                                  <a:path w="405" h="273">
                                    <a:moveTo>
                                      <a:pt x="0" y="0"/>
                                    </a:moveTo>
                                    <a:lnTo>
                                      <a:pt x="404" y="272"/>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8" o:spid="_x0000_s1026" style="position:absolute;left:0;text-align:left;margin-left:17.75pt;margin-top:221pt;width:19.15pt;height:13.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" path="m,l404,272e" filled="f" strokecolor="red" strokeweight=".1125mm">
                      <v:path arrowok="t" o:connecttype="custom" o:connectlocs="0,0;242604,166393" o:connectangles="0,0"/>
                    </v:shape>
                  </w:pict>
                </mc:Fallback>
              </mc:AlternateContent>
            </w:r>
            <w:r>
              <w:rPr>
                <w:rFonts w:hint="eastAsia"/>
                <w:noProof/>
                <w:sz w:val="22"/>
                <w:szCs w:val="22"/>
              </w:rPr>
              <mc:AlternateContent>
                <mc:Choice Requires="wps">
                  <w:drawing>
                    <wp:anchor distT="0" distB="0" distL="114300" distR="114300" simplePos="0" relativeHeight="251645952" behindDoc="0" locked="0" layoutInCell="1" allowOverlap="1">
                      <wp:simplePos x="0" y="0"/>
                      <wp:positionH relativeFrom="column">
                        <wp:posOffset>668020</wp:posOffset>
                      </wp:positionH>
                      <wp:positionV relativeFrom="paragraph">
                        <wp:posOffset>2806700</wp:posOffset>
                      </wp:positionV>
                      <wp:extent cx="142875" cy="152400"/>
                      <wp:effectExtent l="20320" t="6350" r="8255" b="12700"/>
                      <wp:wrapNone/>
                      <wp:docPr id="94"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52400"/>
                              </a:xfrm>
                              <a:custGeom>
                                <a:avLst/>
                                <a:gdLst>
                                  <a:gd name="T0" fmla="*/ 0 w 237"/>
                                  <a:gd name="T1" fmla="*/ 248 h 249"/>
                                  <a:gd name="T2" fmla="*/ 79 w 237"/>
                                  <a:gd name="T3" fmla="*/ 154 h 249"/>
                                  <a:gd name="T4" fmla="*/ 187 w 237"/>
                                  <a:gd name="T5" fmla="*/ 139 h 249"/>
                                  <a:gd name="T6" fmla="*/ 28 w 237"/>
                                  <a:gd name="T7" fmla="*/ 109 h 249"/>
                                  <a:gd name="T8" fmla="*/ 139 w 237"/>
                                  <a:gd name="T9" fmla="*/ 93 h 249"/>
                                  <a:gd name="T10" fmla="*/ 236 w 237"/>
                                  <a:gd name="T11" fmla="*/ 0 h 24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37" h="249">
                                    <a:moveTo>
                                      <a:pt x="0" y="248"/>
                                    </a:moveTo>
                                    <a:lnTo>
                                      <a:pt x="79" y="154"/>
                                    </a:lnTo>
                                    <a:lnTo>
                                      <a:pt x="187" y="139"/>
                                    </a:lnTo>
                                    <a:lnTo>
                                      <a:pt x="28" y="109"/>
                                    </a:lnTo>
                                    <a:lnTo>
                                      <a:pt x="139" y="93"/>
                                    </a:lnTo>
                                    <a:lnTo>
                                      <a:pt x="236" y="0"/>
                                    </a:lnTo>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7" o:spid="_x0000_s1026" style="position:absolute;left:0;text-align:left;margin-left:52.6pt;margin-top:221pt;width:11.25pt;height:1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7,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" path="m,248l79,154,187,139,28,109,139,93,236,e" filled="f" strokecolor="red" strokeweight=".1125mm">
                      <v:path arrowok="t" o:connecttype="custom" o:connectlocs="0,151788;47625,94255;112733,85075;16880,66713;83796,56920;142272,0" o:connectangles="0,0,0,0,0,0"/>
                    </v:shape>
                  </w:pict>
                </mc:Fallback>
              </mc:AlternateContent>
            </w:r>
            <w:r>
              <w:rPr>
                <w:rFonts w:hint="eastAsia"/>
                <w:noProof/>
                <w:sz w:val="22"/>
                <w:szCs w:val="22"/>
              </w:rPr>
              <mc:AlternateContent>
                <mc:Choice Requires="wps">
                  <w:drawing>
                    <wp:anchor distT="0" distB="0" distL="114300" distR="114300" simplePos="0" relativeHeight="251644928" behindDoc="0" locked="0" layoutInCell="1" allowOverlap="1">
                      <wp:simplePos x="0" y="0"/>
                      <wp:positionH relativeFrom="column">
                        <wp:posOffset>40640</wp:posOffset>
                      </wp:positionH>
                      <wp:positionV relativeFrom="paragraph">
                        <wp:posOffset>2806700</wp:posOffset>
                      </wp:positionV>
                      <wp:extent cx="941070" cy="334645"/>
                      <wp:effectExtent l="12065" t="6350" r="8890" b="11430"/>
                      <wp:wrapNone/>
                      <wp:docPr id="93"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1070" cy="334645"/>
                              </a:xfrm>
                              <a:custGeom>
                                <a:avLst/>
                                <a:gdLst>
                                  <a:gd name="T0" fmla="*/ 0 w 1564"/>
                                  <a:gd name="T1" fmla="*/ 546 h 546"/>
                                  <a:gd name="T2" fmla="*/ 1563 w 1564"/>
                                  <a:gd name="T3" fmla="*/ 546 h 546"/>
                                  <a:gd name="T4" fmla="*/ 1563 w 1564"/>
                                  <a:gd name="T5" fmla="*/ 0 h 546"/>
                                  <a:gd name="T6" fmla="*/ 0 w 1564"/>
                                  <a:gd name="T7" fmla="*/ 0 h 546"/>
                                  <a:gd name="T8" fmla="*/ 0 w 1564"/>
                                  <a:gd name="T9" fmla="*/ 546 h 5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64" h="546">
                                    <a:moveTo>
                                      <a:pt x="0" y="546"/>
                                    </a:moveTo>
                                    <a:lnTo>
                                      <a:pt x="1563" y="546"/>
                                    </a:lnTo>
                                    <a:lnTo>
                                      <a:pt x="1563" y="0"/>
                                    </a:lnTo>
                                    <a:lnTo>
                                      <a:pt x="0" y="0"/>
                                    </a:lnTo>
                                    <a:lnTo>
                                      <a:pt x="0" y="546"/>
                                    </a:lnTo>
                                    <a:close/>
                                  </a:path>
                                </a:pathLst>
                              </a:custGeom>
                              <a:noFill/>
                              <a:ln w="4051">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6" o:spid="_x0000_s1026" style="position:absolute;left:0;text-align:left;margin-left:3.2pt;margin-top:221pt;width:74.1pt;height:26.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" path="m,546r1563,l1563,,,,,546xe" filled="f" strokecolor="red" strokeweight=".1125mm">
                      <v:path arrowok="t" o:connecttype="custom" o:connectlocs="0,334645;940468,334645;940468,0;0,0;0,334645" o:connectangles="0,0,0,0,0"/>
                    </v:shape>
                  </w:pict>
                </mc:Fallback>
              </mc:AlternateContent>
            </w:r>
            <w:r>
              <w:rPr>
                <w:rFonts w:hint="eastAsia"/>
                <w:noProof/>
                <w:sz w:val="22"/>
                <w:szCs w:val="22"/>
              </w:rPr>
              <mc:AlternateContent>
                <mc:Choice Requires="wps">
                  <w:drawing>
                    <wp:anchor distT="0" distB="0" distL="114300" distR="114300" simplePos="0" relativeHeight="251643904" behindDoc="0" locked="0" layoutInCell="1" allowOverlap="1">
                      <wp:simplePos x="0" y="0"/>
                      <wp:positionH relativeFrom="column">
                        <wp:posOffset>29845</wp:posOffset>
                      </wp:positionH>
                      <wp:positionV relativeFrom="paragraph">
                        <wp:posOffset>3143885</wp:posOffset>
                      </wp:positionV>
                      <wp:extent cx="2583815" cy="12700"/>
                      <wp:effectExtent l="10795" t="10160" r="5715" b="0"/>
                      <wp:wrapNone/>
                      <wp:docPr id="92"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3815" cy="12700"/>
                              </a:xfrm>
                              <a:custGeom>
                                <a:avLst/>
                                <a:gdLst>
                                  <a:gd name="T0" fmla="*/ 0 w 4293"/>
                                  <a:gd name="T1" fmla="*/ 0 h 20"/>
                                  <a:gd name="T2" fmla="*/ 4292 w 4293"/>
                                  <a:gd name="T3" fmla="*/ 0 h 20"/>
                                  <a:gd name="T4" fmla="*/ 0 60000 65536"/>
                                  <a:gd name="T5" fmla="*/ 0 60000 65536"/>
                                </a:gdLst>
                                <a:ahLst/>
                                <a:cxnLst>
                                  <a:cxn ang="T4">
                                    <a:pos x="T0" y="T1"/>
                                  </a:cxn>
                                  <a:cxn ang="T5">
                                    <a:pos x="T2" y="T3"/>
                                  </a:cxn>
                                </a:cxnLst>
                                <a:rect l="0" t="0" r="r" b="b"/>
                                <a:pathLst>
                                  <a:path w="4293" h="20">
                                    <a:moveTo>
                                      <a:pt x="0" y="0"/>
                                    </a:moveTo>
                                    <a:lnTo>
                                      <a:pt x="4292" y="0"/>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5" o:spid="_x0000_s1026" style="position:absolute;left:0;text-align:left;margin-left:2.35pt;margin-top:247.55pt;width:203.45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" path="m,l4292,e" filled="f" strokecolor="red" strokeweight=".33758mm">
                      <v:path arrowok="t" o:connecttype="custom" o:connectlocs="0,0;2583213,0" o:connectangles="0,0"/>
                    </v:shape>
                  </w:pict>
                </mc:Fallback>
              </mc:AlternateContent>
            </w:r>
            <w:r>
              <w:rPr>
                <w:rFonts w:hint="eastAsia"/>
                <w:noProof/>
                <w:sz w:val="22"/>
                <w:szCs w:val="22"/>
              </w:rPr>
              <mc:AlternateContent>
                <mc:Choice Requires="wps">
                  <w:drawing>
                    <wp:anchor distT="0" distB="0" distL="114300" distR="114300" simplePos="0" relativeHeight="251642880" behindDoc="0" locked="0" layoutInCell="1" allowOverlap="1">
                      <wp:simplePos x="0" y="0"/>
                      <wp:positionH relativeFrom="column">
                        <wp:posOffset>29845</wp:posOffset>
                      </wp:positionH>
                      <wp:positionV relativeFrom="paragraph">
                        <wp:posOffset>194945</wp:posOffset>
                      </wp:positionV>
                      <wp:extent cx="2583815" cy="2949575"/>
                      <wp:effectExtent l="10795" t="13970" r="5715" b="8255"/>
                      <wp:wrapNone/>
                      <wp:docPr id="91"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3815" cy="2949575"/>
                              </a:xfrm>
                              <a:custGeom>
                                <a:avLst/>
                                <a:gdLst>
                                  <a:gd name="T0" fmla="*/ 0 w 4293"/>
                                  <a:gd name="T1" fmla="*/ 0 h 4818"/>
                                  <a:gd name="T2" fmla="*/ 4292 w 4293"/>
                                  <a:gd name="T3" fmla="*/ 0 h 4818"/>
                                  <a:gd name="T4" fmla="*/ 4292 w 4293"/>
                                  <a:gd name="T5" fmla="*/ 4818 h 4818"/>
                                  <a:gd name="T6" fmla="*/ 0 60000 65536"/>
                                  <a:gd name="T7" fmla="*/ 0 60000 65536"/>
                                  <a:gd name="T8" fmla="*/ 0 60000 65536"/>
                                </a:gdLst>
                                <a:ahLst/>
                                <a:cxnLst>
                                  <a:cxn ang="T6">
                                    <a:pos x="T0" y="T1"/>
                                  </a:cxn>
                                  <a:cxn ang="T7">
                                    <a:pos x="T2" y="T3"/>
                                  </a:cxn>
                                  <a:cxn ang="T8">
                                    <a:pos x="T4" y="T5"/>
                                  </a:cxn>
                                </a:cxnLst>
                                <a:rect l="0" t="0" r="r" b="b"/>
                                <a:pathLst>
                                  <a:path w="4293" h="4818">
                                    <a:moveTo>
                                      <a:pt x="0" y="0"/>
                                    </a:moveTo>
                                    <a:lnTo>
                                      <a:pt x="4292" y="0"/>
                                    </a:lnTo>
                                    <a:lnTo>
                                      <a:pt x="4292" y="4818"/>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4" o:spid="_x0000_s1026" style="position:absolute;left:0;text-align:left;margin-left:2.35pt;margin-top:15.35pt;width:203.45pt;height:23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93,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" path="m,l4292,r,4818e" filled="f" strokecolor="red" strokeweight=".33758mm">
                      <v:path arrowok="t" o:connecttype="custom" o:connectlocs="0,0;2583213,0;2583213,2949575" o:connectangles="0,0,0"/>
                    </v:shape>
                  </w:pict>
                </mc:Fallback>
              </mc:AlternateContent>
            </w:r>
            <w:r>
              <w:rPr>
                <w:rFonts w:hint="eastAsia"/>
                <w:noProof/>
                <w:sz w:val="22"/>
                <w:szCs w:val="22"/>
              </w:rPr>
              <mc:AlternateContent>
                <mc:Choice Requires="wps">
                  <w:drawing>
                    <wp:anchor distT="0" distB="0" distL="114300" distR="114300" simplePos="0" relativeHeight="251641856" behindDoc="0" locked="0" layoutInCell="1" allowOverlap="1">
                      <wp:simplePos x="0" y="0"/>
                      <wp:positionH relativeFrom="column">
                        <wp:posOffset>29845</wp:posOffset>
                      </wp:positionH>
                      <wp:positionV relativeFrom="paragraph">
                        <wp:posOffset>194945</wp:posOffset>
                      </wp:positionV>
                      <wp:extent cx="12065" cy="2949575"/>
                      <wp:effectExtent l="10795" t="13970" r="0" b="8255"/>
                      <wp:wrapNone/>
                      <wp:docPr id="90"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2949575"/>
                              </a:xfrm>
                              <a:custGeom>
                                <a:avLst/>
                                <a:gdLst>
                                  <a:gd name="T0" fmla="*/ 0 w 20"/>
                                  <a:gd name="T1" fmla="*/ 0 h 4818"/>
                                  <a:gd name="T2" fmla="*/ 0 w 20"/>
                                  <a:gd name="T3" fmla="*/ 4818 h 4818"/>
                                  <a:gd name="T4" fmla="*/ 0 60000 65536"/>
                                  <a:gd name="T5" fmla="*/ 0 60000 65536"/>
                                </a:gdLst>
                                <a:ahLst/>
                                <a:cxnLst>
                                  <a:cxn ang="T4">
                                    <a:pos x="T0" y="T1"/>
                                  </a:cxn>
                                  <a:cxn ang="T5">
                                    <a:pos x="T2" y="T3"/>
                                  </a:cxn>
                                </a:cxnLst>
                                <a:rect l="0" t="0" r="r" b="b"/>
                                <a:pathLst>
                                  <a:path w="20" h="4818">
                                    <a:moveTo>
                                      <a:pt x="0" y="0"/>
                                    </a:moveTo>
                                    <a:lnTo>
                                      <a:pt x="0" y="4818"/>
                                    </a:lnTo>
                                  </a:path>
                                </a:pathLst>
                              </a:custGeom>
                              <a:noFill/>
                              <a:ln w="1215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3" o:spid="_x0000_s1026" style="position:absolute;left:0;text-align:left;margin-left:2.35pt;margin-top:15.35pt;width:.95pt;height:23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" path="m,l,4818e" filled="f" strokecolor="red" strokeweight=".33758mm">
                      <v:path arrowok="t" o:connecttype="custom" o:connectlocs="0,0;0,2949575" o:connectangles="0,0"/>
                    </v:shape>
                  </w:pict>
                </mc:Fallback>
              </mc:AlternateContent>
            </w:r>
          </w:p>
        </w:tc>
      </w:tr>
      <w:tr w:rsidR="00AE6364" w:rsidRPr="0034381D" w:rsidTr="004E4380">
        <w:trPr>
          <w:trHeight w:val="454"/>
        </w:trPr>
        <w:tc>
          <w:tcPr>
            <w:tcW w:w="1096" w:type="pct"/>
            <w:gridSpan w:val="2"/>
            <w:shd w:val="clear" w:color="auto" w:fill="auto"/>
            <w:vAlign w:val="center"/>
          </w:tcPr>
          <w:p w:rsidR="00AE6364" w:rsidRPr="0034381D" w:rsidRDefault="00AE6364" w:rsidP="004E4380">
            <w:pPr>
              <w:jc w:val="center"/>
              <w:rPr>
                <w:sz w:val="22"/>
                <w:szCs w:val="22"/>
              </w:rPr>
            </w:pPr>
            <w:r w:rsidRPr="0034381D">
              <w:rPr>
                <w:rFonts w:hint="eastAsia"/>
                <w:sz w:val="22"/>
                <w:szCs w:val="22"/>
              </w:rPr>
              <w:t>管理権原者番号</w:t>
            </w:r>
          </w:p>
        </w:tc>
        <w:tc>
          <w:tcPr>
            <w:tcW w:w="517" w:type="pct"/>
            <w:shd w:val="clear" w:color="auto" w:fill="auto"/>
            <w:vAlign w:val="center"/>
          </w:tcPr>
          <w:p w:rsidR="00AE6364" w:rsidRPr="0034381D" w:rsidRDefault="00AE6364" w:rsidP="004E4380">
            <w:pPr>
              <w:jc w:val="center"/>
              <w:rPr>
                <w:sz w:val="22"/>
                <w:szCs w:val="22"/>
              </w:rPr>
            </w:pPr>
          </w:p>
        </w:tc>
        <w:tc>
          <w:tcPr>
            <w:tcW w:w="414" w:type="pct"/>
            <w:shd w:val="clear" w:color="auto" w:fill="auto"/>
            <w:vAlign w:val="center"/>
          </w:tcPr>
          <w:p w:rsidR="00AE6364" w:rsidRPr="0034381D" w:rsidRDefault="00AE6364" w:rsidP="004E4380">
            <w:pPr>
              <w:jc w:val="center"/>
              <w:rPr>
                <w:sz w:val="22"/>
                <w:szCs w:val="22"/>
              </w:rPr>
            </w:pPr>
            <w:r w:rsidRPr="0034381D">
              <w:rPr>
                <w:rFonts w:hint="eastAsia"/>
                <w:sz w:val="22"/>
                <w:szCs w:val="22"/>
              </w:rPr>
              <w:t>階数</w:t>
            </w:r>
          </w:p>
        </w:tc>
        <w:tc>
          <w:tcPr>
            <w:tcW w:w="473" w:type="pct"/>
            <w:shd w:val="clear" w:color="auto" w:fill="auto"/>
            <w:vAlign w:val="center"/>
          </w:tcPr>
          <w:p w:rsidR="00AE6364" w:rsidRPr="0034381D" w:rsidRDefault="00AE6364" w:rsidP="004E4380">
            <w:pPr>
              <w:jc w:val="center"/>
              <w:rPr>
                <w:sz w:val="22"/>
                <w:szCs w:val="22"/>
              </w:rPr>
            </w:pPr>
          </w:p>
        </w:tc>
        <w:tc>
          <w:tcPr>
            <w:tcW w:w="1078" w:type="pct"/>
            <w:gridSpan w:val="2"/>
            <w:shd w:val="clear" w:color="auto" w:fill="auto"/>
            <w:vAlign w:val="center"/>
          </w:tcPr>
          <w:p w:rsidR="00AE6364" w:rsidRPr="0034381D" w:rsidRDefault="00AE6364" w:rsidP="004E4380">
            <w:pPr>
              <w:jc w:val="center"/>
              <w:rPr>
                <w:sz w:val="22"/>
                <w:szCs w:val="22"/>
              </w:rPr>
            </w:pPr>
            <w:r w:rsidRPr="0034381D">
              <w:rPr>
                <w:rFonts w:hint="eastAsia"/>
                <w:sz w:val="22"/>
                <w:szCs w:val="22"/>
              </w:rPr>
              <w:t>管理権原者番号</w:t>
            </w:r>
          </w:p>
        </w:tc>
        <w:tc>
          <w:tcPr>
            <w:tcW w:w="517" w:type="pct"/>
            <w:shd w:val="clear" w:color="auto" w:fill="auto"/>
            <w:vAlign w:val="center"/>
          </w:tcPr>
          <w:p w:rsidR="00AE6364" w:rsidRPr="0034381D" w:rsidRDefault="00AE6364" w:rsidP="004E4380">
            <w:pPr>
              <w:jc w:val="center"/>
              <w:rPr>
                <w:sz w:val="22"/>
                <w:szCs w:val="22"/>
              </w:rPr>
            </w:pPr>
          </w:p>
        </w:tc>
        <w:tc>
          <w:tcPr>
            <w:tcW w:w="414" w:type="pct"/>
            <w:shd w:val="clear" w:color="auto" w:fill="auto"/>
            <w:vAlign w:val="center"/>
          </w:tcPr>
          <w:p w:rsidR="00AE6364" w:rsidRPr="0034381D" w:rsidRDefault="00AE6364" w:rsidP="004E4380">
            <w:pPr>
              <w:jc w:val="center"/>
              <w:rPr>
                <w:sz w:val="22"/>
                <w:szCs w:val="22"/>
              </w:rPr>
            </w:pPr>
            <w:r w:rsidRPr="0034381D">
              <w:rPr>
                <w:rFonts w:hint="eastAsia"/>
                <w:sz w:val="22"/>
                <w:szCs w:val="22"/>
              </w:rPr>
              <w:t>階数</w:t>
            </w:r>
          </w:p>
        </w:tc>
        <w:tc>
          <w:tcPr>
            <w:tcW w:w="491" w:type="pct"/>
            <w:shd w:val="clear" w:color="auto" w:fill="auto"/>
            <w:vAlign w:val="center"/>
          </w:tcPr>
          <w:p w:rsidR="00AE6364" w:rsidRPr="0034381D" w:rsidRDefault="00AE6364" w:rsidP="004E4380">
            <w:pPr>
              <w:jc w:val="center"/>
              <w:rPr>
                <w:sz w:val="22"/>
                <w:szCs w:val="22"/>
              </w:rPr>
            </w:pPr>
          </w:p>
        </w:tc>
      </w:tr>
      <w:tr w:rsidR="00AE6364" w:rsidRPr="0034381D" w:rsidTr="004E4380">
        <w:trPr>
          <w:trHeight w:val="454"/>
        </w:trPr>
        <w:tc>
          <w:tcPr>
            <w:tcW w:w="579" w:type="pct"/>
            <w:shd w:val="clear" w:color="auto" w:fill="auto"/>
            <w:vAlign w:val="center"/>
          </w:tcPr>
          <w:p w:rsidR="00AE6364" w:rsidRPr="0034381D" w:rsidRDefault="00AE6364" w:rsidP="004E4380">
            <w:pPr>
              <w:jc w:val="center"/>
              <w:rPr>
                <w:sz w:val="22"/>
                <w:szCs w:val="22"/>
              </w:rPr>
            </w:pPr>
            <w:r w:rsidRPr="0034381D">
              <w:rPr>
                <w:rFonts w:hint="eastAsia"/>
                <w:sz w:val="22"/>
                <w:szCs w:val="22"/>
              </w:rPr>
              <w:t>名　称</w:t>
            </w:r>
          </w:p>
        </w:tc>
        <w:tc>
          <w:tcPr>
            <w:tcW w:w="1921" w:type="pct"/>
            <w:gridSpan w:val="4"/>
            <w:shd w:val="clear" w:color="auto" w:fill="auto"/>
            <w:vAlign w:val="center"/>
          </w:tcPr>
          <w:p w:rsidR="00AE6364" w:rsidRPr="0034381D" w:rsidRDefault="00AE6364" w:rsidP="004E4380">
            <w:pPr>
              <w:jc w:val="center"/>
              <w:rPr>
                <w:sz w:val="22"/>
                <w:szCs w:val="22"/>
              </w:rPr>
            </w:pPr>
          </w:p>
        </w:tc>
        <w:tc>
          <w:tcPr>
            <w:tcW w:w="561" w:type="pct"/>
            <w:shd w:val="clear" w:color="auto" w:fill="auto"/>
            <w:vAlign w:val="center"/>
          </w:tcPr>
          <w:p w:rsidR="00AE6364" w:rsidRPr="0034381D" w:rsidRDefault="00AE6364" w:rsidP="004E4380">
            <w:pPr>
              <w:jc w:val="center"/>
              <w:rPr>
                <w:sz w:val="22"/>
                <w:szCs w:val="22"/>
              </w:rPr>
            </w:pPr>
            <w:r w:rsidRPr="0034381D">
              <w:rPr>
                <w:rFonts w:hint="eastAsia"/>
                <w:sz w:val="22"/>
                <w:szCs w:val="22"/>
              </w:rPr>
              <w:t>名　称</w:t>
            </w:r>
          </w:p>
        </w:tc>
        <w:tc>
          <w:tcPr>
            <w:tcW w:w="1939" w:type="pct"/>
            <w:gridSpan w:val="4"/>
            <w:shd w:val="clear" w:color="auto" w:fill="auto"/>
            <w:vAlign w:val="center"/>
          </w:tcPr>
          <w:p w:rsidR="00AE6364" w:rsidRPr="0034381D" w:rsidRDefault="00AE6364" w:rsidP="004E4380">
            <w:pPr>
              <w:jc w:val="center"/>
              <w:rPr>
                <w:sz w:val="22"/>
                <w:szCs w:val="22"/>
              </w:rPr>
            </w:pPr>
          </w:p>
        </w:tc>
      </w:tr>
      <w:tr w:rsidR="00AE6364" w:rsidRPr="0034381D" w:rsidTr="004E4380">
        <w:trPr>
          <w:trHeight w:val="5216"/>
        </w:trPr>
        <w:tc>
          <w:tcPr>
            <w:tcW w:w="2500" w:type="pct"/>
            <w:gridSpan w:val="5"/>
            <w:shd w:val="clear" w:color="auto" w:fill="auto"/>
          </w:tcPr>
          <w:p w:rsidR="00AE6364" w:rsidRPr="0034381D" w:rsidRDefault="00AE6364" w:rsidP="004E4380">
            <w:pPr>
              <w:rPr>
                <w:sz w:val="22"/>
                <w:szCs w:val="22"/>
              </w:rPr>
            </w:pPr>
          </w:p>
        </w:tc>
        <w:tc>
          <w:tcPr>
            <w:tcW w:w="2500" w:type="pct"/>
            <w:gridSpan w:val="5"/>
            <w:shd w:val="clear" w:color="auto" w:fill="auto"/>
          </w:tcPr>
          <w:p w:rsidR="00AE6364" w:rsidRPr="0034381D" w:rsidRDefault="00AE6364" w:rsidP="004E4380">
            <w:pPr>
              <w:rPr>
                <w:sz w:val="22"/>
                <w:szCs w:val="22"/>
              </w:rPr>
            </w:pPr>
          </w:p>
        </w:tc>
      </w:tr>
    </w:tbl>
    <w:p w:rsidR="00AF5A99" w:rsidRDefault="00AF5A99" w:rsidP="00EA5DE6">
      <w:pPr>
        <w:sectPr w:rsidR="00AF5A99">
          <w:headerReference w:type="default" r:id="rId42"/>
          <w:pgSz w:w="11906" w:h="16838"/>
          <w:pgMar w:top="1985" w:right="1701" w:bottom="1701" w:left="1701" w:header="851" w:footer="992" w:gutter="0"/>
          <w:cols w:space="425"/>
          <w:docGrid w:type="lines" w:linePitch="360"/>
        </w:sectPr>
      </w:pPr>
    </w:p>
    <w:p w:rsidR="00AF5A99" w:rsidRPr="00235D93" w:rsidRDefault="00AF5A99" w:rsidP="00235D93">
      <w:pPr>
        <w:spacing w:line="360" w:lineRule="auto"/>
        <w:jc w:val="left"/>
        <w:rPr>
          <w:rFonts w:asciiTheme="minorEastAsia" w:eastAsiaTheme="minorEastAsia" w:hAnsiTheme="minorEastAsia"/>
          <w:b/>
          <w:sz w:val="22"/>
          <w:szCs w:val="22"/>
        </w:rPr>
      </w:pPr>
      <w:r w:rsidRPr="00235D93">
        <w:rPr>
          <w:rFonts w:asciiTheme="minorEastAsia" w:eastAsiaTheme="minorEastAsia" w:hAnsiTheme="minorEastAsia" w:hint="eastAsia"/>
          <w:b/>
          <w:sz w:val="22"/>
          <w:szCs w:val="22"/>
        </w:rPr>
        <w:lastRenderedPageBreak/>
        <w:t>別表３</w:t>
      </w:r>
      <w:r w:rsidR="00235D93">
        <w:rPr>
          <w:rFonts w:asciiTheme="minorEastAsia" w:eastAsiaTheme="minorEastAsia" w:hAnsiTheme="minorEastAsia" w:hint="eastAsia"/>
          <w:b/>
          <w:sz w:val="22"/>
          <w:szCs w:val="22"/>
        </w:rPr>
        <w:t>（第７条関係）</w:t>
      </w:r>
    </w:p>
    <w:p w:rsidR="00B6617E" w:rsidRPr="00885050" w:rsidRDefault="00B6617E" w:rsidP="00B6617E">
      <w:pPr>
        <w:spacing w:line="360" w:lineRule="auto"/>
        <w:jc w:val="center"/>
        <w:rPr>
          <w:rFonts w:ascii="ＭＳ ゴシック" w:eastAsia="ＭＳ ゴシック" w:hAnsi="ＭＳ ゴシック"/>
          <w:b/>
          <w:sz w:val="24"/>
        </w:rPr>
      </w:pPr>
      <w:r w:rsidRPr="00885050">
        <w:rPr>
          <w:rFonts w:ascii="ＭＳ ゴシック" w:eastAsia="ＭＳ ゴシック" w:hAnsi="ＭＳ ゴシック" w:hint="eastAsia"/>
          <w:b/>
          <w:sz w:val="24"/>
        </w:rPr>
        <w:t>全体についての消防計画内容確認表</w:t>
      </w:r>
    </w:p>
    <w:tbl>
      <w:tblPr>
        <w:tblW w:w="5209"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481"/>
        <w:gridCol w:w="1260"/>
        <w:gridCol w:w="2519"/>
        <w:gridCol w:w="1828"/>
      </w:tblGrid>
      <w:tr w:rsidR="00B6617E" w:rsidTr="00B6617E">
        <w:tc>
          <w:tcPr>
            <w:tcW w:w="303" w:type="pct"/>
            <w:shd w:val="clear" w:color="auto" w:fill="auto"/>
          </w:tcPr>
          <w:p w:rsidR="00B6617E" w:rsidRPr="002F0871" w:rsidRDefault="00B6617E" w:rsidP="004F55D9">
            <w:pPr>
              <w:spacing w:line="360" w:lineRule="auto"/>
              <w:jc w:val="center"/>
              <w:rPr>
                <w:rFonts w:ascii="ＭＳ ゴシック" w:eastAsia="ＭＳ ゴシック" w:hAnsi="ＭＳ ゴシック"/>
              </w:rPr>
            </w:pPr>
            <w:r w:rsidRPr="002F0871">
              <w:rPr>
                <w:rFonts w:ascii="ＭＳ ゴシック" w:eastAsia="ＭＳ ゴシック" w:hAnsi="ＭＳ ゴシック" w:hint="eastAsia"/>
              </w:rPr>
              <w:t>No.</w:t>
            </w:r>
          </w:p>
        </w:tc>
        <w:tc>
          <w:tcPr>
            <w:tcW w:w="1799" w:type="pct"/>
            <w:shd w:val="clear" w:color="auto" w:fill="auto"/>
          </w:tcPr>
          <w:p w:rsidR="00B6617E" w:rsidRPr="002F0871" w:rsidRDefault="00B6617E" w:rsidP="004F55D9">
            <w:pPr>
              <w:spacing w:line="360" w:lineRule="auto"/>
              <w:jc w:val="center"/>
              <w:rPr>
                <w:rFonts w:ascii="ＭＳ ゴシック" w:eastAsia="ＭＳ ゴシック" w:hAnsi="ＭＳ ゴシック"/>
              </w:rPr>
            </w:pPr>
            <w:r w:rsidRPr="002F0871">
              <w:rPr>
                <w:rFonts w:ascii="ＭＳ ゴシック" w:eastAsia="ＭＳ ゴシック" w:hAnsi="ＭＳ ゴシック" w:hint="eastAsia"/>
              </w:rPr>
              <w:t>事 業 所 名</w:t>
            </w:r>
          </w:p>
        </w:tc>
        <w:tc>
          <w:tcPr>
            <w:tcW w:w="651" w:type="pct"/>
            <w:shd w:val="clear" w:color="auto" w:fill="auto"/>
          </w:tcPr>
          <w:p w:rsidR="00B6617E" w:rsidRPr="002F0871" w:rsidRDefault="00B6617E" w:rsidP="004F55D9">
            <w:pPr>
              <w:spacing w:line="360" w:lineRule="auto"/>
              <w:jc w:val="center"/>
              <w:rPr>
                <w:rFonts w:ascii="ＭＳ ゴシック" w:eastAsia="ＭＳ ゴシック" w:hAnsi="ＭＳ ゴシック"/>
              </w:rPr>
            </w:pPr>
            <w:r w:rsidRPr="002F0871">
              <w:rPr>
                <w:rFonts w:ascii="ＭＳ ゴシック" w:eastAsia="ＭＳ ゴシック" w:hAnsi="ＭＳ ゴシック" w:hint="eastAsia"/>
              </w:rPr>
              <w:t>使用階等</w:t>
            </w:r>
          </w:p>
        </w:tc>
        <w:tc>
          <w:tcPr>
            <w:tcW w:w="1302" w:type="pct"/>
            <w:shd w:val="clear" w:color="auto" w:fill="auto"/>
          </w:tcPr>
          <w:p w:rsidR="00B6617E" w:rsidRPr="002F0871" w:rsidRDefault="00B6617E" w:rsidP="004F55D9">
            <w:pPr>
              <w:spacing w:line="360" w:lineRule="auto"/>
              <w:jc w:val="center"/>
              <w:rPr>
                <w:rFonts w:ascii="ＭＳ ゴシック" w:eastAsia="ＭＳ ゴシック" w:hAnsi="ＭＳ ゴシック"/>
              </w:rPr>
            </w:pPr>
            <w:r w:rsidRPr="002F0871">
              <w:rPr>
                <w:rFonts w:ascii="ＭＳ ゴシック" w:eastAsia="ＭＳ ゴシック" w:hAnsi="ＭＳ ゴシック" w:hint="eastAsia"/>
              </w:rPr>
              <w:t>確認日</w:t>
            </w:r>
          </w:p>
        </w:tc>
        <w:tc>
          <w:tcPr>
            <w:tcW w:w="946" w:type="pct"/>
            <w:shd w:val="clear" w:color="auto" w:fill="auto"/>
          </w:tcPr>
          <w:p w:rsidR="00B6617E" w:rsidRPr="002F0871" w:rsidRDefault="00B6617E" w:rsidP="004F55D9">
            <w:pPr>
              <w:spacing w:line="360" w:lineRule="auto"/>
              <w:jc w:val="center"/>
              <w:rPr>
                <w:rFonts w:ascii="ＭＳ ゴシック" w:eastAsia="ＭＳ ゴシック" w:hAnsi="ＭＳ ゴシック"/>
              </w:rPr>
            </w:pPr>
            <w:r w:rsidRPr="002F0871">
              <w:rPr>
                <w:rFonts w:ascii="ＭＳ ゴシック" w:eastAsia="ＭＳ ゴシック" w:hAnsi="ＭＳ ゴシック" w:hint="eastAsia"/>
              </w:rPr>
              <w:t>確認者</w:t>
            </w:r>
          </w:p>
        </w:tc>
      </w:tr>
      <w:tr w:rsidR="00B6617E" w:rsidTr="00B6617E">
        <w:tc>
          <w:tcPr>
            <w:tcW w:w="303" w:type="pct"/>
            <w:shd w:val="clear" w:color="auto" w:fill="auto"/>
            <w:vAlign w:val="center"/>
          </w:tcPr>
          <w:p w:rsidR="00B6617E" w:rsidRPr="009A7FEB" w:rsidRDefault="00B6617E" w:rsidP="004F55D9">
            <w:pPr>
              <w:spacing w:line="360" w:lineRule="auto"/>
              <w:jc w:val="center"/>
              <w:rPr>
                <w:color w:val="FF0000"/>
              </w:rPr>
            </w:pPr>
            <w:r w:rsidRPr="009A7FEB">
              <w:rPr>
                <w:rFonts w:hint="eastAsia"/>
                <w:color w:val="FF0000"/>
              </w:rPr>
              <w:t>１</w:t>
            </w:r>
          </w:p>
        </w:tc>
        <w:tc>
          <w:tcPr>
            <w:tcW w:w="1799" w:type="pct"/>
            <w:shd w:val="clear" w:color="auto" w:fill="auto"/>
          </w:tcPr>
          <w:p w:rsidR="00B6617E" w:rsidRPr="00482090" w:rsidRDefault="00B6617E" w:rsidP="004F55D9">
            <w:pPr>
              <w:spacing w:line="360" w:lineRule="auto"/>
              <w:rPr>
                <w:color w:val="FF0000"/>
              </w:rPr>
            </w:pPr>
            <w:r w:rsidRPr="00482090">
              <w:rPr>
                <w:rFonts w:hint="eastAsia"/>
                <w:color w:val="FF0000"/>
              </w:rPr>
              <w:t>○○株式会社</w:t>
            </w:r>
          </w:p>
        </w:tc>
        <w:tc>
          <w:tcPr>
            <w:tcW w:w="651" w:type="pct"/>
            <w:shd w:val="clear" w:color="auto" w:fill="auto"/>
          </w:tcPr>
          <w:p w:rsidR="00B6617E" w:rsidRPr="00482090" w:rsidRDefault="00B6617E" w:rsidP="004F55D9">
            <w:pPr>
              <w:spacing w:line="360" w:lineRule="auto"/>
              <w:rPr>
                <w:color w:val="FF0000"/>
              </w:rPr>
            </w:pPr>
            <w:r w:rsidRPr="00482090">
              <w:rPr>
                <w:rFonts w:hint="eastAsia"/>
                <w:color w:val="FF0000"/>
              </w:rPr>
              <w:t>１階</w:t>
            </w:r>
          </w:p>
        </w:tc>
        <w:tc>
          <w:tcPr>
            <w:tcW w:w="1302" w:type="pct"/>
            <w:shd w:val="clear" w:color="auto" w:fill="auto"/>
            <w:vAlign w:val="center"/>
          </w:tcPr>
          <w:p w:rsidR="00B6617E" w:rsidRPr="00482090" w:rsidRDefault="00B6617E" w:rsidP="004136D5">
            <w:pPr>
              <w:spacing w:line="360" w:lineRule="auto"/>
              <w:jc w:val="center"/>
              <w:rPr>
                <w:color w:val="FF0000"/>
              </w:rPr>
            </w:pPr>
            <w:r w:rsidRPr="00482090">
              <w:rPr>
                <w:rFonts w:hint="eastAsia"/>
                <w:color w:val="FF0000"/>
              </w:rPr>
              <w:t>○○年○月○○日</w:t>
            </w:r>
          </w:p>
        </w:tc>
        <w:tc>
          <w:tcPr>
            <w:tcW w:w="946" w:type="pct"/>
            <w:shd w:val="clear" w:color="auto" w:fill="auto"/>
            <w:vAlign w:val="center"/>
          </w:tcPr>
          <w:p w:rsidR="00B6617E" w:rsidRPr="00482090" w:rsidRDefault="00B6617E" w:rsidP="004F55D9">
            <w:pPr>
              <w:spacing w:line="360" w:lineRule="auto"/>
              <w:rPr>
                <w:color w:val="FF0000"/>
              </w:rPr>
            </w:pPr>
            <w:r w:rsidRPr="00482090">
              <w:rPr>
                <w:rFonts w:hint="eastAsia"/>
                <w:color w:val="FF0000"/>
              </w:rPr>
              <w:t>○○　○○</w:t>
            </w:r>
          </w:p>
        </w:tc>
      </w:tr>
      <w:tr w:rsidR="00B6617E" w:rsidTr="00B6617E">
        <w:trPr>
          <w:trHeight w:val="319"/>
        </w:trPr>
        <w:tc>
          <w:tcPr>
            <w:tcW w:w="303" w:type="pct"/>
            <w:shd w:val="clear" w:color="auto" w:fill="auto"/>
            <w:vAlign w:val="center"/>
          </w:tcPr>
          <w:p w:rsidR="00B6617E" w:rsidRPr="00482090" w:rsidRDefault="00B6617E" w:rsidP="004F55D9">
            <w:pPr>
              <w:spacing w:line="360" w:lineRule="auto"/>
              <w:jc w:val="center"/>
              <w:rPr>
                <w:color w:val="FF0000"/>
              </w:rPr>
            </w:pPr>
            <w:r w:rsidRPr="00482090">
              <w:rPr>
                <w:rFonts w:hint="eastAsia"/>
                <w:color w:val="FF0000"/>
              </w:rPr>
              <w:t>２</w:t>
            </w:r>
          </w:p>
        </w:tc>
        <w:tc>
          <w:tcPr>
            <w:tcW w:w="1799" w:type="pct"/>
            <w:shd w:val="clear" w:color="auto" w:fill="auto"/>
          </w:tcPr>
          <w:p w:rsidR="00B6617E" w:rsidRPr="00482090" w:rsidRDefault="00B6617E" w:rsidP="004F55D9">
            <w:pPr>
              <w:spacing w:line="360" w:lineRule="auto"/>
              <w:rPr>
                <w:color w:val="FF0000"/>
              </w:rPr>
            </w:pPr>
            <w:r w:rsidRPr="00482090">
              <w:rPr>
                <w:rFonts w:hint="eastAsia"/>
                <w:color w:val="FF0000"/>
              </w:rPr>
              <w:t>株式会社○○</w:t>
            </w:r>
          </w:p>
        </w:tc>
        <w:tc>
          <w:tcPr>
            <w:tcW w:w="651" w:type="pct"/>
            <w:shd w:val="clear" w:color="auto" w:fill="auto"/>
          </w:tcPr>
          <w:p w:rsidR="00B6617E" w:rsidRPr="00482090" w:rsidRDefault="00B6617E" w:rsidP="004F55D9">
            <w:pPr>
              <w:spacing w:line="360" w:lineRule="auto"/>
              <w:rPr>
                <w:color w:val="FF0000"/>
              </w:rPr>
            </w:pPr>
            <w:r w:rsidRPr="00482090">
              <w:rPr>
                <w:rFonts w:hint="eastAsia"/>
                <w:color w:val="FF0000"/>
              </w:rPr>
              <w:t>１階</w:t>
            </w:r>
          </w:p>
        </w:tc>
        <w:tc>
          <w:tcPr>
            <w:tcW w:w="1302" w:type="pct"/>
            <w:shd w:val="clear" w:color="auto" w:fill="auto"/>
            <w:vAlign w:val="center"/>
          </w:tcPr>
          <w:p w:rsidR="00B6617E" w:rsidRPr="00482090" w:rsidRDefault="00B6617E" w:rsidP="004136D5">
            <w:pPr>
              <w:jc w:val="center"/>
              <w:rPr>
                <w:color w:val="FF0000"/>
              </w:rPr>
            </w:pPr>
            <w:r w:rsidRPr="00482090">
              <w:rPr>
                <w:rFonts w:hint="eastAsia"/>
                <w:color w:val="FF0000"/>
              </w:rPr>
              <w:t>○○年○月○○日</w:t>
            </w:r>
          </w:p>
        </w:tc>
        <w:tc>
          <w:tcPr>
            <w:tcW w:w="946" w:type="pct"/>
            <w:shd w:val="clear" w:color="auto" w:fill="auto"/>
            <w:vAlign w:val="center"/>
          </w:tcPr>
          <w:p w:rsidR="00B6617E" w:rsidRPr="00482090" w:rsidRDefault="00B6617E" w:rsidP="004F55D9">
            <w:pPr>
              <w:rPr>
                <w:color w:val="FF0000"/>
              </w:rPr>
            </w:pPr>
            <w:r w:rsidRPr="00482090">
              <w:rPr>
                <w:rFonts w:hint="eastAsia"/>
                <w:color w:val="FF0000"/>
              </w:rPr>
              <w:t>○○　○○</w:t>
            </w:r>
          </w:p>
        </w:tc>
      </w:tr>
      <w:tr w:rsidR="00B6617E" w:rsidTr="00B6617E">
        <w:tc>
          <w:tcPr>
            <w:tcW w:w="303" w:type="pct"/>
            <w:shd w:val="clear" w:color="auto" w:fill="auto"/>
            <w:vAlign w:val="center"/>
          </w:tcPr>
          <w:p w:rsidR="00B6617E" w:rsidRPr="00482090" w:rsidRDefault="00B6617E" w:rsidP="004F55D9">
            <w:pPr>
              <w:spacing w:line="360" w:lineRule="auto"/>
              <w:jc w:val="center"/>
              <w:rPr>
                <w:color w:val="FF0000"/>
              </w:rPr>
            </w:pPr>
            <w:r w:rsidRPr="00482090">
              <w:rPr>
                <w:rFonts w:hint="eastAsia"/>
                <w:color w:val="FF0000"/>
              </w:rPr>
              <w:t>３</w:t>
            </w:r>
          </w:p>
        </w:tc>
        <w:tc>
          <w:tcPr>
            <w:tcW w:w="1799" w:type="pct"/>
            <w:shd w:val="clear" w:color="auto" w:fill="auto"/>
          </w:tcPr>
          <w:p w:rsidR="00B6617E" w:rsidRPr="00482090" w:rsidRDefault="00B6617E" w:rsidP="004F55D9">
            <w:pPr>
              <w:spacing w:line="360" w:lineRule="auto"/>
              <w:rPr>
                <w:color w:val="FF0000"/>
              </w:rPr>
            </w:pPr>
            <w:r w:rsidRPr="00482090">
              <w:rPr>
                <w:rFonts w:hint="eastAsia"/>
                <w:color w:val="FF0000"/>
              </w:rPr>
              <w:t>医療法人○○医院</w:t>
            </w:r>
          </w:p>
        </w:tc>
        <w:tc>
          <w:tcPr>
            <w:tcW w:w="651" w:type="pct"/>
            <w:shd w:val="clear" w:color="auto" w:fill="auto"/>
          </w:tcPr>
          <w:p w:rsidR="00B6617E" w:rsidRPr="00482090" w:rsidRDefault="00B6617E" w:rsidP="004F55D9">
            <w:pPr>
              <w:spacing w:line="360" w:lineRule="auto"/>
              <w:rPr>
                <w:color w:val="FF0000"/>
              </w:rPr>
            </w:pPr>
            <w:r w:rsidRPr="00482090">
              <w:rPr>
                <w:rFonts w:hint="eastAsia"/>
                <w:color w:val="FF0000"/>
              </w:rPr>
              <w:t>２階</w:t>
            </w:r>
          </w:p>
        </w:tc>
        <w:tc>
          <w:tcPr>
            <w:tcW w:w="1302" w:type="pct"/>
            <w:shd w:val="clear" w:color="auto" w:fill="auto"/>
            <w:vAlign w:val="center"/>
          </w:tcPr>
          <w:p w:rsidR="00B6617E" w:rsidRPr="00482090" w:rsidRDefault="00B6617E" w:rsidP="004136D5">
            <w:pPr>
              <w:jc w:val="center"/>
              <w:rPr>
                <w:color w:val="FF0000"/>
              </w:rPr>
            </w:pPr>
            <w:r w:rsidRPr="00482090">
              <w:rPr>
                <w:rFonts w:hint="eastAsia"/>
                <w:color w:val="FF0000"/>
              </w:rPr>
              <w:t>○○年○月○○日</w:t>
            </w:r>
          </w:p>
        </w:tc>
        <w:tc>
          <w:tcPr>
            <w:tcW w:w="946" w:type="pct"/>
            <w:shd w:val="clear" w:color="auto" w:fill="auto"/>
            <w:vAlign w:val="center"/>
          </w:tcPr>
          <w:p w:rsidR="00B6617E" w:rsidRPr="00482090" w:rsidRDefault="00B6617E" w:rsidP="004F55D9">
            <w:pPr>
              <w:rPr>
                <w:color w:val="FF0000"/>
              </w:rPr>
            </w:pPr>
            <w:r w:rsidRPr="00482090">
              <w:rPr>
                <w:rFonts w:hint="eastAsia"/>
                <w:color w:val="FF0000"/>
              </w:rPr>
              <w:t>○○　○○</w:t>
            </w:r>
          </w:p>
        </w:tc>
      </w:tr>
      <w:tr w:rsidR="00B6617E" w:rsidTr="00B6617E">
        <w:tc>
          <w:tcPr>
            <w:tcW w:w="303" w:type="pct"/>
            <w:shd w:val="clear" w:color="auto" w:fill="auto"/>
            <w:vAlign w:val="center"/>
          </w:tcPr>
          <w:p w:rsidR="00B6617E" w:rsidRPr="00482090" w:rsidRDefault="00B6617E" w:rsidP="004F55D9">
            <w:pPr>
              <w:spacing w:line="360" w:lineRule="auto"/>
              <w:jc w:val="center"/>
              <w:rPr>
                <w:color w:val="FF0000"/>
              </w:rPr>
            </w:pPr>
            <w:r w:rsidRPr="00482090">
              <w:rPr>
                <w:rFonts w:hint="eastAsia"/>
                <w:color w:val="FF0000"/>
              </w:rPr>
              <w:t>４</w:t>
            </w:r>
          </w:p>
        </w:tc>
        <w:tc>
          <w:tcPr>
            <w:tcW w:w="1799" w:type="pct"/>
            <w:shd w:val="clear" w:color="auto" w:fill="auto"/>
          </w:tcPr>
          <w:p w:rsidR="00B6617E" w:rsidRPr="00482090" w:rsidRDefault="00B6617E" w:rsidP="004F55D9">
            <w:pPr>
              <w:spacing w:line="360" w:lineRule="auto"/>
              <w:rPr>
                <w:color w:val="FF0000"/>
              </w:rPr>
            </w:pPr>
            <w:r w:rsidRPr="00482090">
              <w:rPr>
                <w:rFonts w:hint="eastAsia"/>
                <w:color w:val="FF0000"/>
              </w:rPr>
              <w:t>有限会社○○</w:t>
            </w:r>
          </w:p>
        </w:tc>
        <w:tc>
          <w:tcPr>
            <w:tcW w:w="651" w:type="pct"/>
            <w:shd w:val="clear" w:color="auto" w:fill="auto"/>
          </w:tcPr>
          <w:p w:rsidR="00B6617E" w:rsidRPr="00482090" w:rsidRDefault="00B6617E" w:rsidP="004F55D9">
            <w:pPr>
              <w:spacing w:line="360" w:lineRule="auto"/>
              <w:rPr>
                <w:color w:val="FF0000"/>
              </w:rPr>
            </w:pPr>
            <w:r w:rsidRPr="00482090">
              <w:rPr>
                <w:rFonts w:hint="eastAsia"/>
                <w:color w:val="FF0000"/>
              </w:rPr>
              <w:t>３階</w:t>
            </w:r>
          </w:p>
        </w:tc>
        <w:tc>
          <w:tcPr>
            <w:tcW w:w="1302" w:type="pct"/>
            <w:shd w:val="clear" w:color="auto" w:fill="auto"/>
            <w:vAlign w:val="center"/>
          </w:tcPr>
          <w:p w:rsidR="00B6617E" w:rsidRPr="00482090" w:rsidRDefault="00B6617E" w:rsidP="004136D5">
            <w:pPr>
              <w:jc w:val="center"/>
              <w:rPr>
                <w:color w:val="FF0000"/>
              </w:rPr>
            </w:pPr>
            <w:r w:rsidRPr="00482090">
              <w:rPr>
                <w:rFonts w:hint="eastAsia"/>
                <w:color w:val="FF0000"/>
              </w:rPr>
              <w:t>○○年○月○○日</w:t>
            </w:r>
          </w:p>
        </w:tc>
        <w:tc>
          <w:tcPr>
            <w:tcW w:w="946" w:type="pct"/>
            <w:shd w:val="clear" w:color="auto" w:fill="auto"/>
            <w:vAlign w:val="center"/>
          </w:tcPr>
          <w:p w:rsidR="00B6617E" w:rsidRPr="00482090" w:rsidRDefault="00B6617E" w:rsidP="004F55D9">
            <w:pPr>
              <w:rPr>
                <w:color w:val="FF0000"/>
              </w:rPr>
            </w:pPr>
            <w:r w:rsidRPr="00482090">
              <w:rPr>
                <w:rFonts w:hint="eastAsia"/>
                <w:color w:val="FF0000"/>
              </w:rPr>
              <w:t>○○　○○</w:t>
            </w:r>
          </w:p>
        </w:tc>
      </w:tr>
      <w:tr w:rsidR="00B6617E" w:rsidTr="00B6617E">
        <w:tc>
          <w:tcPr>
            <w:tcW w:w="303" w:type="pct"/>
            <w:shd w:val="clear" w:color="auto" w:fill="auto"/>
            <w:vAlign w:val="center"/>
          </w:tcPr>
          <w:p w:rsidR="00B6617E" w:rsidRPr="00482090" w:rsidRDefault="00B6617E" w:rsidP="004F55D9">
            <w:pPr>
              <w:spacing w:line="360" w:lineRule="auto"/>
              <w:jc w:val="center"/>
              <w:rPr>
                <w:color w:val="FF0000"/>
              </w:rP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Pr="00482090" w:rsidRDefault="00B6617E" w:rsidP="004F55D9">
            <w:pPr>
              <w:spacing w:line="360" w:lineRule="auto"/>
              <w:rPr>
                <w:color w:val="FF0000"/>
              </w:rPr>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c>
          <w:tcPr>
            <w:tcW w:w="303" w:type="pct"/>
            <w:shd w:val="clear" w:color="auto" w:fill="auto"/>
            <w:vAlign w:val="center"/>
          </w:tcPr>
          <w:p w:rsidR="00B6617E" w:rsidRPr="00482090" w:rsidRDefault="00B6617E" w:rsidP="004F55D9">
            <w:pPr>
              <w:spacing w:line="360" w:lineRule="auto"/>
              <w:jc w:val="center"/>
              <w:rPr>
                <w:color w:val="FF0000"/>
              </w:rP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Pr="00482090" w:rsidRDefault="00B6617E" w:rsidP="004F55D9">
            <w:pPr>
              <w:spacing w:line="360" w:lineRule="auto"/>
              <w:rPr>
                <w:color w:val="FF0000"/>
              </w:rPr>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c>
          <w:tcPr>
            <w:tcW w:w="303" w:type="pct"/>
            <w:shd w:val="clear" w:color="auto" w:fill="auto"/>
            <w:vAlign w:val="center"/>
          </w:tcPr>
          <w:p w:rsidR="00B6617E" w:rsidRPr="00482090" w:rsidRDefault="00B6617E" w:rsidP="004F55D9">
            <w:pPr>
              <w:spacing w:line="360" w:lineRule="auto"/>
              <w:jc w:val="center"/>
              <w:rPr>
                <w:color w:val="FF0000"/>
              </w:rP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Pr="00482090" w:rsidRDefault="00B6617E" w:rsidP="004F55D9">
            <w:pPr>
              <w:spacing w:line="360" w:lineRule="auto"/>
              <w:rPr>
                <w:color w:val="FF0000"/>
              </w:rPr>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blPrEx>
          <w:tblBorders>
            <w:bottom w:val="single" w:sz="4" w:space="0" w:color="auto"/>
          </w:tblBorders>
        </w:tblPrEx>
        <w:tc>
          <w:tcPr>
            <w:tcW w:w="303" w:type="pct"/>
            <w:shd w:val="clear" w:color="auto" w:fill="auto"/>
            <w:vAlign w:val="center"/>
          </w:tcPr>
          <w:p w:rsidR="00B6617E" w:rsidRPr="00482090" w:rsidRDefault="00B6617E" w:rsidP="004F55D9">
            <w:pPr>
              <w:spacing w:line="360" w:lineRule="auto"/>
              <w:jc w:val="center"/>
              <w:rPr>
                <w:color w:val="FF0000"/>
              </w:rP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Pr="00482090" w:rsidRDefault="00B6617E" w:rsidP="004F55D9">
            <w:pPr>
              <w:spacing w:line="360" w:lineRule="auto"/>
              <w:rPr>
                <w:color w:val="FF0000"/>
              </w:rPr>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blPrEx>
          <w:tblBorders>
            <w:bottom w:val="single" w:sz="4" w:space="0" w:color="auto"/>
          </w:tblBorders>
        </w:tblPrEx>
        <w:tc>
          <w:tcPr>
            <w:tcW w:w="303" w:type="pct"/>
            <w:shd w:val="clear" w:color="auto" w:fill="auto"/>
            <w:vAlign w:val="center"/>
          </w:tcPr>
          <w:p w:rsidR="00B6617E" w:rsidRPr="00482090" w:rsidRDefault="00B6617E" w:rsidP="004F55D9">
            <w:pPr>
              <w:spacing w:line="360" w:lineRule="auto"/>
              <w:jc w:val="center"/>
              <w:rPr>
                <w:color w:val="FF0000"/>
              </w:rP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Pr="00482090" w:rsidRDefault="00B6617E" w:rsidP="004F55D9">
            <w:pPr>
              <w:spacing w:line="360" w:lineRule="auto"/>
              <w:rPr>
                <w:color w:val="FF0000"/>
              </w:rPr>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blPrEx>
          <w:tblBorders>
            <w:bottom w:val="single" w:sz="4" w:space="0" w:color="auto"/>
          </w:tblBorders>
        </w:tblPrEx>
        <w:tc>
          <w:tcPr>
            <w:tcW w:w="303" w:type="pct"/>
            <w:shd w:val="clear" w:color="auto" w:fill="auto"/>
            <w:vAlign w:val="center"/>
          </w:tcPr>
          <w:p w:rsidR="00B6617E" w:rsidRPr="00482090" w:rsidRDefault="00B6617E" w:rsidP="004F55D9">
            <w:pPr>
              <w:spacing w:line="360" w:lineRule="auto"/>
              <w:jc w:val="center"/>
              <w:rPr>
                <w:color w:val="FF0000"/>
              </w:rP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Default="00B6617E" w:rsidP="004F55D9">
            <w:pPr>
              <w:spacing w:line="360" w:lineRule="auto"/>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blPrEx>
          <w:tblBorders>
            <w:bottom w:val="single" w:sz="4" w:space="0" w:color="auto"/>
          </w:tblBorders>
        </w:tblPrEx>
        <w:tc>
          <w:tcPr>
            <w:tcW w:w="303" w:type="pct"/>
            <w:shd w:val="clear" w:color="auto" w:fill="auto"/>
            <w:vAlign w:val="center"/>
          </w:tcPr>
          <w:p w:rsidR="00B6617E" w:rsidRDefault="00B6617E" w:rsidP="004F55D9">
            <w:pPr>
              <w:spacing w:line="360" w:lineRule="auto"/>
              <w:jc w:val="cente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Default="00B6617E" w:rsidP="004F55D9">
            <w:pPr>
              <w:spacing w:line="360" w:lineRule="auto"/>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blPrEx>
          <w:tblBorders>
            <w:bottom w:val="single" w:sz="4" w:space="0" w:color="auto"/>
          </w:tblBorders>
        </w:tblPrEx>
        <w:tc>
          <w:tcPr>
            <w:tcW w:w="303" w:type="pct"/>
            <w:shd w:val="clear" w:color="auto" w:fill="auto"/>
            <w:vAlign w:val="center"/>
          </w:tcPr>
          <w:p w:rsidR="00B6617E" w:rsidRDefault="00B6617E" w:rsidP="004F55D9">
            <w:pPr>
              <w:spacing w:line="360" w:lineRule="auto"/>
              <w:jc w:val="cente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Default="00B6617E" w:rsidP="004F55D9">
            <w:pPr>
              <w:spacing w:line="360" w:lineRule="auto"/>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blPrEx>
          <w:tblBorders>
            <w:bottom w:val="single" w:sz="4" w:space="0" w:color="auto"/>
          </w:tblBorders>
        </w:tblPrEx>
        <w:tc>
          <w:tcPr>
            <w:tcW w:w="303" w:type="pct"/>
            <w:shd w:val="clear" w:color="auto" w:fill="auto"/>
            <w:vAlign w:val="center"/>
          </w:tcPr>
          <w:p w:rsidR="00B6617E" w:rsidRDefault="00B6617E" w:rsidP="004F55D9">
            <w:pPr>
              <w:spacing w:line="360" w:lineRule="auto"/>
              <w:jc w:val="cente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Default="00B6617E" w:rsidP="004F55D9">
            <w:pPr>
              <w:spacing w:line="360" w:lineRule="auto"/>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blPrEx>
          <w:tblBorders>
            <w:bottom w:val="single" w:sz="4" w:space="0" w:color="auto"/>
          </w:tblBorders>
        </w:tblPrEx>
        <w:tc>
          <w:tcPr>
            <w:tcW w:w="303" w:type="pct"/>
            <w:shd w:val="clear" w:color="auto" w:fill="auto"/>
            <w:vAlign w:val="center"/>
          </w:tcPr>
          <w:p w:rsidR="00B6617E" w:rsidRDefault="00B6617E" w:rsidP="004F55D9">
            <w:pPr>
              <w:spacing w:line="360" w:lineRule="auto"/>
              <w:jc w:val="cente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Default="00B6617E" w:rsidP="004F55D9">
            <w:pPr>
              <w:spacing w:line="360" w:lineRule="auto"/>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blPrEx>
          <w:tblBorders>
            <w:bottom w:val="single" w:sz="4" w:space="0" w:color="auto"/>
          </w:tblBorders>
        </w:tblPrEx>
        <w:tc>
          <w:tcPr>
            <w:tcW w:w="303" w:type="pct"/>
            <w:shd w:val="clear" w:color="auto" w:fill="auto"/>
            <w:vAlign w:val="center"/>
          </w:tcPr>
          <w:p w:rsidR="00B6617E" w:rsidRDefault="00B6617E" w:rsidP="004F55D9">
            <w:pPr>
              <w:spacing w:line="360" w:lineRule="auto"/>
              <w:jc w:val="cente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Default="00B6617E" w:rsidP="004F55D9">
            <w:pPr>
              <w:spacing w:line="360" w:lineRule="auto"/>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blPrEx>
          <w:tblBorders>
            <w:bottom w:val="single" w:sz="4" w:space="0" w:color="auto"/>
          </w:tblBorders>
        </w:tblPrEx>
        <w:tc>
          <w:tcPr>
            <w:tcW w:w="303" w:type="pct"/>
            <w:shd w:val="clear" w:color="auto" w:fill="auto"/>
            <w:vAlign w:val="center"/>
          </w:tcPr>
          <w:p w:rsidR="00B6617E" w:rsidRDefault="00B6617E" w:rsidP="004F55D9">
            <w:pPr>
              <w:spacing w:line="360" w:lineRule="auto"/>
              <w:jc w:val="cente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Default="00B6617E" w:rsidP="004F55D9">
            <w:pPr>
              <w:spacing w:line="360" w:lineRule="auto"/>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blPrEx>
          <w:tblBorders>
            <w:bottom w:val="single" w:sz="4" w:space="0" w:color="auto"/>
          </w:tblBorders>
        </w:tblPrEx>
        <w:tc>
          <w:tcPr>
            <w:tcW w:w="303" w:type="pct"/>
            <w:shd w:val="clear" w:color="auto" w:fill="auto"/>
            <w:vAlign w:val="center"/>
          </w:tcPr>
          <w:p w:rsidR="00B6617E" w:rsidRDefault="00B6617E" w:rsidP="004F55D9">
            <w:pPr>
              <w:spacing w:line="360" w:lineRule="auto"/>
              <w:jc w:val="cente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Default="00B6617E" w:rsidP="004F55D9">
            <w:pPr>
              <w:spacing w:line="360" w:lineRule="auto"/>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blPrEx>
          <w:tblBorders>
            <w:bottom w:val="single" w:sz="4" w:space="0" w:color="auto"/>
          </w:tblBorders>
        </w:tblPrEx>
        <w:tc>
          <w:tcPr>
            <w:tcW w:w="303" w:type="pct"/>
            <w:shd w:val="clear" w:color="auto" w:fill="auto"/>
            <w:vAlign w:val="center"/>
          </w:tcPr>
          <w:p w:rsidR="00B6617E" w:rsidRDefault="00B6617E" w:rsidP="004F55D9">
            <w:pPr>
              <w:spacing w:line="360" w:lineRule="auto"/>
              <w:jc w:val="cente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Default="00B6617E" w:rsidP="004F55D9">
            <w:pPr>
              <w:spacing w:line="360" w:lineRule="auto"/>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blPrEx>
          <w:tblBorders>
            <w:bottom w:val="single" w:sz="4" w:space="0" w:color="auto"/>
          </w:tblBorders>
        </w:tblPrEx>
        <w:tc>
          <w:tcPr>
            <w:tcW w:w="303" w:type="pct"/>
            <w:shd w:val="clear" w:color="auto" w:fill="auto"/>
            <w:vAlign w:val="center"/>
          </w:tcPr>
          <w:p w:rsidR="00B6617E" w:rsidRDefault="00B6617E" w:rsidP="004F55D9">
            <w:pPr>
              <w:spacing w:line="360" w:lineRule="auto"/>
              <w:jc w:val="cente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Default="00B6617E" w:rsidP="004F55D9">
            <w:pPr>
              <w:spacing w:line="360" w:lineRule="auto"/>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blPrEx>
          <w:tblBorders>
            <w:bottom w:val="single" w:sz="4" w:space="0" w:color="auto"/>
          </w:tblBorders>
        </w:tblPrEx>
        <w:tc>
          <w:tcPr>
            <w:tcW w:w="303" w:type="pct"/>
            <w:shd w:val="clear" w:color="auto" w:fill="auto"/>
            <w:vAlign w:val="center"/>
          </w:tcPr>
          <w:p w:rsidR="00B6617E" w:rsidRDefault="00B6617E" w:rsidP="004F55D9">
            <w:pPr>
              <w:spacing w:line="360" w:lineRule="auto"/>
              <w:jc w:val="cente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Default="00B6617E" w:rsidP="004F55D9">
            <w:pPr>
              <w:spacing w:line="360" w:lineRule="auto"/>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blPrEx>
          <w:tblBorders>
            <w:bottom w:val="single" w:sz="4" w:space="0" w:color="auto"/>
          </w:tblBorders>
        </w:tblPrEx>
        <w:tc>
          <w:tcPr>
            <w:tcW w:w="303" w:type="pct"/>
            <w:shd w:val="clear" w:color="auto" w:fill="auto"/>
            <w:vAlign w:val="center"/>
          </w:tcPr>
          <w:p w:rsidR="00B6617E" w:rsidRDefault="00B6617E" w:rsidP="004F55D9">
            <w:pPr>
              <w:spacing w:line="360" w:lineRule="auto"/>
              <w:jc w:val="cente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Default="00B6617E" w:rsidP="004F55D9">
            <w:pPr>
              <w:spacing w:line="360" w:lineRule="auto"/>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blPrEx>
          <w:tblBorders>
            <w:bottom w:val="single" w:sz="4" w:space="0" w:color="auto"/>
          </w:tblBorders>
        </w:tblPrEx>
        <w:tc>
          <w:tcPr>
            <w:tcW w:w="303" w:type="pct"/>
            <w:shd w:val="clear" w:color="auto" w:fill="auto"/>
            <w:vAlign w:val="center"/>
          </w:tcPr>
          <w:p w:rsidR="00B6617E" w:rsidRDefault="00B6617E" w:rsidP="004F55D9">
            <w:pPr>
              <w:spacing w:line="360" w:lineRule="auto"/>
              <w:jc w:val="cente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Default="00B6617E" w:rsidP="004F55D9">
            <w:pPr>
              <w:spacing w:line="360" w:lineRule="auto"/>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blPrEx>
          <w:tblBorders>
            <w:bottom w:val="single" w:sz="4" w:space="0" w:color="auto"/>
          </w:tblBorders>
        </w:tblPrEx>
        <w:tc>
          <w:tcPr>
            <w:tcW w:w="303" w:type="pct"/>
            <w:shd w:val="clear" w:color="auto" w:fill="auto"/>
            <w:vAlign w:val="center"/>
          </w:tcPr>
          <w:p w:rsidR="00B6617E" w:rsidRDefault="00B6617E" w:rsidP="004F55D9">
            <w:pPr>
              <w:spacing w:line="360" w:lineRule="auto"/>
              <w:jc w:val="cente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Default="00B6617E" w:rsidP="004F55D9">
            <w:pPr>
              <w:spacing w:line="360" w:lineRule="auto"/>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r w:rsidR="00B6617E" w:rsidTr="00B6617E">
        <w:tblPrEx>
          <w:tblBorders>
            <w:bottom w:val="single" w:sz="4" w:space="0" w:color="auto"/>
          </w:tblBorders>
        </w:tblPrEx>
        <w:tc>
          <w:tcPr>
            <w:tcW w:w="303" w:type="pct"/>
            <w:shd w:val="clear" w:color="auto" w:fill="auto"/>
            <w:vAlign w:val="center"/>
          </w:tcPr>
          <w:p w:rsidR="00B6617E" w:rsidRDefault="00B6617E" w:rsidP="004F55D9">
            <w:pPr>
              <w:spacing w:line="360" w:lineRule="auto"/>
              <w:jc w:val="center"/>
            </w:pPr>
          </w:p>
        </w:tc>
        <w:tc>
          <w:tcPr>
            <w:tcW w:w="1799" w:type="pct"/>
            <w:shd w:val="clear" w:color="auto" w:fill="auto"/>
          </w:tcPr>
          <w:p w:rsidR="00B6617E" w:rsidRDefault="00B6617E" w:rsidP="004F55D9">
            <w:pPr>
              <w:spacing w:line="360" w:lineRule="auto"/>
            </w:pPr>
          </w:p>
        </w:tc>
        <w:tc>
          <w:tcPr>
            <w:tcW w:w="651" w:type="pct"/>
            <w:shd w:val="clear" w:color="auto" w:fill="auto"/>
          </w:tcPr>
          <w:p w:rsidR="00B6617E" w:rsidRDefault="00B6617E" w:rsidP="004F55D9">
            <w:pPr>
              <w:spacing w:line="360" w:lineRule="auto"/>
            </w:pPr>
          </w:p>
        </w:tc>
        <w:tc>
          <w:tcPr>
            <w:tcW w:w="1302" w:type="pct"/>
            <w:shd w:val="clear" w:color="auto" w:fill="auto"/>
            <w:vAlign w:val="center"/>
          </w:tcPr>
          <w:p w:rsidR="00B6617E" w:rsidRDefault="00B6617E" w:rsidP="004F55D9">
            <w:pPr>
              <w:spacing w:line="360" w:lineRule="auto"/>
            </w:pPr>
          </w:p>
        </w:tc>
        <w:tc>
          <w:tcPr>
            <w:tcW w:w="946" w:type="pct"/>
            <w:shd w:val="clear" w:color="auto" w:fill="auto"/>
            <w:vAlign w:val="center"/>
          </w:tcPr>
          <w:p w:rsidR="00B6617E" w:rsidRDefault="00B6617E" w:rsidP="004F55D9">
            <w:pPr>
              <w:spacing w:line="360" w:lineRule="auto"/>
            </w:pPr>
          </w:p>
        </w:tc>
      </w:tr>
    </w:tbl>
    <w:p w:rsidR="009C0B52" w:rsidRDefault="00B6617E" w:rsidP="00B6617E">
      <w:pPr>
        <w:spacing w:line="360" w:lineRule="auto"/>
        <w:jc w:val="center"/>
        <w:rPr>
          <w:b/>
          <w:sz w:val="22"/>
          <w:szCs w:val="22"/>
        </w:rPr>
        <w:sectPr w:rsidR="009C0B52" w:rsidSect="00FD24A6">
          <w:type w:val="continuous"/>
          <w:pgSz w:w="11906" w:h="16838" w:code="9"/>
          <w:pgMar w:top="1871" w:right="1418" w:bottom="1418" w:left="1418" w:header="851" w:footer="992" w:gutter="0"/>
          <w:cols w:space="425"/>
          <w:docGrid w:type="lines" w:linePitch="305"/>
        </w:sectPr>
      </w:pPr>
      <w:r>
        <w:rPr>
          <w:b/>
          <w:sz w:val="22"/>
          <w:szCs w:val="22"/>
        </w:rPr>
        <w:t xml:space="preserve"> </w:t>
      </w:r>
    </w:p>
    <w:p w:rsidR="00235D93" w:rsidRDefault="00AF5A99" w:rsidP="00235D93">
      <w:pPr>
        <w:jc w:val="left"/>
        <w:rPr>
          <w:sz w:val="22"/>
          <w:szCs w:val="22"/>
        </w:rPr>
      </w:pPr>
      <w:r w:rsidRPr="00AF5A99">
        <w:rPr>
          <w:rFonts w:hint="eastAsia"/>
          <w:b/>
          <w:sz w:val="22"/>
          <w:szCs w:val="22"/>
        </w:rPr>
        <w:lastRenderedPageBreak/>
        <w:t>別表４</w:t>
      </w:r>
      <w:r w:rsidR="00235D93">
        <w:rPr>
          <w:rFonts w:hint="eastAsia"/>
          <w:b/>
          <w:sz w:val="22"/>
          <w:szCs w:val="22"/>
        </w:rPr>
        <w:t>（第９条関係）</w:t>
      </w:r>
    </w:p>
    <w:p w:rsidR="00F03EA9" w:rsidRPr="00235D93" w:rsidRDefault="00F03EA9" w:rsidP="00235D93">
      <w:pPr>
        <w:jc w:val="center"/>
        <w:rPr>
          <w:sz w:val="22"/>
          <w:szCs w:val="22"/>
        </w:rPr>
      </w:pPr>
      <w:r w:rsidRPr="00E12D89">
        <w:rPr>
          <w:rFonts w:hint="eastAsia"/>
          <w:b/>
          <w:bCs/>
          <w:sz w:val="22"/>
        </w:rPr>
        <w:t>消防用設備等自主点検チェック表</w:t>
      </w:r>
    </w:p>
    <w:tbl>
      <w:tblPr>
        <w:tblW w:w="10123"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0"/>
        <w:gridCol w:w="2822"/>
        <w:gridCol w:w="2426"/>
        <w:gridCol w:w="2201"/>
        <w:gridCol w:w="764"/>
      </w:tblGrid>
      <w:tr w:rsidR="00F03EA9" w:rsidRPr="000C7853" w:rsidTr="00F0070E">
        <w:tc>
          <w:tcPr>
            <w:tcW w:w="1910" w:type="dxa"/>
            <w:tcBorders>
              <w:top w:val="single" w:sz="8" w:space="0" w:color="auto"/>
              <w:left w:val="single" w:sz="8" w:space="0" w:color="auto"/>
            </w:tcBorders>
            <w:vAlign w:val="center"/>
          </w:tcPr>
          <w:p w:rsidR="00F03EA9" w:rsidRPr="00CD5A5D" w:rsidRDefault="00F03EA9" w:rsidP="00A721CE">
            <w:pPr>
              <w:spacing w:line="160" w:lineRule="exact"/>
              <w:jc w:val="center"/>
              <w:rPr>
                <w:rFonts w:ascii="ＭＳ Ｐ明朝" w:eastAsia="ＭＳ Ｐ明朝" w:hAnsi="ＭＳ Ｐ明朝"/>
                <w:spacing w:val="6"/>
                <w:sz w:val="16"/>
              </w:rPr>
            </w:pPr>
            <w:r w:rsidRPr="00CD5A5D">
              <w:rPr>
                <w:rFonts w:ascii="ＭＳ Ｐ明朝" w:eastAsia="ＭＳ Ｐ明朝" w:hAnsi="ＭＳ Ｐ明朝" w:hint="eastAsia"/>
                <w:spacing w:val="6"/>
                <w:sz w:val="16"/>
              </w:rPr>
              <w:t>実施設備</w:t>
            </w:r>
          </w:p>
        </w:tc>
        <w:tc>
          <w:tcPr>
            <w:tcW w:w="7449" w:type="dxa"/>
            <w:gridSpan w:val="3"/>
            <w:tcBorders>
              <w:top w:val="single" w:sz="8" w:space="0" w:color="auto"/>
              <w:right w:val="single" w:sz="6" w:space="0" w:color="auto"/>
            </w:tcBorders>
            <w:vAlign w:val="center"/>
          </w:tcPr>
          <w:p w:rsidR="00F03EA9" w:rsidRPr="00E12D89" w:rsidRDefault="00F03EA9" w:rsidP="00A721CE">
            <w:pPr>
              <w:spacing w:line="160" w:lineRule="exact"/>
              <w:jc w:val="center"/>
              <w:rPr>
                <w:spacing w:val="6"/>
                <w:sz w:val="16"/>
              </w:rPr>
            </w:pPr>
            <w:r w:rsidRPr="00E12D89">
              <w:rPr>
                <w:rFonts w:hint="eastAsia"/>
                <w:spacing w:val="6"/>
                <w:sz w:val="16"/>
              </w:rPr>
              <w:t>確認箇所</w:t>
            </w:r>
          </w:p>
        </w:tc>
        <w:tc>
          <w:tcPr>
            <w:tcW w:w="764" w:type="dxa"/>
            <w:tcBorders>
              <w:top w:val="single" w:sz="8" w:space="0" w:color="auto"/>
              <w:left w:val="single" w:sz="6" w:space="0" w:color="auto"/>
              <w:right w:val="single" w:sz="8" w:space="0" w:color="auto"/>
            </w:tcBorders>
            <w:noWrap/>
            <w:tcFitText/>
            <w:vAlign w:val="center"/>
          </w:tcPr>
          <w:p w:rsidR="00F03EA9" w:rsidRPr="00E12D89" w:rsidRDefault="00F03EA9" w:rsidP="00A721CE">
            <w:pPr>
              <w:spacing w:line="160" w:lineRule="exact"/>
              <w:rPr>
                <w:spacing w:val="6"/>
                <w:sz w:val="16"/>
              </w:rPr>
            </w:pPr>
            <w:r w:rsidRPr="00CD5A5D">
              <w:rPr>
                <w:rFonts w:hint="eastAsia"/>
                <w:spacing w:val="32"/>
                <w:w w:val="55"/>
                <w:kern w:val="0"/>
                <w:sz w:val="16"/>
              </w:rPr>
              <w:t>点検結</w:t>
            </w:r>
            <w:r w:rsidRPr="00CD5A5D">
              <w:rPr>
                <w:rFonts w:hint="eastAsia"/>
                <w:spacing w:val="2"/>
                <w:w w:val="55"/>
                <w:kern w:val="0"/>
                <w:sz w:val="16"/>
              </w:rPr>
              <w:t>果</w:t>
            </w:r>
          </w:p>
        </w:tc>
      </w:tr>
      <w:tr w:rsidR="00F03EA9" w:rsidRPr="000C7853" w:rsidTr="00F0070E">
        <w:trPr>
          <w:trHeight w:val="873"/>
        </w:trPr>
        <w:tc>
          <w:tcPr>
            <w:tcW w:w="1910" w:type="dxa"/>
            <w:tcBorders>
              <w:left w:val="single" w:sz="8" w:space="0" w:color="auto"/>
            </w:tcBorders>
            <w:vAlign w:val="center"/>
          </w:tcPr>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6"/>
              </w:rPr>
              <w:t>消火器</w:t>
            </w:r>
          </w:p>
          <w:p w:rsidR="00F03EA9" w:rsidRPr="00CD5A5D" w:rsidRDefault="00F03EA9" w:rsidP="00A721CE">
            <w:pPr>
              <w:spacing w:line="160" w:lineRule="exact"/>
              <w:jc w:val="left"/>
              <w:rPr>
                <w:rFonts w:ascii="ＭＳ Ｐ明朝" w:eastAsia="ＭＳ Ｐ明朝" w:hAnsi="ＭＳ Ｐ明朝"/>
                <w:color w:val="000000"/>
                <w:sz w:val="14"/>
                <w:szCs w:val="14"/>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right w:val="single" w:sz="6" w:space="0" w:color="auto"/>
            </w:tcBorders>
            <w:vAlign w:val="center"/>
          </w:tcPr>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設置場所に置いてあるか。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消火薬剤の漏れ，変形，損傷，腐食等がないか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(3)</w:t>
            </w:r>
            <w:r w:rsidRPr="00CD5A5D">
              <w:rPr>
                <w:rFonts w:ascii="ＭＳ Ｐ明朝" w:eastAsia="ＭＳ Ｐ明朝" w:hAnsi="ＭＳ Ｐ明朝" w:hint="eastAsia"/>
                <w:color w:val="000000"/>
                <w:spacing w:val="6"/>
                <w:sz w:val="16"/>
              </w:rPr>
              <w:t xml:space="preserve">　安全栓が外れていないか。安全栓の封が脱落していないか。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(4)</w:t>
            </w:r>
            <w:r w:rsidRPr="00CD5A5D">
              <w:rPr>
                <w:rFonts w:ascii="ＭＳ Ｐ明朝" w:eastAsia="ＭＳ Ｐ明朝" w:hAnsi="ＭＳ Ｐ明朝" w:hint="eastAsia"/>
                <w:color w:val="000000"/>
                <w:spacing w:val="6"/>
                <w:sz w:val="16"/>
              </w:rPr>
              <w:t xml:space="preserve">　ホースに変形，損傷，老化等がなく，内部に詰まりがないか。</w:t>
            </w:r>
          </w:p>
          <w:p w:rsidR="00CD5A5D" w:rsidRPr="00CD5A5D" w:rsidRDefault="00F03EA9" w:rsidP="00CD5A5D">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(5)</w:t>
            </w:r>
            <w:r w:rsidRPr="00CD5A5D">
              <w:rPr>
                <w:rFonts w:ascii="ＭＳ Ｐ明朝" w:eastAsia="ＭＳ Ｐ明朝" w:hAnsi="ＭＳ Ｐ明朝" w:hint="eastAsia"/>
                <w:color w:val="000000"/>
                <w:spacing w:val="6"/>
                <w:sz w:val="16"/>
              </w:rPr>
              <w:t xml:space="preserve">　圧力計が指示範囲内にあるか。</w:t>
            </w:r>
          </w:p>
        </w:tc>
        <w:tc>
          <w:tcPr>
            <w:tcW w:w="764" w:type="dxa"/>
            <w:tcBorders>
              <w:left w:val="single" w:sz="6" w:space="0" w:color="auto"/>
              <w:right w:val="single" w:sz="8" w:space="0" w:color="auto"/>
            </w:tcBorders>
            <w:vAlign w:val="center"/>
          </w:tcPr>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tc>
      </w:tr>
      <w:tr w:rsidR="00F03EA9" w:rsidRPr="000C7853" w:rsidTr="00F0070E">
        <w:trPr>
          <w:trHeight w:val="662"/>
        </w:trPr>
        <w:tc>
          <w:tcPr>
            <w:tcW w:w="1910" w:type="dxa"/>
            <w:tcBorders>
              <w:left w:val="single" w:sz="8" w:space="0" w:color="auto"/>
            </w:tcBorders>
            <w:vAlign w:val="center"/>
          </w:tcPr>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6"/>
              </w:rPr>
              <w:t>屋内消火栓設備</w:t>
            </w:r>
          </w:p>
          <w:p w:rsidR="00F03EA9" w:rsidRPr="00CD5A5D" w:rsidRDefault="00F03EA9" w:rsidP="00A721CE">
            <w:pPr>
              <w:spacing w:line="160" w:lineRule="exact"/>
              <w:jc w:val="left"/>
              <w:rPr>
                <w:rFonts w:ascii="ＭＳ Ｐ明朝" w:eastAsia="ＭＳ Ｐ明朝" w:hAnsi="ＭＳ Ｐ明朝"/>
                <w:color w:val="000000"/>
                <w:kern w:val="0"/>
                <w:sz w:val="16"/>
              </w:rPr>
            </w:pPr>
            <w:r w:rsidRPr="00CD5A5D">
              <w:rPr>
                <w:rFonts w:ascii="ＭＳ Ｐ明朝" w:eastAsia="ＭＳ Ｐ明朝" w:hAnsi="ＭＳ Ｐ明朝" w:hint="eastAsia"/>
                <w:color w:val="000000"/>
                <w:kern w:val="0"/>
                <w:sz w:val="16"/>
              </w:rPr>
              <w:t>泡消火設備（移動式）</w:t>
            </w:r>
          </w:p>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right w:val="single" w:sz="6" w:space="0" w:color="auto"/>
            </w:tcBorders>
            <w:vAlign w:val="center"/>
          </w:tcPr>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使用上の障害となる物品はないか。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消火栓扉は確実に開閉できるか。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(3)</w:t>
            </w:r>
            <w:r w:rsidRPr="00CD5A5D">
              <w:rPr>
                <w:rFonts w:ascii="ＭＳ Ｐ明朝" w:eastAsia="ＭＳ Ｐ明朝" w:hAnsi="ＭＳ Ｐ明朝" w:hint="eastAsia"/>
                <w:color w:val="000000"/>
                <w:spacing w:val="6"/>
                <w:sz w:val="16"/>
              </w:rPr>
              <w:t xml:space="preserve">　ホース，ノズルが接続され，変形，損傷はないか。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(4)</w:t>
            </w:r>
            <w:r w:rsidRPr="00CD5A5D">
              <w:rPr>
                <w:rFonts w:ascii="ＭＳ Ｐ明朝" w:eastAsia="ＭＳ Ｐ明朝" w:hAnsi="ＭＳ Ｐ明朝" w:hint="eastAsia"/>
                <w:color w:val="000000"/>
                <w:spacing w:val="6"/>
                <w:sz w:val="16"/>
              </w:rPr>
              <w:t xml:space="preserve">　表示灯は点灯しているか。</w:t>
            </w:r>
          </w:p>
        </w:tc>
        <w:tc>
          <w:tcPr>
            <w:tcW w:w="764" w:type="dxa"/>
            <w:tcBorders>
              <w:left w:val="single" w:sz="6" w:space="0" w:color="auto"/>
              <w:right w:val="single" w:sz="8" w:space="0" w:color="auto"/>
            </w:tcBorders>
            <w:vAlign w:val="center"/>
          </w:tcPr>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tc>
      </w:tr>
      <w:tr w:rsidR="00F03EA9" w:rsidRPr="000C7853" w:rsidTr="00F0070E">
        <w:trPr>
          <w:trHeight w:val="830"/>
        </w:trPr>
        <w:tc>
          <w:tcPr>
            <w:tcW w:w="1910" w:type="dxa"/>
            <w:tcBorders>
              <w:left w:val="single" w:sz="8" w:space="0" w:color="auto"/>
            </w:tcBorders>
            <w:vAlign w:val="center"/>
          </w:tcPr>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6"/>
              </w:rPr>
              <w:t>スプリンクラー設備</w:t>
            </w:r>
          </w:p>
          <w:p w:rsidR="00F03EA9" w:rsidRPr="00CD5A5D" w:rsidRDefault="00F03EA9" w:rsidP="00A721CE">
            <w:pPr>
              <w:spacing w:line="160" w:lineRule="exact"/>
              <w:jc w:val="left"/>
              <w:rPr>
                <w:rFonts w:ascii="ＭＳ Ｐ明朝" w:eastAsia="ＭＳ Ｐ明朝" w:hAnsi="ＭＳ Ｐ明朝"/>
                <w:color w:val="000000"/>
                <w:sz w:val="14"/>
                <w:szCs w:val="14"/>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right w:val="single" w:sz="6" w:space="0" w:color="auto"/>
            </w:tcBorders>
            <w:vAlign w:val="center"/>
          </w:tcPr>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散水の障害はないか。（例</w:t>
            </w:r>
            <w:r w:rsidRPr="00CD5A5D">
              <w:rPr>
                <w:rFonts w:ascii="ＭＳ Ｐ明朝" w:eastAsia="ＭＳ Ｐ明朝" w:hAnsi="ＭＳ Ｐ明朝"/>
                <w:color w:val="000000"/>
                <w:spacing w:val="6"/>
                <w:sz w:val="16"/>
              </w:rPr>
              <w:t xml:space="preserve">. </w:t>
            </w:r>
            <w:r w:rsidRPr="00CD5A5D">
              <w:rPr>
                <w:rFonts w:ascii="ＭＳ Ｐ明朝" w:eastAsia="ＭＳ Ｐ明朝" w:hAnsi="ＭＳ Ｐ明朝" w:hint="eastAsia"/>
                <w:color w:val="000000"/>
                <w:spacing w:val="6"/>
                <w:sz w:val="16"/>
              </w:rPr>
              <w:t>物品の集積など）</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間仕切り，棚等の新設による未警戒部分はないか。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(3)</w:t>
            </w:r>
            <w:r w:rsidRPr="00CD5A5D">
              <w:rPr>
                <w:rFonts w:ascii="ＭＳ Ｐ明朝" w:eastAsia="ＭＳ Ｐ明朝" w:hAnsi="ＭＳ Ｐ明朝" w:hint="eastAsia"/>
                <w:color w:val="000000"/>
                <w:spacing w:val="6"/>
                <w:sz w:val="16"/>
              </w:rPr>
              <w:t xml:space="preserve">　送水口の変形及び操作障害はないか。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(4)</w:t>
            </w:r>
            <w:r w:rsidRPr="00CD5A5D">
              <w:rPr>
                <w:rFonts w:ascii="ＭＳ Ｐ明朝" w:eastAsia="ＭＳ Ｐ明朝" w:hAnsi="ＭＳ Ｐ明朝" w:hint="eastAsia"/>
                <w:color w:val="000000"/>
                <w:spacing w:val="6"/>
                <w:sz w:val="16"/>
              </w:rPr>
              <w:t xml:space="preserve">　スプリンクラーのヘッドに漏れ，変形はないか。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(5)</w:t>
            </w:r>
            <w:r w:rsidRPr="00CD5A5D">
              <w:rPr>
                <w:rFonts w:ascii="ＭＳ Ｐ明朝" w:eastAsia="ＭＳ Ｐ明朝" w:hAnsi="ＭＳ Ｐ明朝" w:hint="eastAsia"/>
                <w:color w:val="000000"/>
                <w:spacing w:val="6"/>
                <w:sz w:val="16"/>
              </w:rPr>
              <w:t xml:space="preserve">　制御弁は閉鎖されていないか。</w:t>
            </w:r>
          </w:p>
        </w:tc>
        <w:tc>
          <w:tcPr>
            <w:tcW w:w="764" w:type="dxa"/>
            <w:tcBorders>
              <w:left w:val="single" w:sz="6" w:space="0" w:color="auto"/>
              <w:right w:val="single" w:sz="8" w:space="0" w:color="auto"/>
            </w:tcBorders>
            <w:vAlign w:val="center"/>
          </w:tcPr>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tc>
      </w:tr>
      <w:tr w:rsidR="00F03EA9" w:rsidRPr="000C7853" w:rsidTr="00F0070E">
        <w:trPr>
          <w:trHeight w:val="537"/>
        </w:trPr>
        <w:tc>
          <w:tcPr>
            <w:tcW w:w="1910" w:type="dxa"/>
            <w:tcBorders>
              <w:left w:val="single" w:sz="8" w:space="0" w:color="auto"/>
            </w:tcBorders>
            <w:vAlign w:val="center"/>
          </w:tcPr>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6"/>
              </w:rPr>
              <w:t>水噴霧消火設備</w:t>
            </w:r>
          </w:p>
          <w:p w:rsidR="00F03EA9" w:rsidRPr="00CD5A5D" w:rsidRDefault="00F03EA9" w:rsidP="00A721CE">
            <w:pPr>
              <w:spacing w:line="160" w:lineRule="exact"/>
              <w:jc w:val="left"/>
              <w:rPr>
                <w:rFonts w:ascii="ＭＳ Ｐ明朝" w:eastAsia="ＭＳ Ｐ明朝" w:hAnsi="ＭＳ Ｐ明朝"/>
                <w:color w:val="000000"/>
                <w:sz w:val="14"/>
                <w:szCs w:val="14"/>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right w:val="single" w:sz="6" w:space="0" w:color="auto"/>
            </w:tcBorders>
            <w:vAlign w:val="center"/>
          </w:tcPr>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散水の障害はないか。（例</w:t>
            </w:r>
            <w:r w:rsidRPr="00CD5A5D">
              <w:rPr>
                <w:rFonts w:ascii="ＭＳ Ｐ明朝" w:eastAsia="ＭＳ Ｐ明朝" w:hAnsi="ＭＳ Ｐ明朝"/>
                <w:color w:val="000000"/>
                <w:spacing w:val="6"/>
                <w:sz w:val="16"/>
              </w:rPr>
              <w:t xml:space="preserve">. </w:t>
            </w:r>
            <w:r w:rsidRPr="00CD5A5D">
              <w:rPr>
                <w:rFonts w:ascii="ＭＳ Ｐ明朝" w:eastAsia="ＭＳ Ｐ明朝" w:hAnsi="ＭＳ Ｐ明朝" w:hint="eastAsia"/>
                <w:color w:val="000000"/>
                <w:spacing w:val="6"/>
                <w:sz w:val="16"/>
              </w:rPr>
              <w:t>物品の集積など）</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間仕切り，棚等の新設による未警戒部分はないか。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(3)</w:t>
            </w:r>
            <w:r w:rsidRPr="00CD5A5D">
              <w:rPr>
                <w:rFonts w:ascii="ＭＳ Ｐ明朝" w:eastAsia="ＭＳ Ｐ明朝" w:hAnsi="ＭＳ Ｐ明朝" w:hint="eastAsia"/>
                <w:color w:val="000000"/>
                <w:spacing w:val="6"/>
                <w:sz w:val="16"/>
              </w:rPr>
              <w:t xml:space="preserve">　管，管継手に漏れ，変形はないか。</w:t>
            </w:r>
          </w:p>
        </w:tc>
        <w:tc>
          <w:tcPr>
            <w:tcW w:w="764" w:type="dxa"/>
            <w:tcBorders>
              <w:left w:val="single" w:sz="6" w:space="0" w:color="auto"/>
              <w:right w:val="single" w:sz="8" w:space="0" w:color="auto"/>
            </w:tcBorders>
            <w:vAlign w:val="center"/>
          </w:tcPr>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F03EA9" w:rsidRDefault="00F03EA9" w:rsidP="009F2037">
            <w:pPr>
              <w:spacing w:line="160" w:lineRule="exact"/>
              <w:jc w:val="center"/>
              <w:rPr>
                <w:color w:val="000000"/>
                <w:spacing w:val="6"/>
                <w:sz w:val="16"/>
              </w:rPr>
            </w:pPr>
            <w:r w:rsidRPr="00272EC7">
              <w:rPr>
                <w:rFonts w:hint="eastAsia"/>
                <w:color w:val="FF0000"/>
                <w:spacing w:val="6"/>
                <w:sz w:val="16"/>
              </w:rPr>
              <w:t>○</w:t>
            </w:r>
          </w:p>
        </w:tc>
      </w:tr>
      <w:tr w:rsidR="00F03EA9" w:rsidRPr="000C7853" w:rsidTr="00F0070E">
        <w:trPr>
          <w:trHeight w:val="536"/>
        </w:trPr>
        <w:tc>
          <w:tcPr>
            <w:tcW w:w="1910" w:type="dxa"/>
            <w:tcBorders>
              <w:left w:val="single" w:sz="8" w:space="0" w:color="auto"/>
            </w:tcBorders>
            <w:vAlign w:val="center"/>
          </w:tcPr>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kern w:val="0"/>
                <w:sz w:val="16"/>
              </w:rPr>
              <w:t>泡消火設備（固定式）</w:t>
            </w:r>
          </w:p>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right w:val="single" w:sz="6" w:space="0" w:color="auto"/>
            </w:tcBorders>
            <w:vAlign w:val="center"/>
          </w:tcPr>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泡の分布を妨げるものがないか。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間仕切り，棚等の新設による未警戒部分はないか。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(3)</w:t>
            </w:r>
            <w:r w:rsidRPr="00CD5A5D">
              <w:rPr>
                <w:rFonts w:ascii="ＭＳ Ｐ明朝" w:eastAsia="ＭＳ Ｐ明朝" w:hAnsi="ＭＳ Ｐ明朝" w:hint="eastAsia"/>
                <w:color w:val="000000"/>
                <w:spacing w:val="6"/>
                <w:sz w:val="16"/>
              </w:rPr>
              <w:t xml:space="preserve">　泡のヘッドに詰まり，変形はないか。</w:t>
            </w:r>
          </w:p>
        </w:tc>
        <w:tc>
          <w:tcPr>
            <w:tcW w:w="764" w:type="dxa"/>
            <w:tcBorders>
              <w:left w:val="single" w:sz="6" w:space="0" w:color="auto"/>
              <w:right w:val="single" w:sz="8" w:space="0" w:color="auto"/>
            </w:tcBorders>
            <w:vAlign w:val="center"/>
          </w:tcPr>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F03EA9" w:rsidRDefault="00F03EA9" w:rsidP="009F2037">
            <w:pPr>
              <w:spacing w:line="160" w:lineRule="exact"/>
              <w:jc w:val="center"/>
              <w:rPr>
                <w:color w:val="000000"/>
                <w:spacing w:val="6"/>
                <w:sz w:val="16"/>
              </w:rPr>
            </w:pPr>
            <w:r w:rsidRPr="00272EC7">
              <w:rPr>
                <w:rFonts w:hint="eastAsia"/>
                <w:color w:val="FF0000"/>
                <w:spacing w:val="6"/>
                <w:sz w:val="16"/>
              </w:rPr>
              <w:t>○</w:t>
            </w:r>
          </w:p>
        </w:tc>
      </w:tr>
      <w:tr w:rsidR="00F03EA9" w:rsidRPr="000C7853" w:rsidTr="00F0070E">
        <w:trPr>
          <w:trHeight w:val="1151"/>
        </w:trPr>
        <w:tc>
          <w:tcPr>
            <w:tcW w:w="1910" w:type="dxa"/>
            <w:tcBorders>
              <w:left w:val="single" w:sz="8" w:space="0" w:color="auto"/>
            </w:tcBorders>
            <w:vAlign w:val="center"/>
          </w:tcPr>
          <w:p w:rsidR="00F0070E" w:rsidRDefault="00F03EA9" w:rsidP="00A721CE">
            <w:pPr>
              <w:spacing w:line="160" w:lineRule="exact"/>
              <w:jc w:val="left"/>
              <w:rPr>
                <w:rFonts w:ascii="ＭＳ Ｐ明朝" w:eastAsia="ＭＳ Ｐ明朝" w:hAnsi="ＭＳ Ｐ明朝"/>
                <w:color w:val="000000"/>
                <w:sz w:val="16"/>
                <w:szCs w:val="16"/>
              </w:rPr>
            </w:pPr>
            <w:r w:rsidRPr="00F0070E">
              <w:rPr>
                <w:rFonts w:ascii="ＭＳ Ｐ明朝" w:eastAsia="ＭＳ Ｐ明朝" w:hAnsi="ＭＳ Ｐ明朝" w:hint="eastAsia"/>
                <w:color w:val="000000"/>
                <w:sz w:val="16"/>
                <w:szCs w:val="16"/>
              </w:rPr>
              <w:t>不活性ガス消火設備</w:t>
            </w:r>
          </w:p>
          <w:p w:rsidR="00F0070E" w:rsidRDefault="00F0070E" w:rsidP="00A721CE">
            <w:pPr>
              <w:spacing w:line="160" w:lineRule="exact"/>
              <w:jc w:val="left"/>
              <w:rPr>
                <w:rFonts w:ascii="ＭＳ Ｐ明朝" w:eastAsia="ＭＳ Ｐ明朝" w:hAnsi="ＭＳ Ｐ明朝"/>
                <w:color w:val="000000"/>
                <w:sz w:val="16"/>
                <w:szCs w:val="16"/>
              </w:rPr>
            </w:pPr>
            <w:r w:rsidRPr="00F0070E">
              <w:rPr>
                <w:rFonts w:ascii="ＭＳ Ｐ明朝" w:eastAsia="ＭＳ Ｐ明朝" w:hAnsi="ＭＳ Ｐ明朝" w:hint="eastAsia"/>
                <w:color w:val="000000"/>
                <w:sz w:val="16"/>
                <w:szCs w:val="16"/>
              </w:rPr>
              <w:t>ハロゲン化物消火設備</w:t>
            </w:r>
          </w:p>
          <w:p w:rsidR="00F03EA9" w:rsidRPr="00F0070E" w:rsidRDefault="00F03EA9" w:rsidP="00A721CE">
            <w:pPr>
              <w:spacing w:line="160" w:lineRule="exact"/>
              <w:jc w:val="left"/>
              <w:rPr>
                <w:rFonts w:ascii="ＭＳ Ｐ明朝" w:eastAsia="ＭＳ Ｐ明朝" w:hAnsi="ＭＳ Ｐ明朝"/>
                <w:color w:val="000000"/>
                <w:sz w:val="16"/>
                <w:szCs w:val="16"/>
              </w:rPr>
            </w:pPr>
            <w:r w:rsidRPr="00F0070E">
              <w:rPr>
                <w:rFonts w:ascii="ＭＳ Ｐ明朝" w:eastAsia="ＭＳ Ｐ明朝" w:hAnsi="ＭＳ Ｐ明朝" w:hint="eastAsia"/>
                <w:color w:val="000000"/>
                <w:sz w:val="16"/>
                <w:szCs w:val="16"/>
              </w:rPr>
              <w:t>粉末消火設備</w:t>
            </w:r>
          </w:p>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right w:val="single" w:sz="6" w:space="0" w:color="auto"/>
            </w:tcBorders>
            <w:vAlign w:val="center"/>
          </w:tcPr>
          <w:p w:rsidR="00BF360E" w:rsidRPr="00CD5A5D" w:rsidRDefault="00F03EA9" w:rsidP="00BF360E">
            <w:pPr>
              <w:spacing w:line="160" w:lineRule="exact"/>
              <w:ind w:rightChars="-356" w:right="-748"/>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起動装置又はその直近に防護区画の名称，取扱方法，保安上の注意事項等が明確</w:t>
            </w:r>
          </w:p>
          <w:p w:rsidR="00F03EA9" w:rsidRPr="00CD5A5D" w:rsidRDefault="00F03EA9" w:rsidP="00BF360E">
            <w:pPr>
              <w:spacing w:line="160" w:lineRule="exact"/>
              <w:ind w:rightChars="-356" w:right="-748" w:firstLineChars="100" w:firstLine="172"/>
              <w:rPr>
                <w:rFonts w:ascii="ＭＳ Ｐ明朝" w:eastAsia="ＭＳ Ｐ明朝" w:hAnsi="ＭＳ Ｐ明朝"/>
                <w:color w:val="000000"/>
                <w:spacing w:val="6"/>
                <w:sz w:val="16"/>
              </w:rPr>
            </w:pPr>
            <w:r w:rsidRPr="00CD5A5D">
              <w:rPr>
                <w:rFonts w:ascii="ＭＳ Ｐ明朝" w:eastAsia="ＭＳ Ｐ明朝" w:hAnsi="ＭＳ Ｐ明朝" w:hint="eastAsia"/>
                <w:color w:val="000000"/>
                <w:spacing w:val="6"/>
                <w:sz w:val="16"/>
              </w:rPr>
              <w:t>に表示されているか。（手動式起動装置）</w:t>
            </w:r>
          </w:p>
          <w:p w:rsidR="00F03EA9" w:rsidRPr="00CD5A5D" w:rsidRDefault="00F03EA9" w:rsidP="00BF360E">
            <w:pPr>
              <w:spacing w:line="160" w:lineRule="exact"/>
              <w:ind w:left="172" w:hangingChars="100" w:hanging="172"/>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手動式起動装置の直近の見やすい箇所に「不活性ガス消火設備」「ハロゲン化物消火設備」「粉末消火設備」の表示が設けてあるか。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(3)</w:t>
            </w:r>
            <w:r w:rsidRPr="00CD5A5D">
              <w:rPr>
                <w:rFonts w:ascii="ＭＳ Ｐ明朝" w:eastAsia="ＭＳ Ｐ明朝" w:hAnsi="ＭＳ Ｐ明朝" w:hint="eastAsia"/>
                <w:color w:val="000000"/>
                <w:spacing w:val="6"/>
                <w:sz w:val="16"/>
              </w:rPr>
              <w:t xml:space="preserve">　スピーカー及びヘッドに変形，損傷，つぶれなどはないか。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(4)</w:t>
            </w:r>
            <w:r w:rsidRPr="00CD5A5D">
              <w:rPr>
                <w:rFonts w:ascii="ＭＳ Ｐ明朝" w:eastAsia="ＭＳ Ｐ明朝" w:hAnsi="ＭＳ Ｐ明朝" w:hint="eastAsia"/>
                <w:color w:val="000000"/>
                <w:spacing w:val="6"/>
                <w:sz w:val="16"/>
              </w:rPr>
              <w:t xml:space="preserve">　貯蔵容器の設置場所に標識が設けてあるか。</w:t>
            </w:r>
          </w:p>
        </w:tc>
        <w:tc>
          <w:tcPr>
            <w:tcW w:w="764" w:type="dxa"/>
            <w:tcBorders>
              <w:left w:val="single" w:sz="6" w:space="0" w:color="auto"/>
              <w:right w:val="single" w:sz="8" w:space="0" w:color="auto"/>
            </w:tcBorders>
            <w:vAlign w:val="center"/>
          </w:tcPr>
          <w:p w:rsidR="00F03EA9"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p>
          <w:p w:rsidR="00F03EA9"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F03EA9" w:rsidRDefault="00F03EA9" w:rsidP="00CD5A5D">
            <w:pPr>
              <w:spacing w:line="160" w:lineRule="exact"/>
              <w:jc w:val="center"/>
              <w:rPr>
                <w:color w:val="000000"/>
                <w:spacing w:val="6"/>
                <w:sz w:val="16"/>
              </w:rPr>
            </w:pPr>
            <w:r w:rsidRPr="00272EC7">
              <w:rPr>
                <w:rFonts w:hint="eastAsia"/>
                <w:color w:val="FF0000"/>
                <w:spacing w:val="6"/>
                <w:sz w:val="16"/>
              </w:rPr>
              <w:t>○</w:t>
            </w:r>
          </w:p>
        </w:tc>
      </w:tr>
      <w:tr w:rsidR="00F03EA9" w:rsidRPr="000C7853" w:rsidTr="00F0070E">
        <w:trPr>
          <w:trHeight w:val="537"/>
        </w:trPr>
        <w:tc>
          <w:tcPr>
            <w:tcW w:w="1910" w:type="dxa"/>
            <w:tcBorders>
              <w:left w:val="single" w:sz="8" w:space="0" w:color="auto"/>
            </w:tcBorders>
            <w:vAlign w:val="center"/>
          </w:tcPr>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6"/>
              </w:rPr>
              <w:t>屋外消火栓設備</w:t>
            </w:r>
          </w:p>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right w:val="single" w:sz="6" w:space="0" w:color="auto"/>
            </w:tcBorders>
            <w:vAlign w:val="center"/>
          </w:tcPr>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使用上の障害となる物品はないか。</w:t>
            </w:r>
          </w:p>
          <w:p w:rsidR="00F03EA9" w:rsidRPr="00CD5A5D" w:rsidRDefault="00F03EA9" w:rsidP="00BF360E">
            <w:pPr>
              <w:spacing w:line="160" w:lineRule="exact"/>
              <w:ind w:left="172" w:hangingChars="100" w:hanging="172"/>
              <w:rPr>
                <w:rFonts w:ascii="ＭＳ Ｐ明朝" w:eastAsia="ＭＳ Ｐ明朝" w:hAnsi="ＭＳ Ｐ明朝"/>
                <w:color w:val="000000"/>
                <w:spacing w:val="6"/>
                <w:sz w:val="14"/>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消火栓扉の表面には，「消火栓」又は「ホース格納箱」と表示されているか。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(3)</w:t>
            </w:r>
            <w:r w:rsidRPr="00CD5A5D">
              <w:rPr>
                <w:rFonts w:ascii="ＭＳ Ｐ明朝" w:eastAsia="ＭＳ Ｐ明朝" w:hAnsi="ＭＳ Ｐ明朝" w:hint="eastAsia"/>
                <w:color w:val="000000"/>
                <w:spacing w:val="6"/>
                <w:sz w:val="16"/>
              </w:rPr>
              <w:t xml:space="preserve">　ホース，ノズルに変形，損傷はないか。</w:t>
            </w:r>
          </w:p>
        </w:tc>
        <w:tc>
          <w:tcPr>
            <w:tcW w:w="764" w:type="dxa"/>
            <w:tcBorders>
              <w:left w:val="single" w:sz="6" w:space="0" w:color="auto"/>
              <w:right w:val="single" w:sz="8" w:space="0" w:color="auto"/>
            </w:tcBorders>
            <w:vAlign w:val="center"/>
          </w:tcPr>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F03EA9" w:rsidRDefault="00F03EA9" w:rsidP="009F2037">
            <w:pPr>
              <w:spacing w:line="160" w:lineRule="exact"/>
              <w:jc w:val="center"/>
              <w:rPr>
                <w:color w:val="000000"/>
                <w:spacing w:val="6"/>
                <w:sz w:val="16"/>
              </w:rPr>
            </w:pPr>
            <w:r w:rsidRPr="00272EC7">
              <w:rPr>
                <w:rFonts w:hint="eastAsia"/>
                <w:color w:val="FF0000"/>
                <w:spacing w:val="6"/>
                <w:sz w:val="16"/>
              </w:rPr>
              <w:t>○</w:t>
            </w:r>
          </w:p>
        </w:tc>
      </w:tr>
      <w:tr w:rsidR="00F03EA9" w:rsidRPr="000C7853" w:rsidTr="00F0070E">
        <w:trPr>
          <w:trHeight w:val="564"/>
        </w:trPr>
        <w:tc>
          <w:tcPr>
            <w:tcW w:w="1910" w:type="dxa"/>
            <w:tcBorders>
              <w:left w:val="single" w:sz="8" w:space="0" w:color="auto"/>
            </w:tcBorders>
            <w:vAlign w:val="center"/>
          </w:tcPr>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6"/>
              </w:rPr>
              <w:t>動力消防ポンプ設備</w:t>
            </w:r>
          </w:p>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right w:val="single" w:sz="6" w:space="0" w:color="auto"/>
            </w:tcBorders>
            <w:vAlign w:val="center"/>
          </w:tcPr>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常置場所の周囲に，使用の障害となるような物がないか。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車台，ボディー等に割れ，曲がり及びボルトの暖みがないか。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(3)</w:t>
            </w:r>
            <w:r w:rsidRPr="00CD5A5D">
              <w:rPr>
                <w:rFonts w:ascii="ＭＳ Ｐ明朝" w:eastAsia="ＭＳ Ｐ明朝" w:hAnsi="ＭＳ Ｐ明朝" w:hint="eastAsia"/>
                <w:color w:val="000000"/>
                <w:spacing w:val="6"/>
                <w:sz w:val="16"/>
              </w:rPr>
              <w:t xml:space="preserve">　管そう，ノズル，ストレーナー等に変形，損傷がないか。</w:t>
            </w:r>
          </w:p>
        </w:tc>
        <w:tc>
          <w:tcPr>
            <w:tcW w:w="764" w:type="dxa"/>
            <w:tcBorders>
              <w:left w:val="single" w:sz="6" w:space="0" w:color="auto"/>
              <w:right w:val="single" w:sz="8" w:space="0" w:color="auto"/>
            </w:tcBorders>
            <w:vAlign w:val="center"/>
          </w:tcPr>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F03EA9" w:rsidRDefault="00F03EA9" w:rsidP="009F2037">
            <w:pPr>
              <w:spacing w:line="160" w:lineRule="exact"/>
              <w:jc w:val="center"/>
              <w:rPr>
                <w:color w:val="000000"/>
                <w:spacing w:val="6"/>
                <w:sz w:val="16"/>
              </w:rPr>
            </w:pPr>
            <w:r w:rsidRPr="00272EC7">
              <w:rPr>
                <w:rFonts w:hint="eastAsia"/>
                <w:color w:val="FF0000"/>
                <w:spacing w:val="6"/>
                <w:sz w:val="16"/>
              </w:rPr>
              <w:t>○</w:t>
            </w:r>
          </w:p>
        </w:tc>
      </w:tr>
      <w:tr w:rsidR="00F03EA9" w:rsidRPr="000C7853" w:rsidTr="00F0070E">
        <w:trPr>
          <w:trHeight w:val="690"/>
        </w:trPr>
        <w:tc>
          <w:tcPr>
            <w:tcW w:w="1910" w:type="dxa"/>
            <w:tcBorders>
              <w:left w:val="single" w:sz="8" w:space="0" w:color="auto"/>
            </w:tcBorders>
            <w:vAlign w:val="center"/>
          </w:tcPr>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6"/>
              </w:rPr>
              <w:t>自動火災報知設備</w:t>
            </w:r>
          </w:p>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right w:val="single" w:sz="6" w:space="0" w:color="auto"/>
            </w:tcBorders>
            <w:vAlign w:val="center"/>
          </w:tcPr>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表示灯は点灯しているか。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受信機のスイッチは，ベル停止となっていないか。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(3)</w:t>
            </w:r>
            <w:r w:rsidRPr="00CD5A5D">
              <w:rPr>
                <w:rFonts w:ascii="ＭＳ Ｐ明朝" w:eastAsia="ＭＳ Ｐ明朝" w:hAnsi="ＭＳ Ｐ明朝" w:hint="eastAsia"/>
                <w:color w:val="000000"/>
                <w:spacing w:val="6"/>
                <w:sz w:val="16"/>
              </w:rPr>
              <w:t xml:space="preserve">　用途変更，間仕切り変更による未警戒部分はないか。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(4)</w:t>
            </w:r>
            <w:r w:rsidRPr="00CD5A5D">
              <w:rPr>
                <w:rFonts w:ascii="ＭＳ Ｐ明朝" w:eastAsia="ＭＳ Ｐ明朝" w:hAnsi="ＭＳ Ｐ明朝" w:hint="eastAsia"/>
                <w:color w:val="000000"/>
                <w:spacing w:val="6"/>
                <w:sz w:val="16"/>
              </w:rPr>
              <w:t xml:space="preserve">　感知器の破損，変形，脱落はないか。</w:t>
            </w:r>
          </w:p>
        </w:tc>
        <w:tc>
          <w:tcPr>
            <w:tcW w:w="764" w:type="dxa"/>
            <w:tcBorders>
              <w:left w:val="single" w:sz="6" w:space="0" w:color="auto"/>
              <w:right w:val="single" w:sz="8" w:space="0" w:color="auto"/>
            </w:tcBorders>
            <w:vAlign w:val="center"/>
          </w:tcPr>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F03EA9" w:rsidRDefault="00F03EA9" w:rsidP="009F2037">
            <w:pPr>
              <w:spacing w:line="160" w:lineRule="exact"/>
              <w:jc w:val="center"/>
              <w:rPr>
                <w:color w:val="000000"/>
                <w:spacing w:val="6"/>
                <w:sz w:val="16"/>
              </w:rPr>
            </w:pPr>
            <w:r>
              <w:rPr>
                <w:rFonts w:hint="eastAsia"/>
                <w:color w:val="FF0000"/>
                <w:spacing w:val="6"/>
                <w:sz w:val="16"/>
              </w:rPr>
              <w:t>○</w:t>
            </w:r>
          </w:p>
        </w:tc>
      </w:tr>
      <w:tr w:rsidR="00F03EA9" w:rsidRPr="000C7853" w:rsidTr="00F0070E">
        <w:trPr>
          <w:trHeight w:val="690"/>
        </w:trPr>
        <w:tc>
          <w:tcPr>
            <w:tcW w:w="1910" w:type="dxa"/>
            <w:tcBorders>
              <w:left w:val="single" w:sz="8" w:space="0" w:color="auto"/>
            </w:tcBorders>
            <w:vAlign w:val="center"/>
          </w:tcPr>
          <w:p w:rsidR="00F0070E" w:rsidRPr="00F0070E" w:rsidRDefault="00F0070E" w:rsidP="00A721CE">
            <w:pPr>
              <w:spacing w:line="160" w:lineRule="exact"/>
              <w:jc w:val="left"/>
              <w:rPr>
                <w:rFonts w:ascii="ＭＳ Ｐ明朝" w:eastAsia="ＭＳ Ｐ明朝" w:hAnsi="ＭＳ Ｐ明朝"/>
                <w:color w:val="000000"/>
                <w:w w:val="90"/>
                <w:sz w:val="16"/>
              </w:rPr>
            </w:pPr>
            <w:r>
              <w:rPr>
                <w:rFonts w:ascii="ＭＳ Ｐ明朝" w:eastAsia="ＭＳ Ｐ明朝" w:hAnsi="ＭＳ Ｐ明朝" w:hint="eastAsia"/>
                <w:color w:val="000000"/>
                <w:sz w:val="14"/>
                <w:szCs w:val="14"/>
              </w:rPr>
              <w:t>ガス漏れ火災警報設備</w:t>
            </w:r>
          </w:p>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right w:val="single" w:sz="6" w:space="0" w:color="auto"/>
            </w:tcBorders>
            <w:vAlign w:val="center"/>
          </w:tcPr>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表示灯は点灯しているか。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受信機のスイッチは，ベル停止となっていないか。</w:t>
            </w:r>
          </w:p>
          <w:p w:rsidR="00F03EA9" w:rsidRPr="00CD5A5D" w:rsidRDefault="00F03EA9" w:rsidP="00BF360E">
            <w:pPr>
              <w:spacing w:line="160" w:lineRule="exact"/>
              <w:ind w:left="172" w:hangingChars="100" w:hanging="172"/>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(3)</w:t>
            </w:r>
            <w:r w:rsidRPr="00CD5A5D">
              <w:rPr>
                <w:rFonts w:ascii="ＭＳ Ｐ明朝" w:eastAsia="ＭＳ Ｐ明朝" w:hAnsi="ＭＳ Ｐ明朝" w:hint="eastAsia"/>
                <w:color w:val="000000"/>
                <w:spacing w:val="6"/>
                <w:sz w:val="16"/>
              </w:rPr>
              <w:t xml:space="preserve">　用途変更，間仕切り変更，ガス燃焼機器の設置場所の変更等による未警戒部分がないか。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(4)</w:t>
            </w:r>
            <w:r w:rsidRPr="00CD5A5D">
              <w:rPr>
                <w:rFonts w:ascii="ＭＳ Ｐ明朝" w:eastAsia="ＭＳ Ｐ明朝" w:hAnsi="ＭＳ Ｐ明朝" w:hint="eastAsia"/>
                <w:color w:val="000000"/>
                <w:spacing w:val="6"/>
                <w:sz w:val="16"/>
              </w:rPr>
              <w:t xml:space="preserve">　ガス漏れ検知器に変形，損傷，腐食等がないか。</w:t>
            </w:r>
          </w:p>
        </w:tc>
        <w:tc>
          <w:tcPr>
            <w:tcW w:w="764" w:type="dxa"/>
            <w:tcBorders>
              <w:left w:val="single" w:sz="6" w:space="0" w:color="auto"/>
              <w:right w:val="single" w:sz="8" w:space="0" w:color="auto"/>
            </w:tcBorders>
            <w:vAlign w:val="center"/>
          </w:tcPr>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F03EA9" w:rsidRDefault="00F03EA9" w:rsidP="009F2037">
            <w:pPr>
              <w:spacing w:line="160" w:lineRule="exact"/>
              <w:jc w:val="center"/>
              <w:rPr>
                <w:color w:val="000000"/>
                <w:spacing w:val="6"/>
                <w:sz w:val="16"/>
              </w:rPr>
            </w:pPr>
            <w:r>
              <w:rPr>
                <w:rFonts w:hint="eastAsia"/>
                <w:color w:val="FF0000"/>
                <w:spacing w:val="6"/>
                <w:sz w:val="16"/>
              </w:rPr>
              <w:t>○</w:t>
            </w:r>
          </w:p>
        </w:tc>
      </w:tr>
      <w:tr w:rsidR="00F03EA9" w:rsidRPr="000C7853" w:rsidTr="00F0070E">
        <w:tc>
          <w:tcPr>
            <w:tcW w:w="1910" w:type="dxa"/>
            <w:tcBorders>
              <w:left w:val="single" w:sz="8" w:space="0" w:color="auto"/>
            </w:tcBorders>
            <w:vAlign w:val="center"/>
          </w:tcPr>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6"/>
              </w:rPr>
              <w:t>漏電火災警報器</w:t>
            </w:r>
          </w:p>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right w:val="single" w:sz="6" w:space="0" w:color="auto"/>
            </w:tcBorders>
            <w:vAlign w:val="center"/>
          </w:tcPr>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電源表示灯は点灯しているか。</w:t>
            </w:r>
          </w:p>
          <w:p w:rsidR="00F03EA9" w:rsidRPr="00CD5A5D" w:rsidRDefault="00F03EA9" w:rsidP="00BF360E">
            <w:pPr>
              <w:spacing w:line="160" w:lineRule="exact"/>
              <w:ind w:left="258" w:hangingChars="150" w:hanging="258"/>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受信機の外形に変形，損傷，腐食等がなく，ほこり，錆等で固着していないか。</w:t>
            </w:r>
          </w:p>
        </w:tc>
        <w:tc>
          <w:tcPr>
            <w:tcW w:w="764" w:type="dxa"/>
            <w:tcBorders>
              <w:left w:val="single" w:sz="6" w:space="0" w:color="auto"/>
              <w:right w:val="single" w:sz="8" w:space="0" w:color="auto"/>
            </w:tcBorders>
            <w:vAlign w:val="center"/>
          </w:tcPr>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F03EA9" w:rsidRDefault="00F03EA9" w:rsidP="009F2037">
            <w:pPr>
              <w:spacing w:line="160" w:lineRule="exact"/>
              <w:jc w:val="center"/>
              <w:rPr>
                <w:color w:val="000000"/>
                <w:spacing w:val="6"/>
                <w:sz w:val="16"/>
              </w:rPr>
            </w:pPr>
            <w:r w:rsidRPr="00272EC7">
              <w:rPr>
                <w:rFonts w:hint="eastAsia"/>
                <w:color w:val="FF0000"/>
                <w:spacing w:val="6"/>
                <w:sz w:val="16"/>
              </w:rPr>
              <w:t>○</w:t>
            </w:r>
          </w:p>
        </w:tc>
      </w:tr>
      <w:tr w:rsidR="00F03EA9" w:rsidRPr="000C7853" w:rsidTr="00F0070E">
        <w:trPr>
          <w:trHeight w:val="508"/>
        </w:trPr>
        <w:tc>
          <w:tcPr>
            <w:tcW w:w="1910" w:type="dxa"/>
            <w:tcBorders>
              <w:left w:val="single" w:sz="8" w:space="0" w:color="auto"/>
            </w:tcBorders>
            <w:vAlign w:val="center"/>
          </w:tcPr>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6"/>
              </w:rPr>
              <w:t>非常ベル</w:t>
            </w:r>
          </w:p>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right w:val="single" w:sz="6" w:space="0" w:color="auto"/>
            </w:tcBorders>
            <w:vAlign w:val="center"/>
          </w:tcPr>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表示灯は点灯しているか。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操作上障害となる物がないか。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(3)</w:t>
            </w:r>
            <w:r w:rsidRPr="00CD5A5D">
              <w:rPr>
                <w:rFonts w:ascii="ＭＳ Ｐ明朝" w:eastAsia="ＭＳ Ｐ明朝" w:hAnsi="ＭＳ Ｐ明朝" w:hint="eastAsia"/>
                <w:color w:val="000000"/>
                <w:spacing w:val="6"/>
                <w:sz w:val="16"/>
              </w:rPr>
              <w:t xml:space="preserve">　押しボタンの保護板に破損，変形，損傷，脱落等がないか。</w:t>
            </w:r>
          </w:p>
        </w:tc>
        <w:tc>
          <w:tcPr>
            <w:tcW w:w="764" w:type="dxa"/>
            <w:tcBorders>
              <w:left w:val="single" w:sz="6" w:space="0" w:color="auto"/>
              <w:right w:val="single" w:sz="8" w:space="0" w:color="auto"/>
            </w:tcBorders>
            <w:vAlign w:val="center"/>
          </w:tcPr>
          <w:p w:rsidR="00F03EA9" w:rsidRPr="00272EC7" w:rsidRDefault="00F03EA9" w:rsidP="009F2037">
            <w:pPr>
              <w:spacing w:line="160" w:lineRule="exact"/>
              <w:jc w:val="center"/>
              <w:rPr>
                <w:color w:val="FF0000"/>
                <w:spacing w:val="6"/>
                <w:sz w:val="16"/>
              </w:rPr>
            </w:pPr>
            <w:r>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F03EA9" w:rsidRDefault="00F03EA9" w:rsidP="009F2037">
            <w:pPr>
              <w:spacing w:line="160" w:lineRule="exact"/>
              <w:jc w:val="center"/>
              <w:rPr>
                <w:color w:val="000000"/>
                <w:spacing w:val="6"/>
                <w:sz w:val="16"/>
              </w:rPr>
            </w:pPr>
            <w:r w:rsidRPr="00272EC7">
              <w:rPr>
                <w:rFonts w:hint="eastAsia"/>
                <w:color w:val="FF0000"/>
                <w:spacing w:val="6"/>
                <w:sz w:val="16"/>
              </w:rPr>
              <w:t>○</w:t>
            </w:r>
          </w:p>
        </w:tc>
      </w:tr>
      <w:tr w:rsidR="00F03EA9" w:rsidRPr="000C7853" w:rsidTr="00F0070E">
        <w:trPr>
          <w:trHeight w:val="410"/>
        </w:trPr>
        <w:tc>
          <w:tcPr>
            <w:tcW w:w="1910" w:type="dxa"/>
            <w:tcBorders>
              <w:left w:val="single" w:sz="8" w:space="0" w:color="auto"/>
            </w:tcBorders>
            <w:vAlign w:val="center"/>
          </w:tcPr>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6"/>
              </w:rPr>
              <w:t>放送設備</w:t>
            </w:r>
          </w:p>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right w:val="single" w:sz="6" w:space="0" w:color="auto"/>
            </w:tcBorders>
            <w:vAlign w:val="center"/>
          </w:tcPr>
          <w:p w:rsidR="00F03EA9" w:rsidRPr="00CD5A5D" w:rsidRDefault="00F03EA9" w:rsidP="00BF360E">
            <w:pPr>
              <w:spacing w:line="160" w:lineRule="exact"/>
              <w:ind w:left="258" w:hangingChars="150" w:hanging="258"/>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電源監視用の電源電圧計の指示が適正か，電源監視用の表示灯が正常に点灯しているか。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試験的に放送設備により，放送ができるか確認する。</w:t>
            </w:r>
          </w:p>
        </w:tc>
        <w:tc>
          <w:tcPr>
            <w:tcW w:w="764" w:type="dxa"/>
            <w:tcBorders>
              <w:left w:val="single" w:sz="6" w:space="0" w:color="auto"/>
              <w:right w:val="single" w:sz="8" w:space="0" w:color="auto"/>
            </w:tcBorders>
            <w:vAlign w:val="center"/>
          </w:tcPr>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F03EA9" w:rsidRDefault="00F03EA9" w:rsidP="009F2037">
            <w:pPr>
              <w:spacing w:line="160" w:lineRule="exact"/>
              <w:jc w:val="center"/>
              <w:rPr>
                <w:color w:val="000000"/>
                <w:spacing w:val="6"/>
                <w:sz w:val="16"/>
              </w:rPr>
            </w:pPr>
            <w:r w:rsidRPr="00272EC7">
              <w:rPr>
                <w:rFonts w:hint="eastAsia"/>
                <w:color w:val="FF0000"/>
                <w:spacing w:val="6"/>
                <w:sz w:val="16"/>
              </w:rPr>
              <w:t>○</w:t>
            </w:r>
          </w:p>
        </w:tc>
      </w:tr>
      <w:tr w:rsidR="00F03EA9" w:rsidRPr="000C7853" w:rsidTr="00F0070E">
        <w:trPr>
          <w:trHeight w:val="844"/>
        </w:trPr>
        <w:tc>
          <w:tcPr>
            <w:tcW w:w="1910" w:type="dxa"/>
            <w:tcBorders>
              <w:left w:val="single" w:sz="8" w:space="0" w:color="auto"/>
            </w:tcBorders>
            <w:vAlign w:val="center"/>
          </w:tcPr>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6"/>
              </w:rPr>
              <w:t>避難器具</w:t>
            </w:r>
          </w:p>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right w:val="single" w:sz="6" w:space="0" w:color="auto"/>
            </w:tcBorders>
            <w:vAlign w:val="center"/>
          </w:tcPr>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避難に際し，容易に接近できるか。</w:t>
            </w:r>
          </w:p>
          <w:p w:rsidR="00F03EA9" w:rsidRPr="00CD5A5D" w:rsidRDefault="00F03EA9" w:rsidP="00BF360E">
            <w:pPr>
              <w:spacing w:line="160" w:lineRule="exact"/>
              <w:ind w:left="258" w:hangingChars="150" w:hanging="258"/>
              <w:rPr>
                <w:rFonts w:ascii="ＭＳ Ｐ明朝" w:eastAsia="ＭＳ Ｐ明朝" w:hAnsi="ＭＳ Ｐ明朝"/>
                <w:color w:val="000000"/>
                <w:spacing w:val="6"/>
                <w:sz w:val="20"/>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w:t>
            </w:r>
            <w:r w:rsidRPr="00CD5A5D">
              <w:rPr>
                <w:rFonts w:ascii="ＭＳ Ｐ明朝" w:eastAsia="ＭＳ Ｐ明朝" w:hAnsi="ＭＳ Ｐ明朝" w:hint="eastAsia"/>
                <w:color w:val="000000"/>
                <w:spacing w:val="6"/>
                <w:sz w:val="16"/>
                <w:szCs w:val="13"/>
              </w:rPr>
              <w:t>格納場所の付近に物品等が置かれ，避難器具の所在がわかりにくくなっていないか。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(3)</w:t>
            </w:r>
            <w:r w:rsidRPr="00CD5A5D">
              <w:rPr>
                <w:rFonts w:ascii="ＭＳ Ｐ明朝" w:eastAsia="ＭＳ Ｐ明朝" w:hAnsi="ＭＳ Ｐ明朝" w:hint="eastAsia"/>
                <w:color w:val="000000"/>
                <w:spacing w:val="6"/>
                <w:sz w:val="16"/>
              </w:rPr>
              <w:t xml:space="preserve">　開口部付近に書棚，展示台等が置かれ，開口部をふさいでいないか。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(4)</w:t>
            </w:r>
            <w:r w:rsidRPr="00CD5A5D">
              <w:rPr>
                <w:rFonts w:ascii="ＭＳ Ｐ明朝" w:eastAsia="ＭＳ Ｐ明朝" w:hAnsi="ＭＳ Ｐ明朝" w:hint="eastAsia"/>
                <w:color w:val="000000"/>
                <w:spacing w:val="6"/>
                <w:sz w:val="16"/>
              </w:rPr>
              <w:t xml:space="preserve">　降下する際に障害となる物がなく，必要な広さが確保されているか。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(5)</w:t>
            </w:r>
            <w:r w:rsidRPr="00CD5A5D">
              <w:rPr>
                <w:rFonts w:ascii="ＭＳ Ｐ明朝" w:eastAsia="ＭＳ Ｐ明朝" w:hAnsi="ＭＳ Ｐ明朝" w:hint="eastAsia"/>
                <w:color w:val="000000"/>
                <w:spacing w:val="6"/>
                <w:sz w:val="16"/>
              </w:rPr>
              <w:t xml:space="preserve">　標識に変形，脱落，汚損がないか。</w:t>
            </w:r>
          </w:p>
        </w:tc>
        <w:tc>
          <w:tcPr>
            <w:tcW w:w="764" w:type="dxa"/>
            <w:tcBorders>
              <w:left w:val="single" w:sz="6" w:space="0" w:color="auto"/>
              <w:right w:val="single" w:sz="8" w:space="0" w:color="auto"/>
            </w:tcBorders>
            <w:vAlign w:val="center"/>
          </w:tcPr>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Default="00F03EA9" w:rsidP="009F2037">
            <w:pPr>
              <w:spacing w:line="160" w:lineRule="exact"/>
              <w:jc w:val="center"/>
              <w:rPr>
                <w:color w:val="FF0000"/>
                <w:spacing w:val="6"/>
                <w:sz w:val="16"/>
              </w:rPr>
            </w:pPr>
            <w:r>
              <w:rPr>
                <w:rFonts w:hint="eastAsia"/>
                <w:color w:val="FF0000"/>
                <w:spacing w:val="6"/>
                <w:sz w:val="16"/>
              </w:rPr>
              <w:t>○</w:t>
            </w:r>
          </w:p>
          <w:p w:rsidR="00F03EA9" w:rsidRPr="00F03EA9" w:rsidRDefault="00F03EA9" w:rsidP="009F2037">
            <w:pPr>
              <w:spacing w:line="160" w:lineRule="exact"/>
              <w:jc w:val="center"/>
              <w:rPr>
                <w:color w:val="000000"/>
                <w:spacing w:val="6"/>
                <w:sz w:val="16"/>
              </w:rPr>
            </w:pPr>
            <w:r>
              <w:rPr>
                <w:rFonts w:hint="eastAsia"/>
                <w:color w:val="FF0000"/>
                <w:spacing w:val="6"/>
                <w:sz w:val="16"/>
              </w:rPr>
              <w:t>○</w:t>
            </w:r>
          </w:p>
        </w:tc>
      </w:tr>
      <w:tr w:rsidR="00F03EA9" w:rsidRPr="000C7853" w:rsidTr="00F0070E">
        <w:trPr>
          <w:trHeight w:val="752"/>
        </w:trPr>
        <w:tc>
          <w:tcPr>
            <w:tcW w:w="1910" w:type="dxa"/>
            <w:tcBorders>
              <w:left w:val="single" w:sz="8" w:space="0" w:color="auto"/>
            </w:tcBorders>
            <w:vAlign w:val="center"/>
          </w:tcPr>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6"/>
              </w:rPr>
              <w:t>誘導灯</w:t>
            </w:r>
          </w:p>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right w:val="single" w:sz="6" w:space="0" w:color="auto"/>
            </w:tcBorders>
            <w:vAlign w:val="center"/>
          </w:tcPr>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w:t>
            </w:r>
            <w:r w:rsidR="00CD5A5D">
              <w:rPr>
                <w:rFonts w:ascii="ＭＳ Ｐ明朝" w:eastAsia="ＭＳ Ｐ明朝" w:hAnsi="ＭＳ Ｐ明朝" w:hint="eastAsia"/>
                <w:color w:val="000000"/>
                <w:spacing w:val="6"/>
                <w:sz w:val="16"/>
              </w:rPr>
              <w:t>改装等</w:t>
            </w:r>
            <w:r w:rsidRPr="00CD5A5D">
              <w:rPr>
                <w:rFonts w:ascii="ＭＳ Ｐ明朝" w:eastAsia="ＭＳ Ｐ明朝" w:hAnsi="ＭＳ Ｐ明朝" w:hint="eastAsia"/>
                <w:color w:val="000000"/>
                <w:spacing w:val="6"/>
                <w:sz w:val="16"/>
              </w:rPr>
              <w:t>により，設置位置が不適正になっていないか。</w:t>
            </w:r>
          </w:p>
          <w:p w:rsidR="00F03EA9" w:rsidRPr="00CD5A5D" w:rsidRDefault="00F03EA9" w:rsidP="00CD5A5D">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w:t>
            </w:r>
            <w:r w:rsidRPr="00CD5A5D">
              <w:rPr>
                <w:rFonts w:ascii="ＭＳ Ｐ明朝" w:eastAsia="ＭＳ Ｐ明朝" w:hAnsi="ＭＳ Ｐ明朝" w:hint="eastAsia"/>
                <w:color w:val="000000"/>
                <w:kern w:val="0"/>
                <w:sz w:val="16"/>
              </w:rPr>
              <w:t>誘導灯の周囲には，間仕切り，衝立，ロッカー等があって，視認障害となって</w:t>
            </w:r>
            <w:r w:rsidRPr="00CD5A5D">
              <w:rPr>
                <w:rFonts w:ascii="ＭＳ Ｐ明朝" w:eastAsia="ＭＳ Ｐ明朝" w:hAnsi="ＭＳ Ｐ明朝" w:hint="eastAsia"/>
                <w:color w:val="000000"/>
                <w:spacing w:val="6"/>
                <w:sz w:val="16"/>
              </w:rPr>
              <w:t>いないか。</w:t>
            </w:r>
          </w:p>
          <w:p w:rsidR="00F03EA9" w:rsidRPr="00CD5A5D" w:rsidRDefault="00F03EA9" w:rsidP="00BF360E">
            <w:pPr>
              <w:spacing w:line="160" w:lineRule="exact"/>
              <w:ind w:left="258" w:hangingChars="150" w:hanging="258"/>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(3)</w:t>
            </w:r>
            <w:r w:rsidRPr="00CD5A5D">
              <w:rPr>
                <w:rFonts w:ascii="ＭＳ Ｐ明朝" w:eastAsia="ＭＳ Ｐ明朝" w:hAnsi="ＭＳ Ｐ明朝" w:hint="eastAsia"/>
                <w:color w:val="000000"/>
                <w:spacing w:val="6"/>
                <w:sz w:val="16"/>
              </w:rPr>
              <w:t xml:space="preserve">　外箱及び表示面は，変形，損傷，脱落，汚損等がなく，かつ適正な取り付け状態であるか。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(4)</w:t>
            </w:r>
            <w:r w:rsidRPr="00CD5A5D">
              <w:rPr>
                <w:rFonts w:ascii="ＭＳ Ｐ明朝" w:eastAsia="ＭＳ Ｐ明朝" w:hAnsi="ＭＳ Ｐ明朝" w:hint="eastAsia"/>
                <w:color w:val="000000"/>
                <w:spacing w:val="6"/>
                <w:sz w:val="16"/>
              </w:rPr>
              <w:t xml:space="preserve">　不点灯，ちらつき等がないか。</w:t>
            </w:r>
          </w:p>
        </w:tc>
        <w:tc>
          <w:tcPr>
            <w:tcW w:w="764" w:type="dxa"/>
            <w:tcBorders>
              <w:left w:val="single" w:sz="6" w:space="0" w:color="auto"/>
              <w:right w:val="single" w:sz="8" w:space="0" w:color="auto"/>
            </w:tcBorders>
            <w:vAlign w:val="center"/>
          </w:tcPr>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F03EA9" w:rsidRDefault="00F03EA9" w:rsidP="009F2037">
            <w:pPr>
              <w:spacing w:line="160" w:lineRule="exact"/>
              <w:jc w:val="center"/>
              <w:rPr>
                <w:color w:val="000000"/>
                <w:spacing w:val="6"/>
                <w:sz w:val="16"/>
              </w:rPr>
            </w:pPr>
            <w:r>
              <w:rPr>
                <w:rFonts w:hint="eastAsia"/>
                <w:color w:val="FF0000"/>
                <w:spacing w:val="6"/>
                <w:sz w:val="16"/>
              </w:rPr>
              <w:t>×</w:t>
            </w:r>
          </w:p>
        </w:tc>
      </w:tr>
      <w:tr w:rsidR="00F03EA9" w:rsidRPr="000C7853" w:rsidTr="00F0070E">
        <w:trPr>
          <w:trHeight w:val="523"/>
        </w:trPr>
        <w:tc>
          <w:tcPr>
            <w:tcW w:w="1910" w:type="dxa"/>
            <w:tcBorders>
              <w:left w:val="single" w:sz="8" w:space="0" w:color="auto"/>
            </w:tcBorders>
            <w:vAlign w:val="center"/>
          </w:tcPr>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6"/>
              </w:rPr>
              <w:t>消防用水</w:t>
            </w:r>
          </w:p>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right w:val="single" w:sz="6" w:space="0" w:color="auto"/>
            </w:tcBorders>
            <w:vAlign w:val="center"/>
          </w:tcPr>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周囲に樹木等使用上の障害となる物がないか。</w:t>
            </w:r>
          </w:p>
          <w:p w:rsidR="00F03EA9" w:rsidRPr="00CD5A5D" w:rsidRDefault="00F03EA9" w:rsidP="00BF360E">
            <w:pPr>
              <w:spacing w:line="160" w:lineRule="exact"/>
              <w:ind w:left="258" w:hangingChars="150" w:hanging="258"/>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道路から吸管投入口又は採水口までに消防自動車の進入通路が確保されているか。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(3)</w:t>
            </w:r>
            <w:r w:rsidRPr="00CD5A5D">
              <w:rPr>
                <w:rFonts w:ascii="ＭＳ Ｐ明朝" w:eastAsia="ＭＳ Ｐ明朝" w:hAnsi="ＭＳ Ｐ明朝" w:hint="eastAsia"/>
                <w:color w:val="000000"/>
                <w:spacing w:val="6"/>
                <w:sz w:val="16"/>
              </w:rPr>
              <w:t xml:space="preserve">　地下式の防火水槽，池等は，水量が著しく減少していないか。</w:t>
            </w:r>
          </w:p>
        </w:tc>
        <w:tc>
          <w:tcPr>
            <w:tcW w:w="764" w:type="dxa"/>
            <w:tcBorders>
              <w:left w:val="single" w:sz="6" w:space="0" w:color="auto"/>
              <w:right w:val="single" w:sz="8" w:space="0" w:color="auto"/>
            </w:tcBorders>
            <w:vAlign w:val="center"/>
          </w:tcPr>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9F2037">
            <w:pPr>
              <w:spacing w:line="160" w:lineRule="exact"/>
              <w:jc w:val="center"/>
              <w:rPr>
                <w:color w:val="FF0000"/>
                <w:spacing w:val="6"/>
                <w:sz w:val="16"/>
              </w:rPr>
            </w:pPr>
            <w:r w:rsidRPr="00272EC7">
              <w:rPr>
                <w:rFonts w:hint="eastAsia"/>
                <w:color w:val="FF0000"/>
                <w:spacing w:val="6"/>
                <w:sz w:val="16"/>
              </w:rPr>
              <w:t>○</w:t>
            </w:r>
          </w:p>
          <w:p w:rsidR="00F03EA9" w:rsidRPr="00F03EA9" w:rsidRDefault="00F03EA9" w:rsidP="009F2037">
            <w:pPr>
              <w:spacing w:line="160" w:lineRule="exact"/>
              <w:jc w:val="center"/>
              <w:rPr>
                <w:color w:val="000000"/>
                <w:spacing w:val="6"/>
                <w:sz w:val="16"/>
              </w:rPr>
            </w:pPr>
            <w:r w:rsidRPr="00272EC7">
              <w:rPr>
                <w:rFonts w:hint="eastAsia"/>
                <w:color w:val="FF0000"/>
                <w:spacing w:val="6"/>
                <w:sz w:val="16"/>
              </w:rPr>
              <w:t>○</w:t>
            </w:r>
          </w:p>
        </w:tc>
      </w:tr>
      <w:tr w:rsidR="00F03EA9" w:rsidRPr="000C7853" w:rsidTr="0049114A">
        <w:trPr>
          <w:trHeight w:val="691"/>
        </w:trPr>
        <w:tc>
          <w:tcPr>
            <w:tcW w:w="1910" w:type="dxa"/>
            <w:tcBorders>
              <w:left w:val="single" w:sz="8" w:space="0" w:color="auto"/>
            </w:tcBorders>
            <w:vAlign w:val="center"/>
          </w:tcPr>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6"/>
              </w:rPr>
              <w:t>連結散水設備</w:t>
            </w:r>
          </w:p>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right w:val="single" w:sz="6" w:space="0" w:color="auto"/>
            </w:tcBorders>
            <w:vAlign w:val="center"/>
          </w:tcPr>
          <w:p w:rsidR="00F03EA9" w:rsidRPr="00CD5A5D" w:rsidRDefault="00F03EA9" w:rsidP="00BF360E">
            <w:pPr>
              <w:spacing w:line="160" w:lineRule="exact"/>
              <w:ind w:left="258" w:hangingChars="150" w:hanging="258"/>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送水口の周囲は，消防自動車の接近に支障がないか。また送水活動に障害となるものがないか。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送水口に変形，損傷，著しい腐食がないか。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(3)</w:t>
            </w:r>
            <w:r w:rsidRPr="00CD5A5D">
              <w:rPr>
                <w:rFonts w:ascii="ＭＳ Ｐ明朝" w:eastAsia="ＭＳ Ｐ明朝" w:hAnsi="ＭＳ Ｐ明朝" w:hint="eastAsia"/>
                <w:color w:val="000000"/>
                <w:spacing w:val="6"/>
                <w:sz w:val="16"/>
              </w:rPr>
              <w:t xml:space="preserve">　散水ヘッドの各部に変形，損傷等がないか。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(4)</w:t>
            </w:r>
            <w:r w:rsidRPr="00CD5A5D">
              <w:rPr>
                <w:rFonts w:ascii="ＭＳ Ｐ明朝" w:eastAsia="ＭＳ Ｐ明朝" w:hAnsi="ＭＳ Ｐ明朝" w:hint="eastAsia"/>
                <w:color w:val="000000"/>
                <w:spacing w:val="6"/>
                <w:sz w:val="16"/>
              </w:rPr>
              <w:t xml:space="preserve">　散水ヘッドの周囲には，散水を妨げる広告物，棚等の障害物がないか。</w:t>
            </w:r>
          </w:p>
        </w:tc>
        <w:tc>
          <w:tcPr>
            <w:tcW w:w="764" w:type="dxa"/>
            <w:tcBorders>
              <w:left w:val="single" w:sz="6" w:space="0" w:color="auto"/>
              <w:right w:val="single" w:sz="8" w:space="0" w:color="auto"/>
            </w:tcBorders>
            <w:vAlign w:val="center"/>
          </w:tcPr>
          <w:p w:rsidR="00F03EA9" w:rsidRPr="00272EC7" w:rsidRDefault="00F03EA9" w:rsidP="0049114A">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49114A">
            <w:pPr>
              <w:spacing w:line="160" w:lineRule="exact"/>
              <w:jc w:val="center"/>
              <w:rPr>
                <w:color w:val="FF0000"/>
                <w:spacing w:val="6"/>
                <w:sz w:val="16"/>
              </w:rPr>
            </w:pPr>
            <w:r w:rsidRPr="00272EC7">
              <w:rPr>
                <w:rFonts w:hint="eastAsia"/>
                <w:color w:val="FF0000"/>
                <w:spacing w:val="6"/>
                <w:sz w:val="16"/>
              </w:rPr>
              <w:t>○</w:t>
            </w:r>
          </w:p>
          <w:p w:rsidR="00F03EA9" w:rsidRDefault="00F03EA9" w:rsidP="0049114A">
            <w:pPr>
              <w:spacing w:line="160" w:lineRule="exact"/>
              <w:jc w:val="center"/>
              <w:rPr>
                <w:color w:val="FF0000"/>
                <w:spacing w:val="6"/>
                <w:sz w:val="16"/>
              </w:rPr>
            </w:pPr>
            <w:r w:rsidRPr="00272EC7">
              <w:rPr>
                <w:rFonts w:hint="eastAsia"/>
                <w:color w:val="FF0000"/>
                <w:spacing w:val="6"/>
                <w:sz w:val="16"/>
              </w:rPr>
              <w:t>○</w:t>
            </w:r>
          </w:p>
          <w:p w:rsidR="00F03EA9" w:rsidRPr="00F03EA9" w:rsidRDefault="00F03EA9" w:rsidP="0049114A">
            <w:pPr>
              <w:spacing w:line="160" w:lineRule="exact"/>
              <w:jc w:val="center"/>
              <w:rPr>
                <w:color w:val="000000"/>
                <w:spacing w:val="6"/>
                <w:sz w:val="16"/>
              </w:rPr>
            </w:pPr>
            <w:r>
              <w:rPr>
                <w:rFonts w:hint="eastAsia"/>
                <w:color w:val="FF0000"/>
                <w:spacing w:val="6"/>
                <w:sz w:val="16"/>
              </w:rPr>
              <w:t>○</w:t>
            </w:r>
          </w:p>
        </w:tc>
      </w:tr>
      <w:tr w:rsidR="00F03EA9" w:rsidRPr="000C7853" w:rsidTr="0049114A">
        <w:trPr>
          <w:trHeight w:val="844"/>
        </w:trPr>
        <w:tc>
          <w:tcPr>
            <w:tcW w:w="1910" w:type="dxa"/>
            <w:tcBorders>
              <w:left w:val="single" w:sz="8" w:space="0" w:color="auto"/>
              <w:bottom w:val="single" w:sz="4" w:space="0" w:color="auto"/>
            </w:tcBorders>
            <w:vAlign w:val="center"/>
          </w:tcPr>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6"/>
              </w:rPr>
              <w:t>連結送水管</w:t>
            </w:r>
          </w:p>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bottom w:val="single" w:sz="4" w:space="0" w:color="auto"/>
              <w:right w:val="single" w:sz="6" w:space="0" w:color="auto"/>
            </w:tcBorders>
            <w:vAlign w:val="center"/>
          </w:tcPr>
          <w:p w:rsidR="00F03EA9" w:rsidRPr="00CD5A5D" w:rsidRDefault="00F03EA9" w:rsidP="00BF360E">
            <w:pPr>
              <w:spacing w:line="160" w:lineRule="exact"/>
              <w:ind w:left="258" w:hangingChars="150" w:hanging="258"/>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送水口の周囲は，消防自動車の接近に支障がないか。また送水活動に障害となるものがないか。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送水口に変形，損傷，著しい腐食等がないか。</w:t>
            </w:r>
          </w:p>
          <w:p w:rsidR="00F03EA9" w:rsidRPr="00CD5A5D" w:rsidRDefault="00F03EA9" w:rsidP="00BF360E">
            <w:pPr>
              <w:spacing w:line="160" w:lineRule="exact"/>
              <w:rPr>
                <w:rFonts w:ascii="ＭＳ Ｐ明朝" w:eastAsia="ＭＳ Ｐ明朝" w:hAnsi="ＭＳ Ｐ明朝"/>
                <w:color w:val="000000"/>
                <w:sz w:val="16"/>
              </w:rPr>
            </w:pPr>
            <w:r w:rsidRPr="00CD5A5D">
              <w:rPr>
                <w:rFonts w:ascii="ＭＳ Ｐ明朝" w:eastAsia="ＭＳ Ｐ明朝" w:hAnsi="ＭＳ Ｐ明朝"/>
                <w:color w:val="000000"/>
                <w:spacing w:val="6"/>
                <w:sz w:val="16"/>
              </w:rPr>
              <w:t>(3)</w:t>
            </w:r>
            <w:r w:rsidRPr="00CD5A5D">
              <w:rPr>
                <w:rFonts w:ascii="ＭＳ Ｐ明朝" w:eastAsia="ＭＳ Ｐ明朝" w:hAnsi="ＭＳ Ｐ明朝" w:hint="eastAsia"/>
                <w:color w:val="000000"/>
                <w:spacing w:val="6"/>
                <w:sz w:val="16"/>
              </w:rPr>
              <w:t xml:space="preserve">　</w:t>
            </w:r>
            <w:r w:rsidRPr="00CD5A5D">
              <w:rPr>
                <w:rFonts w:ascii="ＭＳ Ｐ明朝" w:eastAsia="ＭＳ Ｐ明朝" w:hAnsi="ＭＳ Ｐ明朝" w:hint="eastAsia"/>
                <w:color w:val="000000"/>
                <w:sz w:val="16"/>
              </w:rPr>
              <w:t>放水口の周囲には，ホースの接続や延長等の使用上の障害となる物がないか。</w:t>
            </w:r>
          </w:p>
          <w:p w:rsidR="00F03EA9" w:rsidRPr="00CD5A5D" w:rsidRDefault="00F03EA9" w:rsidP="00BF360E">
            <w:pPr>
              <w:spacing w:line="160" w:lineRule="exact"/>
              <w:rPr>
                <w:rFonts w:ascii="ＭＳ Ｐ明朝" w:eastAsia="ＭＳ Ｐ明朝" w:hAnsi="ＭＳ Ｐ明朝"/>
                <w:color w:val="000000"/>
                <w:sz w:val="16"/>
              </w:rPr>
            </w:pPr>
            <w:r w:rsidRPr="00CD5A5D">
              <w:rPr>
                <w:rFonts w:ascii="ＭＳ Ｐ明朝" w:eastAsia="ＭＳ Ｐ明朝" w:hAnsi="ＭＳ Ｐ明朝"/>
                <w:color w:val="000000"/>
                <w:spacing w:val="6"/>
                <w:sz w:val="16"/>
              </w:rPr>
              <w:t>(4)</w:t>
            </w:r>
            <w:r w:rsidRPr="00CD5A5D">
              <w:rPr>
                <w:rFonts w:ascii="ＭＳ Ｐ明朝" w:eastAsia="ＭＳ Ｐ明朝" w:hAnsi="ＭＳ Ｐ明朝" w:hint="eastAsia"/>
                <w:color w:val="000000"/>
                <w:spacing w:val="6"/>
                <w:sz w:val="16"/>
              </w:rPr>
              <w:t xml:space="preserve">　</w:t>
            </w:r>
            <w:r w:rsidRPr="00CD5A5D">
              <w:rPr>
                <w:rFonts w:ascii="ＭＳ Ｐ明朝" w:eastAsia="ＭＳ Ｐ明朝" w:hAnsi="ＭＳ Ｐ明朝" w:hint="eastAsia"/>
                <w:color w:val="000000"/>
                <w:sz w:val="16"/>
              </w:rPr>
              <w:t>放水口を格納する箱は変形，損傷，腐食等がなく，扉の開閉に異常がないか。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(5)</w:t>
            </w:r>
            <w:r w:rsidRPr="00CD5A5D">
              <w:rPr>
                <w:rFonts w:ascii="ＭＳ Ｐ明朝" w:eastAsia="ＭＳ Ｐ明朝" w:hAnsi="ＭＳ Ｐ明朝" w:hint="eastAsia"/>
                <w:color w:val="000000"/>
                <w:spacing w:val="6"/>
                <w:sz w:val="16"/>
              </w:rPr>
              <w:t xml:space="preserve">　表示灯は点灯しているか。</w:t>
            </w:r>
          </w:p>
        </w:tc>
        <w:tc>
          <w:tcPr>
            <w:tcW w:w="764" w:type="dxa"/>
            <w:tcBorders>
              <w:left w:val="single" w:sz="6" w:space="0" w:color="auto"/>
              <w:bottom w:val="single" w:sz="4" w:space="0" w:color="auto"/>
              <w:right w:val="single" w:sz="8" w:space="0" w:color="auto"/>
            </w:tcBorders>
            <w:vAlign w:val="center"/>
          </w:tcPr>
          <w:p w:rsidR="00F03EA9" w:rsidRPr="005B0B39" w:rsidRDefault="00F03EA9" w:rsidP="0049114A">
            <w:pPr>
              <w:spacing w:line="160" w:lineRule="exact"/>
              <w:jc w:val="center"/>
              <w:rPr>
                <w:color w:val="FF0000"/>
                <w:spacing w:val="6"/>
                <w:sz w:val="16"/>
              </w:rPr>
            </w:pPr>
            <w:r>
              <w:rPr>
                <w:rFonts w:hint="eastAsia"/>
                <w:color w:val="FF0000"/>
                <w:spacing w:val="6"/>
                <w:sz w:val="16"/>
              </w:rPr>
              <w:t>×</w:t>
            </w:r>
          </w:p>
          <w:p w:rsidR="00F03EA9" w:rsidRPr="005B0B39" w:rsidRDefault="00F03EA9" w:rsidP="0049114A">
            <w:pPr>
              <w:spacing w:line="160" w:lineRule="exact"/>
              <w:jc w:val="center"/>
              <w:rPr>
                <w:color w:val="FF0000"/>
                <w:spacing w:val="6"/>
                <w:sz w:val="16"/>
              </w:rPr>
            </w:pPr>
            <w:r w:rsidRPr="005B0B39">
              <w:rPr>
                <w:rFonts w:hint="eastAsia"/>
                <w:color w:val="FF0000"/>
                <w:spacing w:val="6"/>
                <w:sz w:val="16"/>
              </w:rPr>
              <w:t>○</w:t>
            </w:r>
          </w:p>
          <w:p w:rsidR="00F03EA9" w:rsidRPr="005B0B39" w:rsidRDefault="00F03EA9" w:rsidP="0049114A">
            <w:pPr>
              <w:spacing w:line="160" w:lineRule="exact"/>
              <w:jc w:val="center"/>
              <w:rPr>
                <w:color w:val="FF0000"/>
                <w:spacing w:val="6"/>
                <w:sz w:val="16"/>
              </w:rPr>
            </w:pPr>
            <w:r w:rsidRPr="005B0B39">
              <w:rPr>
                <w:rFonts w:hint="eastAsia"/>
                <w:color w:val="FF0000"/>
                <w:spacing w:val="6"/>
                <w:sz w:val="16"/>
              </w:rPr>
              <w:t>○</w:t>
            </w:r>
          </w:p>
          <w:p w:rsidR="00F03EA9" w:rsidRPr="005B0B39" w:rsidRDefault="00F03EA9" w:rsidP="0049114A">
            <w:pPr>
              <w:spacing w:line="160" w:lineRule="exact"/>
              <w:jc w:val="center"/>
              <w:rPr>
                <w:color w:val="FF0000"/>
                <w:spacing w:val="6"/>
                <w:sz w:val="16"/>
              </w:rPr>
            </w:pPr>
            <w:r w:rsidRPr="005B0B39">
              <w:rPr>
                <w:rFonts w:hint="eastAsia"/>
                <w:color w:val="FF0000"/>
                <w:spacing w:val="6"/>
                <w:sz w:val="16"/>
              </w:rPr>
              <w:t>○</w:t>
            </w:r>
          </w:p>
          <w:p w:rsidR="00F03EA9" w:rsidRPr="00F03EA9" w:rsidRDefault="00F03EA9" w:rsidP="0049114A">
            <w:pPr>
              <w:spacing w:line="160" w:lineRule="exact"/>
              <w:jc w:val="center"/>
              <w:rPr>
                <w:color w:val="000000"/>
                <w:spacing w:val="6"/>
                <w:sz w:val="16"/>
              </w:rPr>
            </w:pPr>
            <w:r w:rsidRPr="005B0B39">
              <w:rPr>
                <w:rFonts w:hint="eastAsia"/>
                <w:color w:val="FF0000"/>
                <w:spacing w:val="6"/>
                <w:sz w:val="16"/>
              </w:rPr>
              <w:t>○</w:t>
            </w:r>
          </w:p>
        </w:tc>
      </w:tr>
      <w:tr w:rsidR="00F03EA9" w:rsidRPr="000C7853" w:rsidTr="0049114A">
        <w:trPr>
          <w:trHeight w:val="523"/>
        </w:trPr>
        <w:tc>
          <w:tcPr>
            <w:tcW w:w="1910" w:type="dxa"/>
            <w:tcBorders>
              <w:left w:val="single" w:sz="8" w:space="0" w:color="auto"/>
              <w:bottom w:val="single" w:sz="4" w:space="0" w:color="auto"/>
            </w:tcBorders>
            <w:vAlign w:val="center"/>
          </w:tcPr>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6"/>
              </w:rPr>
              <w:t>非常コンセント設備</w:t>
            </w:r>
          </w:p>
          <w:p w:rsidR="00F03EA9" w:rsidRPr="00CD5A5D" w:rsidRDefault="00F03EA9"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bottom w:val="single" w:sz="4" w:space="0" w:color="auto"/>
              <w:right w:val="single" w:sz="6" w:space="0" w:color="auto"/>
            </w:tcBorders>
            <w:vAlign w:val="center"/>
          </w:tcPr>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(1)</w:t>
            </w:r>
            <w:r w:rsidRPr="00CD5A5D">
              <w:rPr>
                <w:rFonts w:ascii="ＭＳ Ｐ明朝" w:eastAsia="ＭＳ Ｐ明朝" w:hAnsi="ＭＳ Ｐ明朝" w:hint="eastAsia"/>
                <w:color w:val="000000"/>
                <w:spacing w:val="6"/>
                <w:sz w:val="16"/>
              </w:rPr>
              <w:t xml:space="preserve">　周囲に使用上障害となるような物がないか。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(2)</w:t>
            </w:r>
            <w:r w:rsidRPr="00CD5A5D">
              <w:rPr>
                <w:rFonts w:ascii="ＭＳ Ｐ明朝" w:eastAsia="ＭＳ Ｐ明朝" w:hAnsi="ＭＳ Ｐ明朝" w:hint="eastAsia"/>
                <w:color w:val="000000"/>
                <w:spacing w:val="6"/>
                <w:sz w:val="16"/>
              </w:rPr>
              <w:t xml:space="preserve">　保護箱は変形，損傷，腐食等がなく容易に扉が開閉できるか。</w:t>
            </w:r>
          </w:p>
          <w:p w:rsidR="00F03EA9" w:rsidRPr="00CD5A5D" w:rsidRDefault="00F03EA9" w:rsidP="00BF360E">
            <w:pPr>
              <w:spacing w:line="160" w:lineRule="exact"/>
              <w:rPr>
                <w:rFonts w:ascii="ＭＳ Ｐ明朝" w:eastAsia="ＭＳ Ｐ明朝" w:hAnsi="ＭＳ Ｐ明朝"/>
                <w:color w:val="000000"/>
                <w:spacing w:val="6"/>
                <w:sz w:val="16"/>
              </w:rPr>
            </w:pPr>
            <w:r w:rsidRPr="00CD5A5D">
              <w:rPr>
                <w:rFonts w:ascii="ＭＳ Ｐ明朝" w:eastAsia="ＭＳ Ｐ明朝" w:hAnsi="ＭＳ Ｐ明朝"/>
                <w:color w:val="000000"/>
                <w:spacing w:val="6"/>
                <w:sz w:val="16"/>
              </w:rPr>
              <w:t>(3)</w:t>
            </w:r>
            <w:r w:rsidRPr="00CD5A5D">
              <w:rPr>
                <w:rFonts w:ascii="ＭＳ Ｐ明朝" w:eastAsia="ＭＳ Ｐ明朝" w:hAnsi="ＭＳ Ｐ明朝" w:hint="eastAsia"/>
                <w:color w:val="000000"/>
                <w:spacing w:val="6"/>
                <w:sz w:val="16"/>
              </w:rPr>
              <w:t xml:space="preserve">　表示灯は点灯しているか。</w:t>
            </w:r>
          </w:p>
        </w:tc>
        <w:tc>
          <w:tcPr>
            <w:tcW w:w="764" w:type="dxa"/>
            <w:tcBorders>
              <w:left w:val="single" w:sz="6" w:space="0" w:color="auto"/>
              <w:bottom w:val="single" w:sz="4" w:space="0" w:color="auto"/>
              <w:right w:val="single" w:sz="8" w:space="0" w:color="auto"/>
            </w:tcBorders>
            <w:vAlign w:val="center"/>
          </w:tcPr>
          <w:p w:rsidR="00F03EA9" w:rsidRPr="00272EC7" w:rsidRDefault="00F03EA9" w:rsidP="0049114A">
            <w:pPr>
              <w:spacing w:line="160" w:lineRule="exact"/>
              <w:jc w:val="center"/>
              <w:rPr>
                <w:color w:val="FF0000"/>
                <w:spacing w:val="6"/>
                <w:sz w:val="16"/>
              </w:rPr>
            </w:pPr>
            <w:r w:rsidRPr="00272EC7">
              <w:rPr>
                <w:rFonts w:hint="eastAsia"/>
                <w:color w:val="FF0000"/>
                <w:spacing w:val="6"/>
                <w:sz w:val="16"/>
              </w:rPr>
              <w:t>○</w:t>
            </w:r>
          </w:p>
          <w:p w:rsidR="00F03EA9" w:rsidRPr="00272EC7" w:rsidRDefault="00F03EA9" w:rsidP="0049114A">
            <w:pPr>
              <w:spacing w:line="160" w:lineRule="exact"/>
              <w:jc w:val="center"/>
              <w:rPr>
                <w:color w:val="FF0000"/>
                <w:spacing w:val="6"/>
                <w:sz w:val="16"/>
              </w:rPr>
            </w:pPr>
            <w:r w:rsidRPr="00272EC7">
              <w:rPr>
                <w:rFonts w:hint="eastAsia"/>
                <w:color w:val="FF0000"/>
                <w:spacing w:val="6"/>
                <w:sz w:val="16"/>
              </w:rPr>
              <w:t>○</w:t>
            </w:r>
          </w:p>
          <w:p w:rsidR="00F03EA9" w:rsidRPr="00F03EA9" w:rsidRDefault="00F03EA9" w:rsidP="0049114A">
            <w:pPr>
              <w:spacing w:line="160" w:lineRule="exact"/>
              <w:jc w:val="center"/>
              <w:rPr>
                <w:color w:val="000000"/>
                <w:spacing w:val="6"/>
                <w:sz w:val="16"/>
              </w:rPr>
            </w:pPr>
            <w:r w:rsidRPr="00272EC7">
              <w:rPr>
                <w:rFonts w:hint="eastAsia"/>
                <w:color w:val="FF0000"/>
                <w:spacing w:val="6"/>
                <w:sz w:val="16"/>
              </w:rPr>
              <w:t>○</w:t>
            </w:r>
          </w:p>
        </w:tc>
      </w:tr>
      <w:tr w:rsidR="009F2037" w:rsidRPr="000C7853" w:rsidTr="0049114A">
        <w:tc>
          <w:tcPr>
            <w:tcW w:w="1910" w:type="dxa"/>
            <w:tcBorders>
              <w:top w:val="single" w:sz="4" w:space="0" w:color="auto"/>
              <w:left w:val="single" w:sz="8" w:space="0" w:color="auto"/>
              <w:bottom w:val="single" w:sz="8" w:space="0" w:color="auto"/>
            </w:tcBorders>
            <w:vAlign w:val="center"/>
          </w:tcPr>
          <w:p w:rsidR="00CD5A5D" w:rsidRPr="00CD5A5D" w:rsidRDefault="00CD5A5D" w:rsidP="00CD5A5D">
            <w:pPr>
              <w:spacing w:line="210" w:lineRule="exact"/>
              <w:jc w:val="left"/>
              <w:rPr>
                <w:rFonts w:ascii="ＭＳ Ｐ明朝" w:eastAsia="ＭＳ Ｐ明朝" w:hAnsi="ＭＳ Ｐ明朝"/>
                <w:sz w:val="16"/>
                <w:szCs w:val="16"/>
              </w:rPr>
            </w:pPr>
            <w:r w:rsidRPr="00CD5A5D">
              <w:rPr>
                <w:rFonts w:ascii="ＭＳ Ｐ明朝" w:eastAsia="ＭＳ Ｐ明朝" w:hAnsi="ＭＳ Ｐ明朝" w:hint="eastAsia"/>
                <w:sz w:val="16"/>
                <w:szCs w:val="16"/>
              </w:rPr>
              <w:t>無線</w:t>
            </w:r>
            <w:r w:rsidR="0049114A">
              <w:rPr>
                <w:rFonts w:ascii="ＭＳ Ｐ明朝" w:eastAsia="ＭＳ Ｐ明朝" w:hAnsi="ＭＳ Ｐ明朝" w:hint="eastAsia"/>
                <w:sz w:val="16"/>
                <w:szCs w:val="16"/>
              </w:rPr>
              <w:t>通信</w:t>
            </w:r>
            <w:r w:rsidRPr="00CD5A5D">
              <w:rPr>
                <w:rFonts w:ascii="ＭＳ Ｐ明朝" w:eastAsia="ＭＳ Ｐ明朝" w:hAnsi="ＭＳ Ｐ明朝" w:hint="eastAsia"/>
                <w:sz w:val="16"/>
                <w:szCs w:val="16"/>
              </w:rPr>
              <w:t>補助設備</w:t>
            </w:r>
          </w:p>
          <w:p w:rsidR="009F2037" w:rsidRPr="00CD5A5D" w:rsidRDefault="00CD5A5D" w:rsidP="00A721CE">
            <w:pPr>
              <w:spacing w:line="160" w:lineRule="exact"/>
              <w:jc w:val="left"/>
              <w:rPr>
                <w:rFonts w:ascii="ＭＳ Ｐ明朝" w:eastAsia="ＭＳ Ｐ明朝" w:hAnsi="ＭＳ Ｐ明朝"/>
                <w:color w:val="000000"/>
                <w:sz w:val="16"/>
              </w:rPr>
            </w:pPr>
            <w:r w:rsidRPr="00CD5A5D">
              <w:rPr>
                <w:rFonts w:ascii="ＭＳ Ｐ明朝" w:eastAsia="ＭＳ Ｐ明朝" w:hAnsi="ＭＳ Ｐ明朝" w:hint="eastAsia"/>
                <w:color w:val="000000"/>
                <w:sz w:val="14"/>
                <w:szCs w:val="14"/>
              </w:rPr>
              <w:t>（</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年</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月</w:t>
            </w:r>
            <w:r w:rsidRPr="00CD5A5D">
              <w:rPr>
                <w:rFonts w:ascii="ＭＳ Ｐ明朝" w:eastAsia="ＭＳ Ｐ明朝" w:hAnsi="ＭＳ Ｐ明朝" w:hint="eastAsia"/>
                <w:color w:val="FF0000"/>
                <w:sz w:val="14"/>
                <w:szCs w:val="14"/>
              </w:rPr>
              <w:t>○</w:t>
            </w:r>
            <w:r w:rsidRPr="00CD5A5D">
              <w:rPr>
                <w:rFonts w:ascii="ＭＳ Ｐ明朝" w:eastAsia="ＭＳ Ｐ明朝" w:hAnsi="ＭＳ Ｐ明朝" w:hint="eastAsia"/>
                <w:color w:val="000000"/>
                <w:sz w:val="14"/>
                <w:szCs w:val="14"/>
              </w:rPr>
              <w:t>日実施）</w:t>
            </w:r>
          </w:p>
        </w:tc>
        <w:tc>
          <w:tcPr>
            <w:tcW w:w="7449" w:type="dxa"/>
            <w:gridSpan w:val="3"/>
            <w:tcBorders>
              <w:top w:val="single" w:sz="4" w:space="0" w:color="auto"/>
              <w:bottom w:val="single" w:sz="8" w:space="0" w:color="auto"/>
              <w:right w:val="single" w:sz="6" w:space="0" w:color="auto"/>
            </w:tcBorders>
            <w:vAlign w:val="center"/>
          </w:tcPr>
          <w:p w:rsidR="009F2037" w:rsidRDefault="00CD5A5D" w:rsidP="00CD5A5D">
            <w:pPr>
              <w:spacing w:line="160" w:lineRule="exact"/>
              <w:jc w:val="left"/>
              <w:rPr>
                <w:rFonts w:ascii="ＭＳ Ｐ明朝" w:eastAsia="ＭＳ Ｐ明朝" w:hAnsi="ＭＳ Ｐ明朝"/>
                <w:sz w:val="16"/>
                <w:szCs w:val="16"/>
              </w:rPr>
            </w:pPr>
            <w:r w:rsidRPr="00CD5A5D">
              <w:rPr>
                <w:rFonts w:ascii="ＭＳ Ｐ明朝" w:eastAsia="ＭＳ Ｐ明朝" w:hAnsi="ＭＳ Ｐ明朝"/>
                <w:color w:val="000000"/>
                <w:spacing w:val="6"/>
                <w:sz w:val="16"/>
              </w:rPr>
              <w:t>(1)</w:t>
            </w:r>
            <w:r>
              <w:rPr>
                <w:rFonts w:ascii="ＭＳ Ｐ明朝" w:eastAsia="ＭＳ Ｐ明朝" w:hAnsi="ＭＳ Ｐ明朝" w:hint="eastAsia"/>
                <w:color w:val="000000"/>
                <w:spacing w:val="6"/>
                <w:sz w:val="16"/>
              </w:rPr>
              <w:t xml:space="preserve">　</w:t>
            </w:r>
            <w:r w:rsidRPr="00CD5A5D">
              <w:rPr>
                <w:rFonts w:ascii="ＭＳ Ｐ明朝" w:eastAsia="ＭＳ Ｐ明朝" w:hAnsi="ＭＳ Ｐ明朝" w:hint="eastAsia"/>
                <w:sz w:val="16"/>
                <w:szCs w:val="16"/>
              </w:rPr>
              <w:t>端子箱は変形，損傷，腐食等がなく容易に扉を開閉できるか。</w:t>
            </w:r>
          </w:p>
          <w:p w:rsidR="00CD5A5D" w:rsidRPr="00CD5A5D" w:rsidRDefault="00CD5A5D" w:rsidP="00CD5A5D">
            <w:pPr>
              <w:spacing w:line="160" w:lineRule="exact"/>
              <w:jc w:val="left"/>
              <w:rPr>
                <w:rFonts w:ascii="ＭＳ Ｐ明朝" w:eastAsia="ＭＳ Ｐ明朝" w:hAnsi="ＭＳ Ｐ明朝"/>
                <w:sz w:val="16"/>
                <w:szCs w:val="16"/>
              </w:rPr>
            </w:pPr>
            <w:r w:rsidRPr="00CD5A5D">
              <w:rPr>
                <w:rFonts w:ascii="ＭＳ Ｐ明朝" w:eastAsia="ＭＳ Ｐ明朝" w:hAnsi="ＭＳ Ｐ明朝"/>
                <w:color w:val="000000"/>
                <w:spacing w:val="6"/>
                <w:sz w:val="16"/>
              </w:rPr>
              <w:t>(2)</w:t>
            </w:r>
            <w:r>
              <w:rPr>
                <w:rFonts w:ascii="ＭＳ Ｐ明朝" w:eastAsia="ＭＳ Ｐ明朝" w:hAnsi="ＭＳ Ｐ明朝" w:hint="eastAsia"/>
                <w:color w:val="000000"/>
                <w:spacing w:val="6"/>
                <w:sz w:val="16"/>
              </w:rPr>
              <w:t xml:space="preserve">　</w:t>
            </w:r>
            <w:r w:rsidRPr="00CD5A5D">
              <w:rPr>
                <w:rFonts w:ascii="ＭＳ Ｐ明朝" w:eastAsia="ＭＳ Ｐ明朝" w:hAnsi="ＭＳ Ｐ明朝" w:hint="eastAsia"/>
                <w:sz w:val="16"/>
                <w:szCs w:val="16"/>
              </w:rPr>
              <w:t>通話状況は良好か。</w:t>
            </w:r>
          </w:p>
        </w:tc>
        <w:tc>
          <w:tcPr>
            <w:tcW w:w="764" w:type="dxa"/>
            <w:tcBorders>
              <w:top w:val="single" w:sz="4" w:space="0" w:color="auto"/>
              <w:left w:val="single" w:sz="6" w:space="0" w:color="auto"/>
              <w:bottom w:val="single" w:sz="8" w:space="0" w:color="auto"/>
              <w:right w:val="single" w:sz="8" w:space="0" w:color="auto"/>
            </w:tcBorders>
            <w:vAlign w:val="center"/>
          </w:tcPr>
          <w:p w:rsidR="009F2037" w:rsidRDefault="00CD5A5D" w:rsidP="0049114A">
            <w:pPr>
              <w:spacing w:line="160" w:lineRule="exact"/>
              <w:jc w:val="center"/>
              <w:rPr>
                <w:color w:val="FF0000"/>
                <w:spacing w:val="6"/>
                <w:sz w:val="16"/>
              </w:rPr>
            </w:pPr>
            <w:r>
              <w:rPr>
                <w:rFonts w:hint="eastAsia"/>
                <w:color w:val="FF0000"/>
                <w:spacing w:val="6"/>
                <w:sz w:val="16"/>
              </w:rPr>
              <w:t>○</w:t>
            </w:r>
          </w:p>
          <w:p w:rsidR="00CD5A5D" w:rsidRPr="00272EC7" w:rsidRDefault="00CD5A5D" w:rsidP="0049114A">
            <w:pPr>
              <w:spacing w:line="160" w:lineRule="exact"/>
              <w:jc w:val="center"/>
              <w:rPr>
                <w:color w:val="FF0000"/>
                <w:spacing w:val="6"/>
                <w:sz w:val="16"/>
              </w:rPr>
            </w:pPr>
            <w:r>
              <w:rPr>
                <w:rFonts w:hint="eastAsia"/>
                <w:color w:val="FF0000"/>
                <w:spacing w:val="6"/>
                <w:sz w:val="16"/>
              </w:rPr>
              <w:t>○</w:t>
            </w:r>
          </w:p>
        </w:tc>
      </w:tr>
      <w:tr w:rsidR="00F03EA9" w:rsidRPr="000C7853" w:rsidTr="00F0070E">
        <w:trPr>
          <w:cantSplit/>
          <w:trHeight w:val="854"/>
        </w:trPr>
        <w:tc>
          <w:tcPr>
            <w:tcW w:w="1910" w:type="dxa"/>
            <w:tcBorders>
              <w:top w:val="single" w:sz="8" w:space="0" w:color="auto"/>
              <w:left w:val="single" w:sz="8" w:space="0" w:color="auto"/>
              <w:bottom w:val="single" w:sz="8" w:space="0" w:color="auto"/>
            </w:tcBorders>
            <w:vAlign w:val="center"/>
          </w:tcPr>
          <w:p w:rsidR="00F03EA9" w:rsidRPr="00CD5A5D" w:rsidRDefault="00F03EA9" w:rsidP="00A721CE">
            <w:pPr>
              <w:spacing w:line="160" w:lineRule="exact"/>
              <w:jc w:val="center"/>
              <w:rPr>
                <w:rFonts w:ascii="ＭＳ Ｐ明朝" w:eastAsia="ＭＳ Ｐ明朝" w:hAnsi="ＭＳ Ｐ明朝"/>
                <w:color w:val="000000"/>
                <w:spacing w:val="6"/>
                <w:sz w:val="16"/>
              </w:rPr>
            </w:pPr>
            <w:r w:rsidRPr="00CD5A5D">
              <w:rPr>
                <w:rFonts w:ascii="ＭＳ Ｐ明朝" w:eastAsia="ＭＳ Ｐ明朝" w:hAnsi="ＭＳ Ｐ明朝" w:hint="eastAsia"/>
                <w:color w:val="000000"/>
                <w:spacing w:val="6"/>
                <w:sz w:val="16"/>
              </w:rPr>
              <w:t>点検実施者氏名</w:t>
            </w:r>
          </w:p>
        </w:tc>
        <w:tc>
          <w:tcPr>
            <w:tcW w:w="2822" w:type="dxa"/>
            <w:tcBorders>
              <w:top w:val="single" w:sz="8" w:space="0" w:color="auto"/>
              <w:bottom w:val="single" w:sz="8" w:space="0" w:color="auto"/>
              <w:right w:val="single" w:sz="8" w:space="0" w:color="auto"/>
            </w:tcBorders>
            <w:vAlign w:val="center"/>
          </w:tcPr>
          <w:p w:rsidR="00F03EA9" w:rsidRPr="00F03EA9" w:rsidRDefault="00F03EA9" w:rsidP="00A721CE">
            <w:pPr>
              <w:spacing w:line="160" w:lineRule="exact"/>
              <w:rPr>
                <w:color w:val="000000"/>
                <w:spacing w:val="6"/>
                <w:sz w:val="16"/>
              </w:rPr>
            </w:pPr>
            <w:r w:rsidRPr="005B0B39">
              <w:rPr>
                <w:rFonts w:hint="eastAsia"/>
                <w:color w:val="FF0000"/>
                <w:spacing w:val="6"/>
                <w:sz w:val="16"/>
              </w:rPr>
              <w:t>○○　○○</w:t>
            </w:r>
          </w:p>
        </w:tc>
        <w:tc>
          <w:tcPr>
            <w:tcW w:w="2426" w:type="dxa"/>
            <w:tcBorders>
              <w:top w:val="single" w:sz="8" w:space="0" w:color="auto"/>
              <w:left w:val="single" w:sz="8" w:space="0" w:color="auto"/>
              <w:bottom w:val="single" w:sz="8" w:space="0" w:color="auto"/>
            </w:tcBorders>
            <w:vAlign w:val="center"/>
          </w:tcPr>
          <w:p w:rsidR="00F03EA9" w:rsidRPr="00F03EA9" w:rsidRDefault="00F03EA9" w:rsidP="00A721CE">
            <w:pPr>
              <w:spacing w:line="160" w:lineRule="exact"/>
              <w:jc w:val="center"/>
              <w:rPr>
                <w:color w:val="000000"/>
                <w:spacing w:val="6"/>
                <w:sz w:val="16"/>
              </w:rPr>
            </w:pPr>
            <w:r>
              <w:rPr>
                <w:rFonts w:hint="eastAsia"/>
                <w:color w:val="000000"/>
                <w:spacing w:val="6"/>
                <w:sz w:val="16"/>
              </w:rPr>
              <w:t>統括</w:t>
            </w:r>
            <w:r w:rsidRPr="00F03EA9">
              <w:rPr>
                <w:rFonts w:hint="eastAsia"/>
                <w:color w:val="000000"/>
                <w:spacing w:val="6"/>
                <w:sz w:val="16"/>
              </w:rPr>
              <w:t>防火・防災管理者確認</w:t>
            </w:r>
          </w:p>
        </w:tc>
        <w:tc>
          <w:tcPr>
            <w:tcW w:w="2965" w:type="dxa"/>
            <w:gridSpan w:val="2"/>
            <w:tcBorders>
              <w:top w:val="single" w:sz="8" w:space="0" w:color="auto"/>
              <w:bottom w:val="single" w:sz="8" w:space="0" w:color="auto"/>
              <w:right w:val="single" w:sz="8" w:space="0" w:color="auto"/>
            </w:tcBorders>
            <w:vAlign w:val="center"/>
          </w:tcPr>
          <w:p w:rsidR="00F03EA9" w:rsidRPr="00F03EA9" w:rsidRDefault="00F03EA9" w:rsidP="00CD5A5D">
            <w:pPr>
              <w:rPr>
                <w:color w:val="000000"/>
                <w:spacing w:val="6"/>
                <w:sz w:val="16"/>
              </w:rPr>
            </w:pPr>
            <w:r w:rsidRPr="005B0B39">
              <w:rPr>
                <w:rFonts w:hint="eastAsia"/>
                <w:color w:val="FF0000"/>
                <w:spacing w:val="6"/>
                <w:sz w:val="16"/>
              </w:rPr>
              <w:t>○○　○○</w:t>
            </w:r>
            <w:r w:rsidRPr="00F03EA9">
              <w:rPr>
                <w:rFonts w:hint="eastAsia"/>
                <w:color w:val="000000"/>
                <w:spacing w:val="6"/>
                <w:sz w:val="16"/>
              </w:rPr>
              <w:t xml:space="preserve">　　</w:t>
            </w:r>
            <w:r w:rsidR="00CD5A5D">
              <w:rPr>
                <w:rFonts w:hint="eastAsia"/>
                <w:color w:val="000000"/>
                <w:spacing w:val="6"/>
                <w:sz w:val="16"/>
              </w:rPr>
              <w:t xml:space="preserve">　　　　</w:t>
            </w:r>
            <w:r w:rsidRPr="00A741EB">
              <w:rPr>
                <w:rFonts w:hAnsi="ＭＳ 明朝" w:hint="eastAsia"/>
                <w:color w:val="FF0000"/>
                <w:szCs w:val="21"/>
              </w:rPr>
              <w:fldChar w:fldCharType="begin"/>
            </w:r>
            <w:r w:rsidRPr="00A741EB">
              <w:rPr>
                <w:rFonts w:hAnsi="ＭＳ 明朝" w:hint="eastAsia"/>
                <w:color w:val="FF0000"/>
                <w:szCs w:val="21"/>
              </w:rPr>
              <w:instrText xml:space="preserve"> eq \o\ac(</w:instrText>
            </w:r>
            <w:r w:rsidRPr="00A741EB">
              <w:rPr>
                <w:rFonts w:hAnsi="ＭＳ 明朝" w:hint="eastAsia"/>
                <w:color w:val="FF0000"/>
                <w:szCs w:val="21"/>
              </w:rPr>
              <w:instrText>○</w:instrText>
            </w:r>
            <w:r w:rsidRPr="00A741EB">
              <w:rPr>
                <w:rFonts w:hAnsi="ＭＳ 明朝" w:hint="eastAsia"/>
                <w:color w:val="FF0000"/>
                <w:szCs w:val="21"/>
              </w:rPr>
              <w:instrText>,</w:instrText>
            </w:r>
            <w:r w:rsidRPr="00A741EB">
              <w:rPr>
                <w:rFonts w:hAnsi="ＭＳ 明朝" w:hint="eastAsia"/>
                <w:color w:val="FF0000"/>
                <w:position w:val="2"/>
                <w:sz w:val="14"/>
                <w:szCs w:val="21"/>
              </w:rPr>
              <w:instrText>印</w:instrText>
            </w:r>
            <w:r w:rsidRPr="00A741EB">
              <w:rPr>
                <w:rFonts w:hAnsi="ＭＳ 明朝" w:hint="eastAsia"/>
                <w:color w:val="FF0000"/>
                <w:szCs w:val="21"/>
              </w:rPr>
              <w:instrText>)</w:instrText>
            </w:r>
            <w:r w:rsidRPr="00A741EB">
              <w:rPr>
                <w:rFonts w:hAnsi="ＭＳ 明朝" w:hint="eastAsia"/>
                <w:color w:val="FF0000"/>
                <w:szCs w:val="21"/>
              </w:rPr>
              <w:fldChar w:fldCharType="end"/>
            </w:r>
          </w:p>
        </w:tc>
      </w:tr>
    </w:tbl>
    <w:p w:rsidR="00F03EA9" w:rsidRDefault="00F03EA9" w:rsidP="00F03EA9">
      <w:pPr>
        <w:spacing w:line="210" w:lineRule="exact"/>
        <w:rPr>
          <w:sz w:val="16"/>
        </w:rPr>
      </w:pPr>
      <w:r w:rsidRPr="00E12D89">
        <w:rPr>
          <w:rFonts w:hint="eastAsia"/>
          <w:sz w:val="16"/>
        </w:rPr>
        <w:t>（備考）・本建物該当設備のみチェックします。</w:t>
      </w:r>
    </w:p>
    <w:p w:rsidR="00F03EA9" w:rsidRPr="00E12D89" w:rsidRDefault="00F03EA9" w:rsidP="00F03EA9">
      <w:pPr>
        <w:spacing w:line="210" w:lineRule="exact"/>
        <w:rPr>
          <w:sz w:val="16"/>
        </w:rPr>
        <w:sectPr w:rsidR="00F03EA9" w:rsidRPr="00E12D89" w:rsidSect="00A721CE">
          <w:headerReference w:type="default" r:id="rId43"/>
          <w:pgSz w:w="11906" w:h="16838" w:code="9"/>
          <w:pgMar w:top="851" w:right="1191" w:bottom="233" w:left="1304" w:header="0" w:footer="283" w:gutter="0"/>
          <w:pgNumType w:fmt="numberInDash"/>
          <w:cols w:space="720"/>
          <w:docGrid w:linePitch="286" w:charSpace="-873"/>
        </w:sectPr>
      </w:pPr>
      <w:r w:rsidRPr="00E12D89">
        <w:rPr>
          <w:rFonts w:hint="eastAsia"/>
          <w:sz w:val="16"/>
        </w:rPr>
        <w:t>・不備・欠陥がある場合は</w:t>
      </w:r>
      <w:r>
        <w:rPr>
          <w:rFonts w:hint="eastAsia"/>
          <w:sz w:val="16"/>
        </w:rPr>
        <w:t>，</w:t>
      </w:r>
      <w:r w:rsidRPr="00E12D89">
        <w:rPr>
          <w:rFonts w:hint="eastAsia"/>
          <w:sz w:val="16"/>
        </w:rPr>
        <w:t>直ちに統括防火管理者に報告します。（凡例）○：良</w:t>
      </w:r>
      <w:r>
        <w:rPr>
          <w:rFonts w:hint="eastAsia"/>
          <w:sz w:val="16"/>
        </w:rPr>
        <w:t>，</w:t>
      </w:r>
      <w:r w:rsidRPr="00E12D89">
        <w:rPr>
          <w:rFonts w:hint="eastAsia"/>
          <w:sz w:val="16"/>
        </w:rPr>
        <w:t>×：不備・欠陥</w:t>
      </w:r>
      <w:r>
        <w:rPr>
          <w:rFonts w:hint="eastAsia"/>
          <w:sz w:val="16"/>
        </w:rPr>
        <w:t>，</w:t>
      </w:r>
      <w:r w:rsidRPr="00E12D89">
        <w:rPr>
          <w:rFonts w:hint="eastAsia"/>
          <w:sz w:val="16"/>
        </w:rPr>
        <w:t>△：即時改修</w:t>
      </w:r>
    </w:p>
    <w:p w:rsidR="00AF5A99" w:rsidRPr="00AF5A99" w:rsidRDefault="00AF5A99" w:rsidP="00982A2A">
      <w:pPr>
        <w:jc w:val="left"/>
        <w:rPr>
          <w:b/>
          <w:sz w:val="22"/>
          <w:szCs w:val="22"/>
        </w:rPr>
      </w:pPr>
      <w:r w:rsidRPr="00AF5A99">
        <w:rPr>
          <w:rFonts w:hint="eastAsia"/>
          <w:b/>
          <w:sz w:val="22"/>
          <w:szCs w:val="22"/>
        </w:rPr>
        <w:lastRenderedPageBreak/>
        <w:t>別表５</w:t>
      </w:r>
      <w:r>
        <w:rPr>
          <w:rFonts w:hint="eastAsia"/>
          <w:b/>
          <w:sz w:val="22"/>
          <w:szCs w:val="22"/>
        </w:rPr>
        <w:t>（</w:t>
      </w:r>
      <w:r w:rsidRPr="00AF5A99">
        <w:rPr>
          <w:rFonts w:hint="eastAsia"/>
          <w:b/>
          <w:sz w:val="22"/>
          <w:szCs w:val="22"/>
        </w:rPr>
        <w:t>その１</w:t>
      </w:r>
      <w:r>
        <w:rPr>
          <w:rFonts w:hint="eastAsia"/>
          <w:b/>
          <w:sz w:val="22"/>
          <w:szCs w:val="22"/>
        </w:rPr>
        <w:t>）</w:t>
      </w:r>
      <w:r w:rsidR="00982A2A">
        <w:rPr>
          <w:rFonts w:hint="eastAsia"/>
          <w:b/>
          <w:sz w:val="22"/>
          <w:szCs w:val="22"/>
        </w:rPr>
        <w:t>（第９条関係）</w:t>
      </w:r>
    </w:p>
    <w:p w:rsidR="00AF5A99" w:rsidRPr="0043260C" w:rsidRDefault="00AF5A99" w:rsidP="00AF5A99">
      <w:pPr>
        <w:spacing w:line="210" w:lineRule="exact"/>
        <w:rPr>
          <w:b/>
          <w:sz w:val="24"/>
        </w:rPr>
      </w:pPr>
    </w:p>
    <w:p w:rsidR="00AF5A99" w:rsidRPr="0043260C" w:rsidRDefault="00AF5A99" w:rsidP="00AF5A99">
      <w:pPr>
        <w:jc w:val="center"/>
        <w:rPr>
          <w:b/>
          <w:sz w:val="24"/>
        </w:rPr>
      </w:pPr>
      <w:r w:rsidRPr="0043260C">
        <w:rPr>
          <w:rFonts w:hint="eastAsia"/>
          <w:b/>
          <w:sz w:val="24"/>
        </w:rPr>
        <w:t>防火・避難施設等自主検査チェック表（定期）（例）</w:t>
      </w:r>
    </w:p>
    <w:p w:rsidR="00AF5A99" w:rsidRDefault="00AF5A99" w:rsidP="00AF5A99">
      <w:pPr>
        <w:spacing w:line="210" w:lineRule="exact"/>
      </w:pPr>
    </w:p>
    <w:tbl>
      <w:tblPr>
        <w:tblW w:w="96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7745"/>
        <w:gridCol w:w="1254"/>
      </w:tblGrid>
      <w:tr w:rsidR="00AF5A99" w:rsidTr="009C0B52">
        <w:trPr>
          <w:trHeight w:val="376"/>
        </w:trPr>
        <w:tc>
          <w:tcPr>
            <w:tcW w:w="8360" w:type="dxa"/>
            <w:gridSpan w:val="2"/>
            <w:shd w:val="clear" w:color="auto" w:fill="auto"/>
            <w:vAlign w:val="center"/>
          </w:tcPr>
          <w:p w:rsidR="00AF5A99" w:rsidRPr="00BA2CB8" w:rsidRDefault="00AF5A99" w:rsidP="00BA2CB8">
            <w:pPr>
              <w:jc w:val="center"/>
              <w:rPr>
                <w:b/>
                <w:sz w:val="22"/>
                <w:szCs w:val="22"/>
              </w:rPr>
            </w:pPr>
            <w:r w:rsidRPr="00BA2CB8">
              <w:rPr>
                <w:rFonts w:hint="eastAsia"/>
                <w:b/>
                <w:sz w:val="22"/>
                <w:szCs w:val="22"/>
              </w:rPr>
              <w:t>実施項目及び確認箇所</w:t>
            </w:r>
          </w:p>
        </w:tc>
        <w:tc>
          <w:tcPr>
            <w:tcW w:w="1254" w:type="dxa"/>
            <w:tcBorders>
              <w:bottom w:val="single" w:sz="4" w:space="0" w:color="auto"/>
            </w:tcBorders>
            <w:shd w:val="clear" w:color="auto" w:fill="auto"/>
            <w:vAlign w:val="center"/>
          </w:tcPr>
          <w:p w:rsidR="00AF5A99" w:rsidRPr="00BA2CB8" w:rsidRDefault="00AF5A99" w:rsidP="00BA2CB8">
            <w:pPr>
              <w:jc w:val="center"/>
              <w:rPr>
                <w:b/>
                <w:sz w:val="22"/>
                <w:szCs w:val="22"/>
              </w:rPr>
            </w:pPr>
            <w:r w:rsidRPr="00BA2CB8">
              <w:rPr>
                <w:rFonts w:hint="eastAsia"/>
                <w:b/>
                <w:sz w:val="22"/>
                <w:szCs w:val="22"/>
              </w:rPr>
              <w:t>点検結果</w:t>
            </w:r>
          </w:p>
        </w:tc>
      </w:tr>
      <w:tr w:rsidR="00AF5A99" w:rsidTr="009C0B52">
        <w:trPr>
          <w:cantSplit/>
          <w:trHeight w:val="397"/>
        </w:trPr>
        <w:tc>
          <w:tcPr>
            <w:tcW w:w="615" w:type="dxa"/>
            <w:vMerge w:val="restart"/>
            <w:shd w:val="clear" w:color="auto" w:fill="auto"/>
            <w:textDirection w:val="tbRlV"/>
            <w:vAlign w:val="center"/>
          </w:tcPr>
          <w:p w:rsidR="00AF5A99" w:rsidRPr="00BA2CB8" w:rsidRDefault="00AF5A99" w:rsidP="00BA2CB8">
            <w:pPr>
              <w:ind w:left="113" w:right="113"/>
              <w:jc w:val="center"/>
              <w:rPr>
                <w:b/>
                <w:sz w:val="22"/>
                <w:szCs w:val="22"/>
              </w:rPr>
            </w:pPr>
            <w:r w:rsidRPr="00BA2CB8">
              <w:rPr>
                <w:rFonts w:hint="eastAsia"/>
                <w:b/>
                <w:sz w:val="22"/>
                <w:szCs w:val="22"/>
              </w:rPr>
              <w:t>防火施設</w:t>
            </w:r>
          </w:p>
        </w:tc>
        <w:tc>
          <w:tcPr>
            <w:tcW w:w="7745" w:type="dxa"/>
            <w:shd w:val="clear" w:color="auto" w:fill="auto"/>
            <w:vAlign w:val="center"/>
          </w:tcPr>
          <w:p w:rsidR="00AF5A99" w:rsidRDefault="00AF5A99" w:rsidP="00BA2CB8">
            <w:pPr>
              <w:spacing w:line="210" w:lineRule="exact"/>
            </w:pPr>
            <w:r>
              <w:rPr>
                <w:rFonts w:hint="eastAsia"/>
              </w:rPr>
              <w:t>（１）構造及び開口部</w:t>
            </w:r>
          </w:p>
        </w:tc>
        <w:tc>
          <w:tcPr>
            <w:tcW w:w="1254" w:type="dxa"/>
            <w:tcBorders>
              <w:tr2bl w:val="single" w:sz="4" w:space="0" w:color="auto"/>
            </w:tcBorders>
            <w:shd w:val="clear" w:color="auto" w:fill="auto"/>
          </w:tcPr>
          <w:p w:rsidR="00AF5A99" w:rsidRDefault="00AF5A99" w:rsidP="00BA2CB8">
            <w:pPr>
              <w:spacing w:line="210" w:lineRule="exact"/>
            </w:pPr>
          </w:p>
        </w:tc>
      </w:tr>
      <w:tr w:rsidR="007B46E1" w:rsidTr="009C0B52">
        <w:trPr>
          <w:trHeight w:val="283"/>
        </w:trPr>
        <w:tc>
          <w:tcPr>
            <w:tcW w:w="615" w:type="dxa"/>
            <w:vMerge/>
            <w:shd w:val="clear" w:color="auto" w:fill="auto"/>
          </w:tcPr>
          <w:p w:rsidR="007B46E1" w:rsidRPr="00BA2CB8" w:rsidRDefault="007B46E1" w:rsidP="00011640">
            <w:pPr>
              <w:rPr>
                <w:b/>
                <w:sz w:val="22"/>
                <w:szCs w:val="22"/>
              </w:rPr>
            </w:pPr>
          </w:p>
        </w:tc>
        <w:tc>
          <w:tcPr>
            <w:tcW w:w="7745" w:type="dxa"/>
            <w:shd w:val="clear" w:color="auto" w:fill="auto"/>
            <w:vAlign w:val="center"/>
          </w:tcPr>
          <w:p w:rsidR="007B46E1" w:rsidRDefault="007B46E1" w:rsidP="00BA2CB8">
            <w:pPr>
              <w:spacing w:line="210" w:lineRule="exact"/>
            </w:pPr>
            <w:r>
              <w:rPr>
                <w:rFonts w:hint="eastAsia"/>
              </w:rPr>
              <w:t xml:space="preserve">　　①　防火戸取り付け部の壁体にひび割れ等の不具合等がないか。</w:t>
            </w:r>
          </w:p>
        </w:tc>
        <w:tc>
          <w:tcPr>
            <w:tcW w:w="1254" w:type="dxa"/>
            <w:shd w:val="clear" w:color="auto" w:fill="auto"/>
          </w:tcPr>
          <w:p w:rsidR="007B46E1" w:rsidRDefault="007B46E1" w:rsidP="007B46E1">
            <w:pPr>
              <w:jc w:val="center"/>
            </w:pPr>
            <w:r w:rsidRPr="00E32BAC">
              <w:rPr>
                <w:rFonts w:hint="eastAsia"/>
                <w:color w:val="FF0000"/>
              </w:rPr>
              <w:t>○</w:t>
            </w:r>
          </w:p>
        </w:tc>
      </w:tr>
      <w:tr w:rsidR="007B46E1" w:rsidTr="009C0B52">
        <w:trPr>
          <w:trHeight w:val="510"/>
        </w:trPr>
        <w:tc>
          <w:tcPr>
            <w:tcW w:w="615" w:type="dxa"/>
            <w:vMerge/>
            <w:shd w:val="clear" w:color="auto" w:fill="auto"/>
          </w:tcPr>
          <w:p w:rsidR="007B46E1" w:rsidRPr="00BA2CB8" w:rsidRDefault="007B46E1" w:rsidP="00011640">
            <w:pPr>
              <w:rPr>
                <w:b/>
                <w:sz w:val="22"/>
                <w:szCs w:val="22"/>
              </w:rPr>
            </w:pPr>
          </w:p>
        </w:tc>
        <w:tc>
          <w:tcPr>
            <w:tcW w:w="7745" w:type="dxa"/>
            <w:shd w:val="clear" w:color="auto" w:fill="auto"/>
            <w:vAlign w:val="center"/>
          </w:tcPr>
          <w:p w:rsidR="007B46E1" w:rsidRDefault="007B46E1" w:rsidP="00BA2CB8">
            <w:pPr>
              <w:spacing w:line="210" w:lineRule="exact"/>
              <w:ind w:left="630" w:hangingChars="300" w:hanging="630"/>
            </w:pPr>
            <w:r>
              <w:rPr>
                <w:rFonts w:hint="eastAsia"/>
              </w:rPr>
              <w:t xml:space="preserve">　　②　防火戸の内外に防火上支障となる可燃物及び避難の支障となる物品等を置いてないか。</w:t>
            </w:r>
          </w:p>
        </w:tc>
        <w:tc>
          <w:tcPr>
            <w:tcW w:w="1254" w:type="dxa"/>
            <w:shd w:val="clear" w:color="auto" w:fill="auto"/>
          </w:tcPr>
          <w:p w:rsidR="007B46E1" w:rsidRDefault="007B46E1" w:rsidP="007B46E1">
            <w:pPr>
              <w:jc w:val="center"/>
            </w:pPr>
            <w:r w:rsidRPr="00E32BAC">
              <w:rPr>
                <w:rFonts w:hint="eastAsia"/>
                <w:color w:val="FF0000"/>
              </w:rPr>
              <w:t>○</w:t>
            </w:r>
          </w:p>
        </w:tc>
      </w:tr>
      <w:tr w:rsidR="007B46E1" w:rsidTr="009C0B52">
        <w:trPr>
          <w:trHeight w:val="283"/>
        </w:trPr>
        <w:tc>
          <w:tcPr>
            <w:tcW w:w="615" w:type="dxa"/>
            <w:vMerge/>
            <w:shd w:val="clear" w:color="auto" w:fill="auto"/>
          </w:tcPr>
          <w:p w:rsidR="007B46E1" w:rsidRPr="00BA2CB8" w:rsidRDefault="007B46E1" w:rsidP="00011640">
            <w:pPr>
              <w:rPr>
                <w:b/>
                <w:sz w:val="22"/>
                <w:szCs w:val="22"/>
              </w:rPr>
            </w:pPr>
          </w:p>
        </w:tc>
        <w:tc>
          <w:tcPr>
            <w:tcW w:w="7745" w:type="dxa"/>
            <w:shd w:val="clear" w:color="auto" w:fill="auto"/>
            <w:vAlign w:val="center"/>
          </w:tcPr>
          <w:p w:rsidR="007B46E1" w:rsidRDefault="007B46E1" w:rsidP="00BA2CB8">
            <w:pPr>
              <w:spacing w:line="210" w:lineRule="exact"/>
            </w:pPr>
            <w:r>
              <w:rPr>
                <w:rFonts w:hint="eastAsia"/>
              </w:rPr>
              <w:t xml:space="preserve">　　③　防火戸は円滑に開閉できるか。</w:t>
            </w:r>
          </w:p>
        </w:tc>
        <w:tc>
          <w:tcPr>
            <w:tcW w:w="1254" w:type="dxa"/>
            <w:tcBorders>
              <w:bottom w:val="single" w:sz="4" w:space="0" w:color="auto"/>
            </w:tcBorders>
            <w:shd w:val="clear" w:color="auto" w:fill="auto"/>
          </w:tcPr>
          <w:p w:rsidR="007B46E1" w:rsidRDefault="007B46E1" w:rsidP="007B46E1">
            <w:pPr>
              <w:jc w:val="center"/>
            </w:pPr>
            <w:r w:rsidRPr="00E32BAC">
              <w:rPr>
                <w:rFonts w:hint="eastAsia"/>
                <w:color w:val="FF0000"/>
              </w:rPr>
              <w:t>○</w:t>
            </w:r>
          </w:p>
        </w:tc>
      </w:tr>
      <w:tr w:rsidR="00AF5A99" w:rsidTr="009C0B52">
        <w:trPr>
          <w:trHeight w:val="397"/>
        </w:trPr>
        <w:tc>
          <w:tcPr>
            <w:tcW w:w="615" w:type="dxa"/>
            <w:vMerge/>
            <w:shd w:val="clear" w:color="auto" w:fill="auto"/>
          </w:tcPr>
          <w:p w:rsidR="00AF5A99" w:rsidRPr="00BA2CB8" w:rsidRDefault="00AF5A99" w:rsidP="00011640">
            <w:pPr>
              <w:rPr>
                <w:b/>
                <w:sz w:val="22"/>
                <w:szCs w:val="22"/>
              </w:rPr>
            </w:pPr>
          </w:p>
        </w:tc>
        <w:tc>
          <w:tcPr>
            <w:tcW w:w="7745" w:type="dxa"/>
            <w:shd w:val="clear" w:color="auto" w:fill="auto"/>
            <w:vAlign w:val="center"/>
          </w:tcPr>
          <w:p w:rsidR="00AF5A99" w:rsidRDefault="00AF5A99" w:rsidP="00BA2CB8">
            <w:pPr>
              <w:spacing w:line="210" w:lineRule="exact"/>
            </w:pPr>
            <w:r>
              <w:rPr>
                <w:rFonts w:hint="eastAsia"/>
              </w:rPr>
              <w:t>（２）防火区画</w:t>
            </w:r>
          </w:p>
        </w:tc>
        <w:tc>
          <w:tcPr>
            <w:tcW w:w="1254" w:type="dxa"/>
            <w:tcBorders>
              <w:tr2bl w:val="single" w:sz="4" w:space="0" w:color="auto"/>
            </w:tcBorders>
            <w:shd w:val="clear" w:color="auto" w:fill="auto"/>
          </w:tcPr>
          <w:p w:rsidR="00AF5A99" w:rsidRDefault="00AF5A99" w:rsidP="00BA2CB8">
            <w:pPr>
              <w:spacing w:line="210" w:lineRule="exact"/>
            </w:pPr>
          </w:p>
        </w:tc>
      </w:tr>
      <w:tr w:rsidR="007B46E1" w:rsidTr="007B46E1">
        <w:trPr>
          <w:trHeight w:val="283"/>
        </w:trPr>
        <w:tc>
          <w:tcPr>
            <w:tcW w:w="615" w:type="dxa"/>
            <w:vMerge/>
            <w:shd w:val="clear" w:color="auto" w:fill="auto"/>
            <w:vAlign w:val="center"/>
          </w:tcPr>
          <w:p w:rsidR="007B46E1" w:rsidRPr="00BA2CB8" w:rsidRDefault="007B46E1" w:rsidP="00BA2CB8">
            <w:pPr>
              <w:jc w:val="center"/>
              <w:rPr>
                <w:b/>
                <w:sz w:val="22"/>
                <w:szCs w:val="22"/>
              </w:rPr>
            </w:pPr>
          </w:p>
        </w:tc>
        <w:tc>
          <w:tcPr>
            <w:tcW w:w="7745" w:type="dxa"/>
            <w:shd w:val="clear" w:color="auto" w:fill="auto"/>
            <w:vAlign w:val="center"/>
          </w:tcPr>
          <w:p w:rsidR="007B46E1" w:rsidRDefault="007B46E1" w:rsidP="00BA2CB8">
            <w:pPr>
              <w:spacing w:line="210" w:lineRule="exact"/>
            </w:pPr>
            <w:r>
              <w:rPr>
                <w:rFonts w:hint="eastAsia"/>
              </w:rPr>
              <w:t xml:space="preserve">　　①　防火区画を構成する壁・天井に破損がないか。</w:t>
            </w:r>
          </w:p>
        </w:tc>
        <w:tc>
          <w:tcPr>
            <w:tcW w:w="1254" w:type="dxa"/>
            <w:shd w:val="clear" w:color="auto" w:fill="auto"/>
            <w:vAlign w:val="center"/>
          </w:tcPr>
          <w:p w:rsidR="007B46E1" w:rsidRDefault="007B46E1" w:rsidP="007B46E1">
            <w:pPr>
              <w:jc w:val="center"/>
            </w:pPr>
            <w:r w:rsidRPr="002A1B97">
              <w:rPr>
                <w:rFonts w:hint="eastAsia"/>
                <w:color w:val="FF0000"/>
              </w:rPr>
              <w:t>○</w:t>
            </w:r>
          </w:p>
        </w:tc>
      </w:tr>
      <w:tr w:rsidR="007B46E1" w:rsidTr="007B46E1">
        <w:trPr>
          <w:trHeight w:val="283"/>
        </w:trPr>
        <w:tc>
          <w:tcPr>
            <w:tcW w:w="615" w:type="dxa"/>
            <w:vMerge/>
            <w:shd w:val="clear" w:color="auto" w:fill="auto"/>
          </w:tcPr>
          <w:p w:rsidR="007B46E1" w:rsidRPr="00BA2CB8" w:rsidRDefault="007B46E1" w:rsidP="00011640">
            <w:pPr>
              <w:rPr>
                <w:b/>
                <w:sz w:val="22"/>
                <w:szCs w:val="22"/>
              </w:rPr>
            </w:pPr>
          </w:p>
        </w:tc>
        <w:tc>
          <w:tcPr>
            <w:tcW w:w="7745" w:type="dxa"/>
            <w:shd w:val="clear" w:color="auto" w:fill="auto"/>
            <w:vAlign w:val="center"/>
          </w:tcPr>
          <w:p w:rsidR="007B46E1" w:rsidRDefault="007B46E1" w:rsidP="00BA2CB8">
            <w:pPr>
              <w:spacing w:line="210" w:lineRule="exact"/>
            </w:pPr>
            <w:r>
              <w:rPr>
                <w:rFonts w:hint="eastAsia"/>
              </w:rPr>
              <w:t xml:space="preserve">　　②　階段内に配管，ダクト，電気配線等が貫通していないか。</w:t>
            </w:r>
          </w:p>
        </w:tc>
        <w:tc>
          <w:tcPr>
            <w:tcW w:w="1254" w:type="dxa"/>
            <w:shd w:val="clear" w:color="auto" w:fill="auto"/>
            <w:vAlign w:val="center"/>
          </w:tcPr>
          <w:p w:rsidR="007B46E1" w:rsidRDefault="007B46E1" w:rsidP="007B46E1">
            <w:pPr>
              <w:jc w:val="center"/>
            </w:pPr>
            <w:r w:rsidRPr="002A1B97">
              <w:rPr>
                <w:rFonts w:hint="eastAsia"/>
                <w:color w:val="FF0000"/>
              </w:rPr>
              <w:t>○</w:t>
            </w:r>
          </w:p>
        </w:tc>
      </w:tr>
      <w:tr w:rsidR="007B46E1" w:rsidTr="007B46E1">
        <w:trPr>
          <w:trHeight w:val="510"/>
        </w:trPr>
        <w:tc>
          <w:tcPr>
            <w:tcW w:w="615" w:type="dxa"/>
            <w:vMerge/>
            <w:shd w:val="clear" w:color="auto" w:fill="auto"/>
          </w:tcPr>
          <w:p w:rsidR="007B46E1" w:rsidRPr="00BA2CB8" w:rsidRDefault="007B46E1" w:rsidP="00011640">
            <w:pPr>
              <w:rPr>
                <w:b/>
                <w:sz w:val="22"/>
                <w:szCs w:val="22"/>
              </w:rPr>
            </w:pPr>
          </w:p>
        </w:tc>
        <w:tc>
          <w:tcPr>
            <w:tcW w:w="7745" w:type="dxa"/>
            <w:shd w:val="clear" w:color="auto" w:fill="auto"/>
            <w:vAlign w:val="center"/>
          </w:tcPr>
          <w:p w:rsidR="007B46E1" w:rsidRDefault="007B46E1" w:rsidP="00BA2CB8">
            <w:pPr>
              <w:spacing w:line="210" w:lineRule="exact"/>
              <w:ind w:left="630" w:hangingChars="300" w:hanging="630"/>
            </w:pPr>
            <w:r>
              <w:rPr>
                <w:rFonts w:hint="eastAsia"/>
              </w:rPr>
              <w:t xml:space="preserve">　　③　自動閉鎖装置（ドアチェック等）付の防火戸・防火シャッターのくぐり戸が完全に閉まるか。</w:t>
            </w:r>
          </w:p>
        </w:tc>
        <w:tc>
          <w:tcPr>
            <w:tcW w:w="1254" w:type="dxa"/>
            <w:shd w:val="clear" w:color="auto" w:fill="auto"/>
            <w:vAlign w:val="center"/>
          </w:tcPr>
          <w:p w:rsidR="007B46E1" w:rsidRDefault="007B46E1" w:rsidP="007B46E1">
            <w:pPr>
              <w:jc w:val="center"/>
            </w:pPr>
            <w:r w:rsidRPr="002A1B97">
              <w:rPr>
                <w:rFonts w:hint="eastAsia"/>
                <w:color w:val="FF0000"/>
              </w:rPr>
              <w:t>○</w:t>
            </w:r>
          </w:p>
        </w:tc>
      </w:tr>
      <w:tr w:rsidR="007B46E1" w:rsidTr="007B46E1">
        <w:trPr>
          <w:trHeight w:val="510"/>
        </w:trPr>
        <w:tc>
          <w:tcPr>
            <w:tcW w:w="615" w:type="dxa"/>
            <w:vMerge/>
            <w:shd w:val="clear" w:color="auto" w:fill="auto"/>
          </w:tcPr>
          <w:p w:rsidR="007B46E1" w:rsidRPr="00BA2CB8" w:rsidRDefault="007B46E1" w:rsidP="00011640">
            <w:pPr>
              <w:rPr>
                <w:b/>
                <w:sz w:val="22"/>
                <w:szCs w:val="22"/>
              </w:rPr>
            </w:pPr>
          </w:p>
        </w:tc>
        <w:tc>
          <w:tcPr>
            <w:tcW w:w="7745" w:type="dxa"/>
            <w:shd w:val="clear" w:color="auto" w:fill="auto"/>
            <w:vAlign w:val="center"/>
          </w:tcPr>
          <w:p w:rsidR="007B46E1" w:rsidRDefault="007B46E1" w:rsidP="00BA2CB8">
            <w:pPr>
              <w:spacing w:line="210" w:lineRule="exact"/>
              <w:ind w:left="630" w:hangingChars="300" w:hanging="630"/>
            </w:pPr>
            <w:r>
              <w:rPr>
                <w:rFonts w:hint="eastAsia"/>
              </w:rPr>
              <w:t xml:space="preserve">　　④　防火シャッターの降下スイッチを作動させ，防火シャッターが最後まで降下するか。</w:t>
            </w:r>
          </w:p>
        </w:tc>
        <w:tc>
          <w:tcPr>
            <w:tcW w:w="1254" w:type="dxa"/>
            <w:shd w:val="clear" w:color="auto" w:fill="auto"/>
            <w:vAlign w:val="center"/>
          </w:tcPr>
          <w:p w:rsidR="007B46E1" w:rsidRDefault="007B46E1" w:rsidP="007B46E1">
            <w:pPr>
              <w:jc w:val="center"/>
            </w:pPr>
            <w:r w:rsidRPr="002A1B97">
              <w:rPr>
                <w:rFonts w:hint="eastAsia"/>
                <w:color w:val="FF0000"/>
              </w:rPr>
              <w:t>○</w:t>
            </w:r>
          </w:p>
        </w:tc>
      </w:tr>
      <w:tr w:rsidR="007B46E1" w:rsidTr="009C0B52">
        <w:trPr>
          <w:trHeight w:val="283"/>
        </w:trPr>
        <w:tc>
          <w:tcPr>
            <w:tcW w:w="615" w:type="dxa"/>
            <w:vMerge/>
            <w:shd w:val="clear" w:color="auto" w:fill="auto"/>
            <w:vAlign w:val="center"/>
          </w:tcPr>
          <w:p w:rsidR="007B46E1" w:rsidRPr="00BA2CB8" w:rsidRDefault="007B46E1" w:rsidP="00BA2CB8">
            <w:pPr>
              <w:jc w:val="center"/>
              <w:rPr>
                <w:b/>
                <w:sz w:val="22"/>
                <w:szCs w:val="22"/>
              </w:rPr>
            </w:pPr>
          </w:p>
        </w:tc>
        <w:tc>
          <w:tcPr>
            <w:tcW w:w="7745" w:type="dxa"/>
            <w:shd w:val="clear" w:color="auto" w:fill="auto"/>
            <w:vAlign w:val="center"/>
          </w:tcPr>
          <w:p w:rsidR="007B46E1" w:rsidRDefault="007B46E1" w:rsidP="00BA2CB8">
            <w:pPr>
              <w:spacing w:line="210" w:lineRule="exact"/>
            </w:pPr>
            <w:r>
              <w:rPr>
                <w:rFonts w:hint="eastAsia"/>
              </w:rPr>
              <w:t xml:space="preserve">　　⑤　防火戸・防火シャッターが閉鎖した状態で，隙間が生じないか。</w:t>
            </w:r>
          </w:p>
        </w:tc>
        <w:tc>
          <w:tcPr>
            <w:tcW w:w="1254" w:type="dxa"/>
            <w:shd w:val="clear" w:color="auto" w:fill="auto"/>
          </w:tcPr>
          <w:p w:rsidR="007B46E1" w:rsidRDefault="007B46E1" w:rsidP="007B46E1">
            <w:pPr>
              <w:jc w:val="center"/>
            </w:pPr>
            <w:r w:rsidRPr="00AE1F04">
              <w:rPr>
                <w:rFonts w:hint="eastAsia"/>
                <w:color w:val="FF0000"/>
              </w:rPr>
              <w:t>○</w:t>
            </w:r>
          </w:p>
        </w:tc>
      </w:tr>
      <w:tr w:rsidR="007B46E1" w:rsidTr="009C0B52">
        <w:trPr>
          <w:trHeight w:val="283"/>
        </w:trPr>
        <w:tc>
          <w:tcPr>
            <w:tcW w:w="615" w:type="dxa"/>
            <w:vMerge/>
            <w:shd w:val="clear" w:color="auto" w:fill="auto"/>
          </w:tcPr>
          <w:p w:rsidR="007B46E1" w:rsidRPr="00BA2CB8" w:rsidRDefault="007B46E1" w:rsidP="00011640">
            <w:pPr>
              <w:rPr>
                <w:b/>
                <w:sz w:val="22"/>
                <w:szCs w:val="22"/>
              </w:rPr>
            </w:pPr>
          </w:p>
        </w:tc>
        <w:tc>
          <w:tcPr>
            <w:tcW w:w="7745" w:type="dxa"/>
            <w:shd w:val="clear" w:color="auto" w:fill="auto"/>
            <w:vAlign w:val="center"/>
          </w:tcPr>
          <w:p w:rsidR="007B46E1" w:rsidRDefault="007B46E1" w:rsidP="00BA2CB8">
            <w:pPr>
              <w:spacing w:line="210" w:lineRule="exact"/>
            </w:pPr>
            <w:r>
              <w:rPr>
                <w:rFonts w:hint="eastAsia"/>
              </w:rPr>
              <w:t xml:space="preserve">　　⑥　防火ダンパーの作動状況はよいか。</w:t>
            </w:r>
          </w:p>
        </w:tc>
        <w:tc>
          <w:tcPr>
            <w:tcW w:w="1254" w:type="dxa"/>
            <w:tcBorders>
              <w:bottom w:val="single" w:sz="4" w:space="0" w:color="auto"/>
            </w:tcBorders>
            <w:shd w:val="clear" w:color="auto" w:fill="auto"/>
          </w:tcPr>
          <w:p w:rsidR="007B46E1" w:rsidRDefault="007B46E1" w:rsidP="007B46E1">
            <w:pPr>
              <w:jc w:val="center"/>
            </w:pPr>
            <w:r w:rsidRPr="00AE1F04">
              <w:rPr>
                <w:rFonts w:hint="eastAsia"/>
                <w:color w:val="FF0000"/>
              </w:rPr>
              <w:t>○</w:t>
            </w:r>
          </w:p>
        </w:tc>
      </w:tr>
      <w:tr w:rsidR="00AF5A99" w:rsidTr="009C0B52">
        <w:trPr>
          <w:cantSplit/>
          <w:trHeight w:val="397"/>
        </w:trPr>
        <w:tc>
          <w:tcPr>
            <w:tcW w:w="615" w:type="dxa"/>
            <w:vMerge w:val="restart"/>
            <w:shd w:val="clear" w:color="auto" w:fill="auto"/>
            <w:textDirection w:val="tbRlV"/>
            <w:vAlign w:val="center"/>
          </w:tcPr>
          <w:p w:rsidR="00AF5A99" w:rsidRPr="00BA2CB8" w:rsidRDefault="00AF5A99" w:rsidP="00BA2CB8">
            <w:pPr>
              <w:ind w:left="113" w:right="113"/>
              <w:jc w:val="center"/>
              <w:rPr>
                <w:b/>
                <w:sz w:val="22"/>
                <w:szCs w:val="22"/>
              </w:rPr>
            </w:pPr>
            <w:r w:rsidRPr="00BA2CB8">
              <w:rPr>
                <w:rFonts w:hint="eastAsia"/>
                <w:b/>
                <w:sz w:val="22"/>
                <w:szCs w:val="22"/>
              </w:rPr>
              <w:t>避難施設</w:t>
            </w:r>
          </w:p>
        </w:tc>
        <w:tc>
          <w:tcPr>
            <w:tcW w:w="7745" w:type="dxa"/>
            <w:shd w:val="clear" w:color="auto" w:fill="auto"/>
            <w:vAlign w:val="center"/>
          </w:tcPr>
          <w:p w:rsidR="00AF5A99" w:rsidRDefault="00AF5A99" w:rsidP="00BA2CB8">
            <w:pPr>
              <w:spacing w:line="210" w:lineRule="exact"/>
            </w:pPr>
            <w:r>
              <w:rPr>
                <w:rFonts w:hint="eastAsia"/>
              </w:rPr>
              <w:t>（１）通路</w:t>
            </w:r>
          </w:p>
        </w:tc>
        <w:tc>
          <w:tcPr>
            <w:tcW w:w="1254" w:type="dxa"/>
            <w:tcBorders>
              <w:tr2bl w:val="single" w:sz="4" w:space="0" w:color="auto"/>
            </w:tcBorders>
            <w:shd w:val="clear" w:color="auto" w:fill="auto"/>
          </w:tcPr>
          <w:p w:rsidR="00AF5A99" w:rsidRDefault="00AF5A99" w:rsidP="00BA2CB8">
            <w:pPr>
              <w:spacing w:line="210" w:lineRule="exact"/>
            </w:pPr>
          </w:p>
        </w:tc>
      </w:tr>
      <w:tr w:rsidR="00AF5A99" w:rsidTr="009C0B52">
        <w:trPr>
          <w:cantSplit/>
          <w:trHeight w:val="283"/>
        </w:trPr>
        <w:tc>
          <w:tcPr>
            <w:tcW w:w="615" w:type="dxa"/>
            <w:vMerge/>
            <w:shd w:val="clear" w:color="auto" w:fill="auto"/>
            <w:textDirection w:val="tbRlV"/>
          </w:tcPr>
          <w:p w:rsidR="00AF5A99" w:rsidRPr="00BA2CB8" w:rsidRDefault="00AF5A99" w:rsidP="00BA2CB8">
            <w:pPr>
              <w:ind w:left="113" w:right="113"/>
              <w:rPr>
                <w:b/>
                <w:sz w:val="22"/>
                <w:szCs w:val="22"/>
              </w:rPr>
            </w:pPr>
          </w:p>
        </w:tc>
        <w:tc>
          <w:tcPr>
            <w:tcW w:w="7745" w:type="dxa"/>
            <w:shd w:val="clear" w:color="auto" w:fill="auto"/>
            <w:vAlign w:val="center"/>
          </w:tcPr>
          <w:p w:rsidR="00AF5A99" w:rsidRDefault="00AF5A99" w:rsidP="00BA2CB8">
            <w:pPr>
              <w:spacing w:line="210" w:lineRule="exact"/>
            </w:pPr>
            <w:r>
              <w:rPr>
                <w:rFonts w:hint="eastAsia"/>
              </w:rPr>
              <w:t xml:space="preserve">　　①　有効幅員が確保されているか。</w:t>
            </w:r>
          </w:p>
        </w:tc>
        <w:tc>
          <w:tcPr>
            <w:tcW w:w="1254" w:type="dxa"/>
            <w:shd w:val="clear" w:color="auto" w:fill="auto"/>
          </w:tcPr>
          <w:p w:rsidR="00AF5A99" w:rsidRDefault="00AF5A99" w:rsidP="00BA2CB8">
            <w:pPr>
              <w:spacing w:line="210" w:lineRule="exact"/>
            </w:pPr>
          </w:p>
        </w:tc>
      </w:tr>
      <w:tr w:rsidR="00AF5A99" w:rsidTr="007B46E1">
        <w:trPr>
          <w:cantSplit/>
          <w:trHeight w:val="283"/>
        </w:trPr>
        <w:tc>
          <w:tcPr>
            <w:tcW w:w="615" w:type="dxa"/>
            <w:vMerge/>
            <w:shd w:val="clear" w:color="auto" w:fill="auto"/>
            <w:textDirection w:val="tbRlV"/>
          </w:tcPr>
          <w:p w:rsidR="00AF5A99" w:rsidRPr="00BA2CB8" w:rsidRDefault="00AF5A99" w:rsidP="00BA2CB8">
            <w:pPr>
              <w:ind w:left="113" w:right="113"/>
              <w:rPr>
                <w:b/>
                <w:sz w:val="22"/>
                <w:szCs w:val="22"/>
              </w:rPr>
            </w:pPr>
          </w:p>
        </w:tc>
        <w:tc>
          <w:tcPr>
            <w:tcW w:w="7745" w:type="dxa"/>
            <w:shd w:val="clear" w:color="auto" w:fill="auto"/>
            <w:vAlign w:val="center"/>
          </w:tcPr>
          <w:p w:rsidR="00AF5A99" w:rsidRDefault="00AF5A99" w:rsidP="00BA2CB8">
            <w:pPr>
              <w:spacing w:line="210" w:lineRule="exact"/>
            </w:pPr>
            <w:r>
              <w:rPr>
                <w:rFonts w:hint="eastAsia"/>
              </w:rPr>
              <w:t xml:space="preserve">　　②　避難上支障となる看板・ディスプレー等の障害物を配置していないか。</w:t>
            </w:r>
          </w:p>
        </w:tc>
        <w:tc>
          <w:tcPr>
            <w:tcW w:w="1254" w:type="dxa"/>
            <w:tcBorders>
              <w:bottom w:val="single" w:sz="4" w:space="0" w:color="auto"/>
            </w:tcBorders>
            <w:shd w:val="clear" w:color="auto" w:fill="auto"/>
            <w:vAlign w:val="center"/>
          </w:tcPr>
          <w:p w:rsidR="00AF5A99" w:rsidRDefault="007B46E1" w:rsidP="007B46E1">
            <w:pPr>
              <w:spacing w:line="210" w:lineRule="exact"/>
              <w:jc w:val="center"/>
            </w:pPr>
            <w:r w:rsidRPr="007B46E1">
              <w:rPr>
                <w:rFonts w:hint="eastAsia"/>
                <w:color w:val="FF0000"/>
              </w:rPr>
              <w:t>○</w:t>
            </w:r>
          </w:p>
        </w:tc>
      </w:tr>
      <w:tr w:rsidR="00AF5A99" w:rsidTr="009C0B52">
        <w:trPr>
          <w:cantSplit/>
          <w:trHeight w:val="397"/>
        </w:trPr>
        <w:tc>
          <w:tcPr>
            <w:tcW w:w="615" w:type="dxa"/>
            <w:vMerge/>
            <w:shd w:val="clear" w:color="auto" w:fill="auto"/>
            <w:textDirection w:val="tbRlV"/>
            <w:vAlign w:val="center"/>
          </w:tcPr>
          <w:p w:rsidR="00AF5A99" w:rsidRPr="00BA2CB8" w:rsidRDefault="00AF5A99" w:rsidP="00BA2CB8">
            <w:pPr>
              <w:ind w:left="113" w:right="113"/>
              <w:jc w:val="center"/>
              <w:rPr>
                <w:b/>
                <w:sz w:val="22"/>
                <w:szCs w:val="22"/>
              </w:rPr>
            </w:pPr>
          </w:p>
        </w:tc>
        <w:tc>
          <w:tcPr>
            <w:tcW w:w="7745" w:type="dxa"/>
            <w:shd w:val="clear" w:color="auto" w:fill="auto"/>
            <w:vAlign w:val="center"/>
          </w:tcPr>
          <w:p w:rsidR="00AF5A99" w:rsidRDefault="00AF5A99" w:rsidP="00BA2CB8">
            <w:pPr>
              <w:spacing w:line="210" w:lineRule="exact"/>
            </w:pPr>
            <w:r>
              <w:rPr>
                <w:rFonts w:hint="eastAsia"/>
              </w:rPr>
              <w:t>（２）階段</w:t>
            </w:r>
          </w:p>
        </w:tc>
        <w:tc>
          <w:tcPr>
            <w:tcW w:w="1254" w:type="dxa"/>
            <w:tcBorders>
              <w:tr2bl w:val="single" w:sz="4" w:space="0" w:color="auto"/>
            </w:tcBorders>
            <w:shd w:val="clear" w:color="auto" w:fill="auto"/>
          </w:tcPr>
          <w:p w:rsidR="00AF5A99" w:rsidRDefault="00AF5A99" w:rsidP="00BA2CB8">
            <w:pPr>
              <w:spacing w:line="210" w:lineRule="exact"/>
            </w:pPr>
          </w:p>
        </w:tc>
      </w:tr>
      <w:tr w:rsidR="007B46E1" w:rsidTr="009C0B52">
        <w:trPr>
          <w:cantSplit/>
          <w:trHeight w:val="283"/>
        </w:trPr>
        <w:tc>
          <w:tcPr>
            <w:tcW w:w="615" w:type="dxa"/>
            <w:vMerge/>
            <w:shd w:val="clear" w:color="auto" w:fill="auto"/>
            <w:textDirection w:val="tbRlV"/>
          </w:tcPr>
          <w:p w:rsidR="007B46E1" w:rsidRPr="00BA2CB8" w:rsidRDefault="007B46E1" w:rsidP="00BA2CB8">
            <w:pPr>
              <w:ind w:left="113" w:right="113"/>
              <w:rPr>
                <w:b/>
                <w:sz w:val="22"/>
                <w:szCs w:val="22"/>
              </w:rPr>
            </w:pPr>
          </w:p>
        </w:tc>
        <w:tc>
          <w:tcPr>
            <w:tcW w:w="7745" w:type="dxa"/>
            <w:shd w:val="clear" w:color="auto" w:fill="auto"/>
            <w:vAlign w:val="center"/>
          </w:tcPr>
          <w:p w:rsidR="007B46E1" w:rsidRDefault="007B46E1" w:rsidP="00BA2CB8">
            <w:pPr>
              <w:spacing w:line="210" w:lineRule="exact"/>
            </w:pPr>
            <w:r>
              <w:rPr>
                <w:rFonts w:hint="eastAsia"/>
              </w:rPr>
              <w:t xml:space="preserve">　　①　手すりの取り付け部の緩みと手すり部分の破損がないか。</w:t>
            </w:r>
          </w:p>
        </w:tc>
        <w:tc>
          <w:tcPr>
            <w:tcW w:w="1254" w:type="dxa"/>
            <w:shd w:val="clear" w:color="auto" w:fill="auto"/>
          </w:tcPr>
          <w:p w:rsidR="007B46E1" w:rsidRDefault="007B46E1" w:rsidP="007B46E1">
            <w:pPr>
              <w:jc w:val="center"/>
            </w:pPr>
            <w:r w:rsidRPr="00A861C6">
              <w:rPr>
                <w:rFonts w:hint="eastAsia"/>
                <w:color w:val="FF0000"/>
              </w:rPr>
              <w:t>○</w:t>
            </w:r>
          </w:p>
        </w:tc>
      </w:tr>
      <w:tr w:rsidR="007B46E1" w:rsidTr="009C0B52">
        <w:trPr>
          <w:cantSplit/>
          <w:trHeight w:val="283"/>
        </w:trPr>
        <w:tc>
          <w:tcPr>
            <w:tcW w:w="615" w:type="dxa"/>
            <w:vMerge/>
            <w:shd w:val="clear" w:color="auto" w:fill="auto"/>
            <w:textDirection w:val="tbRlV"/>
          </w:tcPr>
          <w:p w:rsidR="007B46E1" w:rsidRPr="00BA2CB8" w:rsidRDefault="007B46E1" w:rsidP="00BA2CB8">
            <w:pPr>
              <w:ind w:left="113" w:right="113"/>
              <w:rPr>
                <w:b/>
                <w:sz w:val="22"/>
                <w:szCs w:val="22"/>
              </w:rPr>
            </w:pPr>
          </w:p>
        </w:tc>
        <w:tc>
          <w:tcPr>
            <w:tcW w:w="7745" w:type="dxa"/>
            <w:shd w:val="clear" w:color="auto" w:fill="auto"/>
            <w:vAlign w:val="center"/>
          </w:tcPr>
          <w:p w:rsidR="007B46E1" w:rsidRDefault="007B46E1" w:rsidP="00BA2CB8">
            <w:pPr>
              <w:spacing w:line="210" w:lineRule="exact"/>
            </w:pPr>
            <w:r>
              <w:rPr>
                <w:rFonts w:hint="eastAsia"/>
              </w:rPr>
              <w:t xml:space="preserve">　　②　階段室の内装は不燃材料になっているか。</w:t>
            </w:r>
          </w:p>
        </w:tc>
        <w:tc>
          <w:tcPr>
            <w:tcW w:w="1254" w:type="dxa"/>
            <w:shd w:val="clear" w:color="auto" w:fill="auto"/>
          </w:tcPr>
          <w:p w:rsidR="007B46E1" w:rsidRDefault="007B46E1" w:rsidP="007B46E1">
            <w:pPr>
              <w:jc w:val="center"/>
            </w:pPr>
            <w:r w:rsidRPr="00A861C6">
              <w:rPr>
                <w:rFonts w:hint="eastAsia"/>
                <w:color w:val="FF0000"/>
              </w:rPr>
              <w:t>○</w:t>
            </w:r>
          </w:p>
        </w:tc>
      </w:tr>
      <w:tr w:rsidR="007B46E1" w:rsidTr="009C0B52">
        <w:trPr>
          <w:cantSplit/>
          <w:trHeight w:val="283"/>
        </w:trPr>
        <w:tc>
          <w:tcPr>
            <w:tcW w:w="615" w:type="dxa"/>
            <w:vMerge/>
            <w:shd w:val="clear" w:color="auto" w:fill="auto"/>
            <w:textDirection w:val="tbRlV"/>
            <w:vAlign w:val="center"/>
          </w:tcPr>
          <w:p w:rsidR="007B46E1" w:rsidRPr="00BA2CB8" w:rsidRDefault="007B46E1" w:rsidP="00BA2CB8">
            <w:pPr>
              <w:ind w:left="113" w:right="113"/>
              <w:jc w:val="center"/>
              <w:rPr>
                <w:b/>
                <w:sz w:val="22"/>
                <w:szCs w:val="22"/>
              </w:rPr>
            </w:pPr>
          </w:p>
        </w:tc>
        <w:tc>
          <w:tcPr>
            <w:tcW w:w="7745" w:type="dxa"/>
            <w:shd w:val="clear" w:color="auto" w:fill="auto"/>
            <w:vAlign w:val="center"/>
          </w:tcPr>
          <w:p w:rsidR="007B46E1" w:rsidRDefault="007B46E1" w:rsidP="00BA2CB8">
            <w:pPr>
              <w:spacing w:line="210" w:lineRule="exact"/>
            </w:pPr>
            <w:r>
              <w:rPr>
                <w:rFonts w:hint="eastAsia"/>
              </w:rPr>
              <w:t xml:space="preserve">　　③　階段室に設備・機器等の障害物を配置していないか。</w:t>
            </w:r>
          </w:p>
        </w:tc>
        <w:tc>
          <w:tcPr>
            <w:tcW w:w="1254" w:type="dxa"/>
            <w:shd w:val="clear" w:color="auto" w:fill="auto"/>
          </w:tcPr>
          <w:p w:rsidR="007B46E1" w:rsidRDefault="007B46E1" w:rsidP="007B46E1">
            <w:pPr>
              <w:jc w:val="center"/>
            </w:pPr>
            <w:r w:rsidRPr="00A861C6">
              <w:rPr>
                <w:rFonts w:hint="eastAsia"/>
                <w:color w:val="FF0000"/>
              </w:rPr>
              <w:t>○</w:t>
            </w:r>
          </w:p>
        </w:tc>
      </w:tr>
      <w:tr w:rsidR="007B46E1" w:rsidTr="009C0B52">
        <w:trPr>
          <w:cantSplit/>
          <w:trHeight w:val="283"/>
        </w:trPr>
        <w:tc>
          <w:tcPr>
            <w:tcW w:w="615" w:type="dxa"/>
            <w:vMerge/>
            <w:shd w:val="clear" w:color="auto" w:fill="auto"/>
            <w:textDirection w:val="tbRlV"/>
          </w:tcPr>
          <w:p w:rsidR="007B46E1" w:rsidRPr="00BA2CB8" w:rsidRDefault="007B46E1" w:rsidP="00BA2CB8">
            <w:pPr>
              <w:ind w:left="113" w:right="113"/>
              <w:rPr>
                <w:b/>
                <w:sz w:val="22"/>
                <w:szCs w:val="22"/>
              </w:rPr>
            </w:pPr>
          </w:p>
        </w:tc>
        <w:tc>
          <w:tcPr>
            <w:tcW w:w="7745" w:type="dxa"/>
            <w:shd w:val="clear" w:color="auto" w:fill="auto"/>
            <w:vAlign w:val="center"/>
          </w:tcPr>
          <w:p w:rsidR="007B46E1" w:rsidRDefault="007B46E1" w:rsidP="00BA2CB8">
            <w:pPr>
              <w:spacing w:line="210" w:lineRule="exact"/>
            </w:pPr>
            <w:r>
              <w:rPr>
                <w:rFonts w:hint="eastAsia"/>
              </w:rPr>
              <w:t xml:space="preserve">　　④　非常用照明がバッテリーで点灯するか。</w:t>
            </w:r>
          </w:p>
        </w:tc>
        <w:tc>
          <w:tcPr>
            <w:tcW w:w="1254" w:type="dxa"/>
            <w:tcBorders>
              <w:bottom w:val="single" w:sz="4" w:space="0" w:color="auto"/>
            </w:tcBorders>
            <w:shd w:val="clear" w:color="auto" w:fill="auto"/>
          </w:tcPr>
          <w:p w:rsidR="007B46E1" w:rsidRDefault="007B46E1" w:rsidP="007B46E1">
            <w:pPr>
              <w:jc w:val="center"/>
            </w:pPr>
            <w:r w:rsidRPr="00A861C6">
              <w:rPr>
                <w:rFonts w:hint="eastAsia"/>
                <w:color w:val="FF0000"/>
              </w:rPr>
              <w:t>○</w:t>
            </w:r>
          </w:p>
        </w:tc>
      </w:tr>
      <w:tr w:rsidR="00AF5A99" w:rsidTr="009C0B52">
        <w:trPr>
          <w:cantSplit/>
          <w:trHeight w:val="397"/>
        </w:trPr>
        <w:tc>
          <w:tcPr>
            <w:tcW w:w="615" w:type="dxa"/>
            <w:vMerge/>
            <w:shd w:val="clear" w:color="auto" w:fill="auto"/>
            <w:textDirection w:val="tbRlV"/>
          </w:tcPr>
          <w:p w:rsidR="00AF5A99" w:rsidRPr="00BA2CB8" w:rsidRDefault="00AF5A99" w:rsidP="00BA2CB8">
            <w:pPr>
              <w:ind w:left="113" w:right="113"/>
              <w:rPr>
                <w:b/>
                <w:sz w:val="22"/>
                <w:szCs w:val="22"/>
              </w:rPr>
            </w:pPr>
          </w:p>
        </w:tc>
        <w:tc>
          <w:tcPr>
            <w:tcW w:w="7745" w:type="dxa"/>
            <w:shd w:val="clear" w:color="auto" w:fill="auto"/>
            <w:vAlign w:val="center"/>
          </w:tcPr>
          <w:p w:rsidR="00AF5A99" w:rsidRDefault="00AF5A99" w:rsidP="00BA2CB8">
            <w:pPr>
              <w:spacing w:line="210" w:lineRule="exact"/>
            </w:pPr>
            <w:r>
              <w:rPr>
                <w:rFonts w:hint="eastAsia"/>
              </w:rPr>
              <w:t>（３）避難口</w:t>
            </w:r>
          </w:p>
        </w:tc>
        <w:tc>
          <w:tcPr>
            <w:tcW w:w="1254" w:type="dxa"/>
            <w:tcBorders>
              <w:tr2bl w:val="single" w:sz="4" w:space="0" w:color="auto"/>
            </w:tcBorders>
            <w:shd w:val="clear" w:color="auto" w:fill="auto"/>
          </w:tcPr>
          <w:p w:rsidR="00AF5A99" w:rsidRDefault="00AF5A99" w:rsidP="00BA2CB8">
            <w:pPr>
              <w:spacing w:line="210" w:lineRule="exact"/>
            </w:pPr>
          </w:p>
        </w:tc>
      </w:tr>
      <w:tr w:rsidR="007B46E1" w:rsidTr="009C0B52">
        <w:trPr>
          <w:cantSplit/>
          <w:trHeight w:val="283"/>
        </w:trPr>
        <w:tc>
          <w:tcPr>
            <w:tcW w:w="615" w:type="dxa"/>
            <w:vMerge/>
            <w:shd w:val="clear" w:color="auto" w:fill="auto"/>
            <w:textDirection w:val="tbRlV"/>
            <w:vAlign w:val="center"/>
          </w:tcPr>
          <w:p w:rsidR="007B46E1" w:rsidRPr="00BA2CB8" w:rsidRDefault="007B46E1" w:rsidP="00BA2CB8">
            <w:pPr>
              <w:ind w:left="113" w:right="113"/>
              <w:jc w:val="center"/>
              <w:rPr>
                <w:b/>
                <w:sz w:val="22"/>
                <w:szCs w:val="22"/>
              </w:rPr>
            </w:pPr>
          </w:p>
        </w:tc>
        <w:tc>
          <w:tcPr>
            <w:tcW w:w="7745" w:type="dxa"/>
            <w:shd w:val="clear" w:color="auto" w:fill="auto"/>
            <w:vAlign w:val="center"/>
          </w:tcPr>
          <w:p w:rsidR="007B46E1" w:rsidRDefault="007B46E1" w:rsidP="00BA2CB8">
            <w:pPr>
              <w:spacing w:line="210" w:lineRule="exact"/>
              <w:ind w:left="630" w:hangingChars="300" w:hanging="630"/>
            </w:pPr>
            <w:r>
              <w:rPr>
                <w:rFonts w:hint="eastAsia"/>
              </w:rPr>
              <w:t xml:space="preserve">　　①　扉の開放方向は，避難上支障ないか。</w:t>
            </w:r>
          </w:p>
        </w:tc>
        <w:tc>
          <w:tcPr>
            <w:tcW w:w="1254" w:type="dxa"/>
            <w:shd w:val="clear" w:color="auto" w:fill="auto"/>
          </w:tcPr>
          <w:p w:rsidR="007B46E1" w:rsidRDefault="007B46E1" w:rsidP="007B46E1">
            <w:pPr>
              <w:jc w:val="center"/>
            </w:pPr>
            <w:r w:rsidRPr="004A5BAE">
              <w:rPr>
                <w:rFonts w:hint="eastAsia"/>
                <w:color w:val="FF0000"/>
              </w:rPr>
              <w:t>○</w:t>
            </w:r>
          </w:p>
        </w:tc>
      </w:tr>
      <w:tr w:rsidR="007B46E1" w:rsidTr="009C0B52">
        <w:trPr>
          <w:cantSplit/>
          <w:trHeight w:val="283"/>
        </w:trPr>
        <w:tc>
          <w:tcPr>
            <w:tcW w:w="615" w:type="dxa"/>
            <w:vMerge/>
            <w:shd w:val="clear" w:color="auto" w:fill="auto"/>
            <w:textDirection w:val="tbRlV"/>
          </w:tcPr>
          <w:p w:rsidR="007B46E1" w:rsidRPr="00BA2CB8" w:rsidRDefault="007B46E1" w:rsidP="00BA2CB8">
            <w:pPr>
              <w:ind w:left="113" w:right="113"/>
              <w:rPr>
                <w:b/>
                <w:sz w:val="22"/>
                <w:szCs w:val="22"/>
              </w:rPr>
            </w:pPr>
          </w:p>
        </w:tc>
        <w:tc>
          <w:tcPr>
            <w:tcW w:w="7745" w:type="dxa"/>
            <w:shd w:val="clear" w:color="auto" w:fill="auto"/>
            <w:vAlign w:val="center"/>
          </w:tcPr>
          <w:p w:rsidR="007B46E1" w:rsidRDefault="007B46E1" w:rsidP="00BA2CB8">
            <w:pPr>
              <w:spacing w:line="210" w:lineRule="exact"/>
              <w:ind w:left="420" w:hangingChars="200" w:hanging="420"/>
            </w:pPr>
            <w:r>
              <w:rPr>
                <w:rFonts w:hint="eastAsia"/>
              </w:rPr>
              <w:t xml:space="preserve">　　②　避難扉の錠は内部から容易に開けられるか。</w:t>
            </w:r>
          </w:p>
        </w:tc>
        <w:tc>
          <w:tcPr>
            <w:tcW w:w="1254" w:type="dxa"/>
            <w:shd w:val="clear" w:color="auto" w:fill="auto"/>
          </w:tcPr>
          <w:p w:rsidR="007B46E1" w:rsidRDefault="007B46E1" w:rsidP="007B46E1">
            <w:pPr>
              <w:jc w:val="center"/>
            </w:pPr>
            <w:r w:rsidRPr="004A5BAE">
              <w:rPr>
                <w:rFonts w:hint="eastAsia"/>
                <w:color w:val="FF0000"/>
              </w:rPr>
              <w:t>○</w:t>
            </w:r>
          </w:p>
        </w:tc>
      </w:tr>
      <w:tr w:rsidR="007B46E1" w:rsidTr="009C0B52">
        <w:trPr>
          <w:cantSplit/>
          <w:trHeight w:val="283"/>
        </w:trPr>
        <w:tc>
          <w:tcPr>
            <w:tcW w:w="615" w:type="dxa"/>
            <w:vMerge/>
            <w:shd w:val="clear" w:color="auto" w:fill="auto"/>
            <w:textDirection w:val="tbRlV"/>
          </w:tcPr>
          <w:p w:rsidR="007B46E1" w:rsidRPr="00BA2CB8" w:rsidRDefault="007B46E1" w:rsidP="00BA2CB8">
            <w:pPr>
              <w:ind w:left="113" w:right="113"/>
              <w:rPr>
                <w:b/>
                <w:sz w:val="22"/>
                <w:szCs w:val="22"/>
              </w:rPr>
            </w:pPr>
          </w:p>
        </w:tc>
        <w:tc>
          <w:tcPr>
            <w:tcW w:w="7745" w:type="dxa"/>
            <w:shd w:val="clear" w:color="auto" w:fill="auto"/>
            <w:vAlign w:val="center"/>
          </w:tcPr>
          <w:p w:rsidR="007B46E1" w:rsidRDefault="007B46E1" w:rsidP="00BA2CB8">
            <w:pPr>
              <w:spacing w:line="210" w:lineRule="exact"/>
            </w:pPr>
            <w:r>
              <w:rPr>
                <w:rFonts w:hint="eastAsia"/>
              </w:rPr>
              <w:t xml:space="preserve">　　③　避難階段等に通ずる出入口の幅は適切か。</w:t>
            </w:r>
          </w:p>
        </w:tc>
        <w:tc>
          <w:tcPr>
            <w:tcW w:w="1254" w:type="dxa"/>
            <w:shd w:val="clear" w:color="auto" w:fill="auto"/>
          </w:tcPr>
          <w:p w:rsidR="007B46E1" w:rsidRDefault="007B46E1" w:rsidP="007B46E1">
            <w:pPr>
              <w:jc w:val="center"/>
            </w:pPr>
            <w:r w:rsidRPr="004A5BAE">
              <w:rPr>
                <w:rFonts w:hint="eastAsia"/>
                <w:color w:val="FF0000"/>
              </w:rPr>
              <w:t>○</w:t>
            </w:r>
          </w:p>
        </w:tc>
      </w:tr>
      <w:tr w:rsidR="007B46E1" w:rsidTr="009C0B52">
        <w:trPr>
          <w:cantSplit/>
          <w:trHeight w:val="283"/>
        </w:trPr>
        <w:tc>
          <w:tcPr>
            <w:tcW w:w="615" w:type="dxa"/>
            <w:vMerge/>
            <w:shd w:val="clear" w:color="auto" w:fill="auto"/>
            <w:textDirection w:val="tbRlV"/>
          </w:tcPr>
          <w:p w:rsidR="007B46E1" w:rsidRPr="00BA2CB8" w:rsidRDefault="007B46E1" w:rsidP="00BA2CB8">
            <w:pPr>
              <w:ind w:left="113" w:right="113"/>
              <w:rPr>
                <w:b/>
                <w:sz w:val="22"/>
                <w:szCs w:val="22"/>
              </w:rPr>
            </w:pPr>
          </w:p>
        </w:tc>
        <w:tc>
          <w:tcPr>
            <w:tcW w:w="7745" w:type="dxa"/>
            <w:shd w:val="clear" w:color="auto" w:fill="auto"/>
            <w:vAlign w:val="center"/>
          </w:tcPr>
          <w:p w:rsidR="007B46E1" w:rsidRDefault="007B46E1" w:rsidP="00BA2CB8">
            <w:pPr>
              <w:spacing w:line="210" w:lineRule="exact"/>
            </w:pPr>
            <w:r>
              <w:rPr>
                <w:rFonts w:hint="eastAsia"/>
              </w:rPr>
              <w:t xml:space="preserve">　　④　避難階段等に通ずる出入口・屋外への出入口の付近に障害物はないか。</w:t>
            </w:r>
          </w:p>
        </w:tc>
        <w:tc>
          <w:tcPr>
            <w:tcW w:w="1254" w:type="dxa"/>
            <w:shd w:val="clear" w:color="auto" w:fill="auto"/>
          </w:tcPr>
          <w:p w:rsidR="007B46E1" w:rsidRDefault="007B46E1" w:rsidP="007B46E1">
            <w:pPr>
              <w:jc w:val="center"/>
            </w:pPr>
            <w:r w:rsidRPr="004A5BAE">
              <w:rPr>
                <w:rFonts w:hint="eastAsia"/>
                <w:color w:val="FF0000"/>
              </w:rPr>
              <w:t>○</w:t>
            </w:r>
          </w:p>
        </w:tc>
      </w:tr>
      <w:tr w:rsidR="007B46E1" w:rsidTr="009C0B52">
        <w:trPr>
          <w:trHeight w:val="396"/>
        </w:trPr>
        <w:tc>
          <w:tcPr>
            <w:tcW w:w="615" w:type="dxa"/>
            <w:vMerge w:val="restart"/>
            <w:shd w:val="clear" w:color="auto" w:fill="auto"/>
            <w:textDirection w:val="tbRlV"/>
            <w:vAlign w:val="center"/>
          </w:tcPr>
          <w:p w:rsidR="007B46E1" w:rsidRPr="00BA2CB8" w:rsidRDefault="007B46E1" w:rsidP="00BA2CB8">
            <w:pPr>
              <w:ind w:left="113" w:right="113"/>
              <w:jc w:val="center"/>
              <w:rPr>
                <w:b/>
                <w:sz w:val="22"/>
                <w:szCs w:val="22"/>
              </w:rPr>
            </w:pPr>
            <w:r w:rsidRPr="00BA2CB8">
              <w:rPr>
                <w:rFonts w:hint="eastAsia"/>
                <w:b/>
                <w:sz w:val="22"/>
                <w:szCs w:val="22"/>
              </w:rPr>
              <w:t>火気使用設備器具</w:t>
            </w:r>
          </w:p>
        </w:tc>
        <w:tc>
          <w:tcPr>
            <w:tcW w:w="7745" w:type="dxa"/>
            <w:shd w:val="clear" w:color="auto" w:fill="auto"/>
            <w:vAlign w:val="center"/>
          </w:tcPr>
          <w:p w:rsidR="007B46E1" w:rsidRDefault="007B46E1" w:rsidP="00BA2CB8">
            <w:pPr>
              <w:spacing w:line="210" w:lineRule="exact"/>
            </w:pPr>
            <w:r>
              <w:rPr>
                <w:rFonts w:hint="eastAsia"/>
              </w:rPr>
              <w:t>（１）ガス配管の老朽化，亀裂，損傷，漏洩がないか。</w:t>
            </w:r>
          </w:p>
        </w:tc>
        <w:tc>
          <w:tcPr>
            <w:tcW w:w="1254" w:type="dxa"/>
            <w:shd w:val="clear" w:color="auto" w:fill="auto"/>
          </w:tcPr>
          <w:p w:rsidR="007B46E1" w:rsidRDefault="007B46E1" w:rsidP="007B46E1">
            <w:pPr>
              <w:jc w:val="center"/>
            </w:pPr>
            <w:r w:rsidRPr="004A5BAE">
              <w:rPr>
                <w:rFonts w:hint="eastAsia"/>
                <w:color w:val="FF0000"/>
              </w:rPr>
              <w:t>○</w:t>
            </w:r>
          </w:p>
        </w:tc>
      </w:tr>
      <w:tr w:rsidR="007B46E1" w:rsidTr="007B46E1">
        <w:trPr>
          <w:trHeight w:val="783"/>
        </w:trPr>
        <w:tc>
          <w:tcPr>
            <w:tcW w:w="615" w:type="dxa"/>
            <w:vMerge/>
            <w:shd w:val="clear" w:color="auto" w:fill="auto"/>
          </w:tcPr>
          <w:p w:rsidR="007B46E1" w:rsidRDefault="007B46E1" w:rsidP="00BA2CB8">
            <w:pPr>
              <w:spacing w:line="210" w:lineRule="exact"/>
            </w:pPr>
          </w:p>
        </w:tc>
        <w:tc>
          <w:tcPr>
            <w:tcW w:w="7745" w:type="dxa"/>
            <w:shd w:val="clear" w:color="auto" w:fill="auto"/>
            <w:vAlign w:val="center"/>
          </w:tcPr>
          <w:p w:rsidR="007B46E1" w:rsidRDefault="007B46E1" w:rsidP="00BA2CB8">
            <w:pPr>
              <w:spacing w:line="210" w:lineRule="exact"/>
              <w:ind w:left="420" w:hangingChars="200" w:hanging="420"/>
            </w:pPr>
            <w:r>
              <w:rPr>
                <w:rFonts w:hint="eastAsia"/>
              </w:rPr>
              <w:t>（２）排気筒及び排気ダクトに変形，損傷がないか。また可燃物から適正な距離が保たれているか。</w:t>
            </w:r>
          </w:p>
        </w:tc>
        <w:tc>
          <w:tcPr>
            <w:tcW w:w="1254" w:type="dxa"/>
            <w:shd w:val="clear" w:color="auto" w:fill="auto"/>
            <w:vAlign w:val="center"/>
          </w:tcPr>
          <w:p w:rsidR="007B46E1" w:rsidRDefault="007B46E1" w:rsidP="007B46E1">
            <w:pPr>
              <w:jc w:val="center"/>
            </w:pPr>
            <w:r w:rsidRPr="00420E39">
              <w:rPr>
                <w:rFonts w:hint="eastAsia"/>
                <w:color w:val="FF0000"/>
              </w:rPr>
              <w:t>○</w:t>
            </w:r>
          </w:p>
        </w:tc>
      </w:tr>
      <w:tr w:rsidR="007B46E1" w:rsidTr="007B46E1">
        <w:trPr>
          <w:trHeight w:val="397"/>
        </w:trPr>
        <w:tc>
          <w:tcPr>
            <w:tcW w:w="615" w:type="dxa"/>
            <w:vMerge/>
            <w:shd w:val="clear" w:color="auto" w:fill="auto"/>
          </w:tcPr>
          <w:p w:rsidR="007B46E1" w:rsidRDefault="007B46E1" w:rsidP="00BA2CB8">
            <w:pPr>
              <w:spacing w:line="210" w:lineRule="exact"/>
            </w:pPr>
          </w:p>
        </w:tc>
        <w:tc>
          <w:tcPr>
            <w:tcW w:w="7745" w:type="dxa"/>
            <w:shd w:val="clear" w:color="auto" w:fill="auto"/>
            <w:vAlign w:val="center"/>
          </w:tcPr>
          <w:p w:rsidR="007B46E1" w:rsidRDefault="007B46E1" w:rsidP="00BA2CB8">
            <w:pPr>
              <w:spacing w:line="210" w:lineRule="exact"/>
            </w:pPr>
            <w:r>
              <w:rPr>
                <w:rFonts w:hint="eastAsia"/>
              </w:rPr>
              <w:t>（３）防火ダンパーに変形，損傷がなく，かつ正常に作動するか。</w:t>
            </w:r>
          </w:p>
        </w:tc>
        <w:tc>
          <w:tcPr>
            <w:tcW w:w="1254" w:type="dxa"/>
            <w:shd w:val="clear" w:color="auto" w:fill="auto"/>
            <w:vAlign w:val="center"/>
          </w:tcPr>
          <w:p w:rsidR="007B46E1" w:rsidRDefault="007B46E1" w:rsidP="007B46E1">
            <w:pPr>
              <w:jc w:val="center"/>
            </w:pPr>
            <w:r w:rsidRPr="00420E39">
              <w:rPr>
                <w:rFonts w:hint="eastAsia"/>
                <w:color w:val="FF0000"/>
              </w:rPr>
              <w:t>○</w:t>
            </w:r>
          </w:p>
        </w:tc>
      </w:tr>
      <w:tr w:rsidR="007B46E1" w:rsidTr="007B46E1">
        <w:trPr>
          <w:trHeight w:val="397"/>
        </w:trPr>
        <w:tc>
          <w:tcPr>
            <w:tcW w:w="615" w:type="dxa"/>
            <w:vMerge/>
            <w:shd w:val="clear" w:color="auto" w:fill="auto"/>
          </w:tcPr>
          <w:p w:rsidR="007B46E1" w:rsidRDefault="007B46E1" w:rsidP="00BA2CB8">
            <w:pPr>
              <w:spacing w:line="210" w:lineRule="exact"/>
            </w:pPr>
          </w:p>
        </w:tc>
        <w:tc>
          <w:tcPr>
            <w:tcW w:w="7745" w:type="dxa"/>
            <w:shd w:val="clear" w:color="auto" w:fill="auto"/>
            <w:vAlign w:val="center"/>
          </w:tcPr>
          <w:p w:rsidR="007B46E1" w:rsidRDefault="007B46E1" w:rsidP="00BA2CB8">
            <w:pPr>
              <w:spacing w:line="210" w:lineRule="exact"/>
            </w:pPr>
            <w:r>
              <w:rPr>
                <w:rFonts w:hint="eastAsia"/>
              </w:rPr>
              <w:t>（４）火気使用設備器具の周囲は整理整頓されているか。</w:t>
            </w:r>
          </w:p>
        </w:tc>
        <w:tc>
          <w:tcPr>
            <w:tcW w:w="1254" w:type="dxa"/>
            <w:shd w:val="clear" w:color="auto" w:fill="auto"/>
            <w:vAlign w:val="center"/>
          </w:tcPr>
          <w:p w:rsidR="007B46E1" w:rsidRDefault="007B46E1" w:rsidP="007B46E1">
            <w:pPr>
              <w:jc w:val="center"/>
            </w:pPr>
            <w:r w:rsidRPr="00420E39">
              <w:rPr>
                <w:rFonts w:hint="eastAsia"/>
                <w:color w:val="FF0000"/>
              </w:rPr>
              <w:t>○</w:t>
            </w:r>
          </w:p>
        </w:tc>
      </w:tr>
    </w:tbl>
    <w:p w:rsidR="00AF5A99" w:rsidRDefault="00AF5A99" w:rsidP="00AF5A99">
      <w:pPr>
        <w:spacing w:line="210" w:lineRule="exact"/>
      </w:pPr>
    </w:p>
    <w:p w:rsidR="00AF5A99" w:rsidRDefault="00AF5A99" w:rsidP="00AF5A99">
      <w:pPr>
        <w:spacing w:line="210" w:lineRule="exact"/>
      </w:pPr>
    </w:p>
    <w:p w:rsidR="00AF5A99" w:rsidRDefault="00AF5A99" w:rsidP="00982A2A">
      <w:pPr>
        <w:spacing w:line="210" w:lineRule="exact"/>
        <w:jc w:val="left"/>
        <w:rPr>
          <w:b/>
          <w:sz w:val="22"/>
          <w:szCs w:val="22"/>
        </w:rPr>
      </w:pPr>
      <w:r>
        <w:rPr>
          <w:b/>
          <w:sz w:val="28"/>
          <w:szCs w:val="28"/>
        </w:rPr>
        <w:br w:type="page"/>
      </w:r>
      <w:r w:rsidRPr="00AF5A99">
        <w:rPr>
          <w:rFonts w:hint="eastAsia"/>
          <w:b/>
          <w:sz w:val="22"/>
          <w:szCs w:val="22"/>
        </w:rPr>
        <w:lastRenderedPageBreak/>
        <w:t>別表５</w:t>
      </w:r>
      <w:r>
        <w:rPr>
          <w:rFonts w:hint="eastAsia"/>
          <w:b/>
          <w:sz w:val="22"/>
          <w:szCs w:val="22"/>
        </w:rPr>
        <w:t>（</w:t>
      </w:r>
      <w:r w:rsidRPr="00AF5A99">
        <w:rPr>
          <w:rFonts w:hint="eastAsia"/>
          <w:b/>
          <w:sz w:val="22"/>
          <w:szCs w:val="22"/>
        </w:rPr>
        <w:t>その２</w:t>
      </w:r>
      <w:r>
        <w:rPr>
          <w:rFonts w:hint="eastAsia"/>
          <w:b/>
          <w:sz w:val="22"/>
          <w:szCs w:val="22"/>
        </w:rPr>
        <w:t>）</w:t>
      </w:r>
      <w:r w:rsidR="00982A2A">
        <w:rPr>
          <w:rFonts w:hint="eastAsia"/>
          <w:b/>
          <w:sz w:val="22"/>
          <w:szCs w:val="22"/>
        </w:rPr>
        <w:t>（第９条関係）</w:t>
      </w:r>
    </w:p>
    <w:p w:rsidR="00AF5A99" w:rsidRPr="00AF5A99" w:rsidRDefault="00AF5A99" w:rsidP="00AF5A99">
      <w:pPr>
        <w:spacing w:line="210" w:lineRule="exact"/>
        <w:jc w:val="right"/>
        <w:rPr>
          <w:b/>
          <w:sz w:val="22"/>
          <w:szCs w:val="22"/>
        </w:rPr>
      </w:pPr>
    </w:p>
    <w:tbl>
      <w:tblPr>
        <w:tblW w:w="96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3872"/>
        <w:gridCol w:w="1936"/>
        <w:gridCol w:w="1937"/>
        <w:gridCol w:w="1254"/>
      </w:tblGrid>
      <w:tr w:rsidR="00AF5A99" w:rsidTr="009C0B52">
        <w:trPr>
          <w:trHeight w:val="397"/>
        </w:trPr>
        <w:tc>
          <w:tcPr>
            <w:tcW w:w="8360" w:type="dxa"/>
            <w:gridSpan w:val="4"/>
            <w:shd w:val="clear" w:color="auto" w:fill="auto"/>
            <w:vAlign w:val="center"/>
          </w:tcPr>
          <w:p w:rsidR="00AF5A99" w:rsidRPr="00BA2CB8" w:rsidRDefault="00AF5A99" w:rsidP="00BA2CB8">
            <w:pPr>
              <w:jc w:val="center"/>
              <w:rPr>
                <w:b/>
                <w:sz w:val="22"/>
                <w:szCs w:val="22"/>
              </w:rPr>
            </w:pPr>
            <w:r w:rsidRPr="00BA2CB8">
              <w:rPr>
                <w:rFonts w:hint="eastAsia"/>
                <w:b/>
                <w:sz w:val="22"/>
                <w:szCs w:val="22"/>
              </w:rPr>
              <w:t>実施項目及び確認箇所</w:t>
            </w:r>
          </w:p>
        </w:tc>
        <w:tc>
          <w:tcPr>
            <w:tcW w:w="1254" w:type="dxa"/>
            <w:tcBorders>
              <w:bottom w:val="single" w:sz="4" w:space="0" w:color="auto"/>
            </w:tcBorders>
            <w:shd w:val="clear" w:color="auto" w:fill="auto"/>
            <w:vAlign w:val="center"/>
          </w:tcPr>
          <w:p w:rsidR="00AF5A99" w:rsidRPr="00BA2CB8" w:rsidRDefault="00AF5A99" w:rsidP="00BA2CB8">
            <w:pPr>
              <w:jc w:val="center"/>
              <w:rPr>
                <w:b/>
                <w:sz w:val="22"/>
                <w:szCs w:val="22"/>
              </w:rPr>
            </w:pPr>
            <w:r w:rsidRPr="00BA2CB8">
              <w:rPr>
                <w:rFonts w:hint="eastAsia"/>
                <w:b/>
                <w:sz w:val="22"/>
                <w:szCs w:val="22"/>
              </w:rPr>
              <w:t>点検結果</w:t>
            </w:r>
          </w:p>
        </w:tc>
      </w:tr>
      <w:tr w:rsidR="00AF5A99" w:rsidTr="009C0B52">
        <w:trPr>
          <w:cantSplit/>
          <w:trHeight w:val="397"/>
        </w:trPr>
        <w:tc>
          <w:tcPr>
            <w:tcW w:w="615" w:type="dxa"/>
            <w:vMerge w:val="restart"/>
            <w:shd w:val="clear" w:color="auto" w:fill="auto"/>
            <w:textDirection w:val="tbRlV"/>
            <w:vAlign w:val="center"/>
          </w:tcPr>
          <w:p w:rsidR="00AF5A99" w:rsidRPr="00BA2CB8" w:rsidRDefault="00AF5A99" w:rsidP="00BA2CB8">
            <w:pPr>
              <w:ind w:left="113" w:right="113"/>
              <w:jc w:val="center"/>
              <w:rPr>
                <w:b/>
                <w:sz w:val="22"/>
                <w:szCs w:val="22"/>
              </w:rPr>
            </w:pPr>
            <w:r w:rsidRPr="00BA2CB8">
              <w:rPr>
                <w:rFonts w:hint="eastAsia"/>
                <w:b/>
                <w:sz w:val="22"/>
                <w:szCs w:val="22"/>
              </w:rPr>
              <w:t>電気施設</w:t>
            </w:r>
          </w:p>
        </w:tc>
        <w:tc>
          <w:tcPr>
            <w:tcW w:w="7745" w:type="dxa"/>
            <w:gridSpan w:val="3"/>
            <w:shd w:val="clear" w:color="auto" w:fill="auto"/>
            <w:vAlign w:val="center"/>
          </w:tcPr>
          <w:p w:rsidR="00AF5A99" w:rsidRDefault="00AF5A99" w:rsidP="00BA2CB8">
            <w:pPr>
              <w:spacing w:line="210" w:lineRule="exact"/>
            </w:pPr>
            <w:r>
              <w:rPr>
                <w:rFonts w:hint="eastAsia"/>
              </w:rPr>
              <w:t>（１）変電設備</w:t>
            </w:r>
          </w:p>
        </w:tc>
        <w:tc>
          <w:tcPr>
            <w:tcW w:w="1254" w:type="dxa"/>
            <w:tcBorders>
              <w:tr2bl w:val="single" w:sz="4" w:space="0" w:color="auto"/>
            </w:tcBorders>
            <w:shd w:val="clear" w:color="auto" w:fill="auto"/>
          </w:tcPr>
          <w:p w:rsidR="00AF5A99" w:rsidRDefault="00AF5A99" w:rsidP="00BA2CB8">
            <w:pPr>
              <w:spacing w:line="210" w:lineRule="exact"/>
            </w:pPr>
          </w:p>
        </w:tc>
      </w:tr>
      <w:tr w:rsidR="00AF5A99" w:rsidTr="009C0B52">
        <w:trPr>
          <w:trHeight w:val="283"/>
        </w:trPr>
        <w:tc>
          <w:tcPr>
            <w:tcW w:w="615" w:type="dxa"/>
            <w:vMerge/>
            <w:shd w:val="clear" w:color="auto" w:fill="auto"/>
          </w:tcPr>
          <w:p w:rsidR="00AF5A99" w:rsidRPr="00BA2CB8" w:rsidRDefault="00AF5A99" w:rsidP="00011640">
            <w:pPr>
              <w:rPr>
                <w:b/>
                <w:sz w:val="22"/>
                <w:szCs w:val="22"/>
              </w:rPr>
            </w:pPr>
          </w:p>
        </w:tc>
        <w:tc>
          <w:tcPr>
            <w:tcW w:w="7745" w:type="dxa"/>
            <w:gridSpan w:val="3"/>
            <w:shd w:val="clear" w:color="auto" w:fill="auto"/>
            <w:vAlign w:val="center"/>
          </w:tcPr>
          <w:p w:rsidR="00AF5A99" w:rsidRDefault="00AF5A99" w:rsidP="00BA2CB8">
            <w:pPr>
              <w:spacing w:line="210" w:lineRule="exact"/>
            </w:pPr>
            <w:r>
              <w:rPr>
                <w:rFonts w:hint="eastAsia"/>
              </w:rPr>
              <w:t xml:space="preserve">　　①　変電室の天井・壁・床等に漏水箇所等がないか。</w:t>
            </w:r>
          </w:p>
        </w:tc>
        <w:tc>
          <w:tcPr>
            <w:tcW w:w="1254" w:type="dxa"/>
            <w:shd w:val="clear" w:color="auto" w:fill="auto"/>
          </w:tcPr>
          <w:p w:rsidR="00AF5A99" w:rsidRPr="007B46E1" w:rsidRDefault="007B46E1" w:rsidP="007B46E1">
            <w:pPr>
              <w:spacing w:line="210" w:lineRule="exact"/>
              <w:jc w:val="center"/>
              <w:rPr>
                <w:color w:val="FF0000"/>
              </w:rPr>
            </w:pPr>
            <w:r w:rsidRPr="007B46E1">
              <w:rPr>
                <w:rFonts w:hint="eastAsia"/>
                <w:color w:val="FF0000"/>
              </w:rPr>
              <w:t>○</w:t>
            </w:r>
          </w:p>
        </w:tc>
      </w:tr>
      <w:tr w:rsidR="007B46E1" w:rsidTr="009C0B52">
        <w:trPr>
          <w:trHeight w:val="283"/>
        </w:trPr>
        <w:tc>
          <w:tcPr>
            <w:tcW w:w="615" w:type="dxa"/>
            <w:vMerge/>
            <w:shd w:val="clear" w:color="auto" w:fill="auto"/>
          </w:tcPr>
          <w:p w:rsidR="007B46E1" w:rsidRPr="00BA2CB8" w:rsidRDefault="007B46E1" w:rsidP="00011640">
            <w:pPr>
              <w:rPr>
                <w:b/>
                <w:sz w:val="22"/>
                <w:szCs w:val="22"/>
              </w:rPr>
            </w:pPr>
          </w:p>
        </w:tc>
        <w:tc>
          <w:tcPr>
            <w:tcW w:w="7745" w:type="dxa"/>
            <w:gridSpan w:val="3"/>
            <w:shd w:val="clear" w:color="auto" w:fill="auto"/>
            <w:vAlign w:val="center"/>
          </w:tcPr>
          <w:p w:rsidR="007B46E1" w:rsidRDefault="007B46E1" w:rsidP="00BA2CB8">
            <w:pPr>
              <w:spacing w:line="210" w:lineRule="exact"/>
              <w:ind w:left="630" w:hangingChars="300" w:hanging="630"/>
            </w:pPr>
            <w:r>
              <w:rPr>
                <w:rFonts w:hint="eastAsia"/>
              </w:rPr>
              <w:t xml:space="preserve">　　②　変電設備の周囲に可燃物を置いてないか。</w:t>
            </w:r>
          </w:p>
        </w:tc>
        <w:tc>
          <w:tcPr>
            <w:tcW w:w="1254" w:type="dxa"/>
            <w:shd w:val="clear" w:color="auto" w:fill="auto"/>
          </w:tcPr>
          <w:p w:rsidR="007B46E1" w:rsidRDefault="007B46E1" w:rsidP="007B46E1">
            <w:pPr>
              <w:jc w:val="center"/>
            </w:pPr>
            <w:r w:rsidRPr="00135C9C">
              <w:rPr>
                <w:rFonts w:hint="eastAsia"/>
                <w:color w:val="FF0000"/>
              </w:rPr>
              <w:t>○</w:t>
            </w:r>
          </w:p>
        </w:tc>
      </w:tr>
      <w:tr w:rsidR="007B46E1" w:rsidTr="009C0B52">
        <w:trPr>
          <w:trHeight w:val="283"/>
        </w:trPr>
        <w:tc>
          <w:tcPr>
            <w:tcW w:w="615" w:type="dxa"/>
            <w:vMerge/>
            <w:shd w:val="clear" w:color="auto" w:fill="auto"/>
          </w:tcPr>
          <w:p w:rsidR="007B46E1" w:rsidRPr="00BA2CB8" w:rsidRDefault="007B46E1" w:rsidP="00011640">
            <w:pPr>
              <w:rPr>
                <w:b/>
                <w:sz w:val="22"/>
                <w:szCs w:val="22"/>
              </w:rPr>
            </w:pPr>
          </w:p>
        </w:tc>
        <w:tc>
          <w:tcPr>
            <w:tcW w:w="7745" w:type="dxa"/>
            <w:gridSpan w:val="3"/>
            <w:shd w:val="clear" w:color="auto" w:fill="auto"/>
            <w:vAlign w:val="center"/>
          </w:tcPr>
          <w:p w:rsidR="007B46E1" w:rsidRDefault="007B46E1" w:rsidP="00BA2CB8">
            <w:pPr>
              <w:spacing w:line="210" w:lineRule="exact"/>
            </w:pPr>
            <w:r>
              <w:rPr>
                <w:rFonts w:hint="eastAsia"/>
              </w:rPr>
              <w:t xml:space="preserve">　　③　変電設備に異音，過熱はないか。</w:t>
            </w:r>
          </w:p>
        </w:tc>
        <w:tc>
          <w:tcPr>
            <w:tcW w:w="1254" w:type="dxa"/>
            <w:tcBorders>
              <w:bottom w:val="single" w:sz="4" w:space="0" w:color="auto"/>
            </w:tcBorders>
            <w:shd w:val="clear" w:color="auto" w:fill="auto"/>
          </w:tcPr>
          <w:p w:rsidR="007B46E1" w:rsidRDefault="007B46E1" w:rsidP="007B46E1">
            <w:pPr>
              <w:jc w:val="center"/>
            </w:pPr>
            <w:r w:rsidRPr="00135C9C">
              <w:rPr>
                <w:rFonts w:hint="eastAsia"/>
                <w:color w:val="FF0000"/>
              </w:rPr>
              <w:t>○</w:t>
            </w:r>
          </w:p>
        </w:tc>
      </w:tr>
      <w:tr w:rsidR="00AF5A99" w:rsidTr="009C0B52">
        <w:trPr>
          <w:trHeight w:val="397"/>
        </w:trPr>
        <w:tc>
          <w:tcPr>
            <w:tcW w:w="615" w:type="dxa"/>
            <w:vMerge/>
            <w:shd w:val="clear" w:color="auto" w:fill="auto"/>
          </w:tcPr>
          <w:p w:rsidR="00AF5A99" w:rsidRPr="00BA2CB8" w:rsidRDefault="00AF5A99" w:rsidP="00011640">
            <w:pPr>
              <w:rPr>
                <w:b/>
                <w:sz w:val="22"/>
                <w:szCs w:val="22"/>
              </w:rPr>
            </w:pPr>
          </w:p>
        </w:tc>
        <w:tc>
          <w:tcPr>
            <w:tcW w:w="7745" w:type="dxa"/>
            <w:gridSpan w:val="3"/>
            <w:shd w:val="clear" w:color="auto" w:fill="auto"/>
            <w:vAlign w:val="center"/>
          </w:tcPr>
          <w:p w:rsidR="00AF5A99" w:rsidRDefault="00AF5A99" w:rsidP="00BA2CB8">
            <w:pPr>
              <w:spacing w:line="210" w:lineRule="exact"/>
            </w:pPr>
            <w:r>
              <w:rPr>
                <w:rFonts w:hint="eastAsia"/>
              </w:rPr>
              <w:t>（２）電気器具等</w:t>
            </w:r>
          </w:p>
        </w:tc>
        <w:tc>
          <w:tcPr>
            <w:tcW w:w="1254" w:type="dxa"/>
            <w:tcBorders>
              <w:tr2bl w:val="single" w:sz="4" w:space="0" w:color="auto"/>
            </w:tcBorders>
            <w:shd w:val="clear" w:color="auto" w:fill="auto"/>
          </w:tcPr>
          <w:p w:rsidR="00AF5A99" w:rsidRDefault="00AF5A99" w:rsidP="007B46E1">
            <w:pPr>
              <w:spacing w:line="210" w:lineRule="exact"/>
              <w:jc w:val="center"/>
            </w:pPr>
          </w:p>
        </w:tc>
      </w:tr>
      <w:tr w:rsidR="007B46E1" w:rsidTr="009C0B52">
        <w:trPr>
          <w:trHeight w:val="283"/>
        </w:trPr>
        <w:tc>
          <w:tcPr>
            <w:tcW w:w="615" w:type="dxa"/>
            <w:vMerge/>
            <w:shd w:val="clear" w:color="auto" w:fill="auto"/>
            <w:vAlign w:val="center"/>
          </w:tcPr>
          <w:p w:rsidR="007B46E1" w:rsidRPr="00BA2CB8" w:rsidRDefault="007B46E1" w:rsidP="00BA2CB8">
            <w:pPr>
              <w:jc w:val="center"/>
              <w:rPr>
                <w:b/>
                <w:sz w:val="22"/>
                <w:szCs w:val="22"/>
              </w:rPr>
            </w:pPr>
          </w:p>
        </w:tc>
        <w:tc>
          <w:tcPr>
            <w:tcW w:w="7745" w:type="dxa"/>
            <w:gridSpan w:val="3"/>
            <w:shd w:val="clear" w:color="auto" w:fill="auto"/>
            <w:vAlign w:val="center"/>
          </w:tcPr>
          <w:p w:rsidR="007B46E1" w:rsidRDefault="007B46E1" w:rsidP="00BA2CB8">
            <w:pPr>
              <w:spacing w:line="210" w:lineRule="exact"/>
            </w:pPr>
            <w:r>
              <w:rPr>
                <w:rFonts w:hint="eastAsia"/>
              </w:rPr>
              <w:t xml:space="preserve">　　①　照明器具等の固定状況に脱落のおそれのあるゆるみ等がないか。</w:t>
            </w:r>
          </w:p>
        </w:tc>
        <w:tc>
          <w:tcPr>
            <w:tcW w:w="1254" w:type="dxa"/>
            <w:shd w:val="clear" w:color="auto" w:fill="auto"/>
          </w:tcPr>
          <w:p w:rsidR="007B46E1" w:rsidRDefault="007B46E1" w:rsidP="007B46E1">
            <w:pPr>
              <w:jc w:val="center"/>
            </w:pPr>
            <w:r w:rsidRPr="005800B8">
              <w:rPr>
                <w:rFonts w:hint="eastAsia"/>
                <w:color w:val="FF0000"/>
              </w:rPr>
              <w:t>○</w:t>
            </w:r>
          </w:p>
        </w:tc>
      </w:tr>
      <w:tr w:rsidR="007B46E1" w:rsidTr="009C0B52">
        <w:trPr>
          <w:trHeight w:val="283"/>
        </w:trPr>
        <w:tc>
          <w:tcPr>
            <w:tcW w:w="615" w:type="dxa"/>
            <w:vMerge/>
            <w:shd w:val="clear" w:color="auto" w:fill="auto"/>
          </w:tcPr>
          <w:p w:rsidR="007B46E1" w:rsidRPr="00BA2CB8" w:rsidRDefault="007B46E1" w:rsidP="00011640">
            <w:pPr>
              <w:rPr>
                <w:b/>
                <w:sz w:val="22"/>
                <w:szCs w:val="22"/>
              </w:rPr>
            </w:pPr>
          </w:p>
        </w:tc>
        <w:tc>
          <w:tcPr>
            <w:tcW w:w="7745" w:type="dxa"/>
            <w:gridSpan w:val="3"/>
            <w:shd w:val="clear" w:color="auto" w:fill="auto"/>
            <w:vAlign w:val="center"/>
          </w:tcPr>
          <w:p w:rsidR="007B46E1" w:rsidRDefault="007B46E1" w:rsidP="00BA2CB8">
            <w:pPr>
              <w:spacing w:line="210" w:lineRule="exact"/>
            </w:pPr>
            <w:r>
              <w:rPr>
                <w:rFonts w:hint="eastAsia"/>
              </w:rPr>
              <w:t xml:space="preserve">　　②　タコ足の接続をしていないか。</w:t>
            </w:r>
          </w:p>
        </w:tc>
        <w:tc>
          <w:tcPr>
            <w:tcW w:w="1254" w:type="dxa"/>
            <w:shd w:val="clear" w:color="auto" w:fill="auto"/>
          </w:tcPr>
          <w:p w:rsidR="007B46E1" w:rsidRDefault="007B46E1" w:rsidP="007B46E1">
            <w:pPr>
              <w:jc w:val="center"/>
            </w:pPr>
            <w:r w:rsidRPr="005800B8">
              <w:rPr>
                <w:rFonts w:hint="eastAsia"/>
                <w:color w:val="FF0000"/>
              </w:rPr>
              <w:t>○</w:t>
            </w:r>
          </w:p>
        </w:tc>
      </w:tr>
      <w:tr w:rsidR="00AF5A99" w:rsidTr="009C0B52">
        <w:trPr>
          <w:trHeight w:val="283"/>
        </w:trPr>
        <w:tc>
          <w:tcPr>
            <w:tcW w:w="615" w:type="dxa"/>
            <w:vMerge/>
            <w:shd w:val="clear" w:color="auto" w:fill="auto"/>
          </w:tcPr>
          <w:p w:rsidR="00AF5A99" w:rsidRPr="00BA2CB8" w:rsidRDefault="00AF5A99" w:rsidP="00011640">
            <w:pPr>
              <w:rPr>
                <w:b/>
                <w:sz w:val="22"/>
                <w:szCs w:val="22"/>
              </w:rPr>
            </w:pPr>
          </w:p>
        </w:tc>
        <w:tc>
          <w:tcPr>
            <w:tcW w:w="7745" w:type="dxa"/>
            <w:gridSpan w:val="3"/>
            <w:shd w:val="clear" w:color="auto" w:fill="auto"/>
            <w:vAlign w:val="center"/>
          </w:tcPr>
          <w:p w:rsidR="00AF5A99" w:rsidRDefault="00AF5A99" w:rsidP="00BA2CB8">
            <w:pPr>
              <w:spacing w:line="210" w:lineRule="exact"/>
              <w:ind w:left="630" w:hangingChars="300" w:hanging="630"/>
            </w:pPr>
            <w:r>
              <w:rPr>
                <w:rFonts w:hint="eastAsia"/>
              </w:rPr>
              <w:t xml:space="preserve">　　③　許容電流の範囲内で電気器具を適正に使用しているか。</w:t>
            </w:r>
          </w:p>
        </w:tc>
        <w:tc>
          <w:tcPr>
            <w:tcW w:w="1254" w:type="dxa"/>
            <w:tcBorders>
              <w:bottom w:val="single" w:sz="4" w:space="0" w:color="auto"/>
            </w:tcBorders>
            <w:shd w:val="clear" w:color="auto" w:fill="auto"/>
          </w:tcPr>
          <w:p w:rsidR="00AF5A99" w:rsidRDefault="00AF5A99" w:rsidP="007B46E1">
            <w:pPr>
              <w:spacing w:line="210" w:lineRule="exact"/>
              <w:jc w:val="center"/>
            </w:pPr>
          </w:p>
        </w:tc>
      </w:tr>
      <w:tr w:rsidR="00AF5A99" w:rsidTr="009C0B52">
        <w:trPr>
          <w:cantSplit/>
          <w:trHeight w:val="397"/>
        </w:trPr>
        <w:tc>
          <w:tcPr>
            <w:tcW w:w="615" w:type="dxa"/>
            <w:vMerge w:val="restart"/>
            <w:shd w:val="clear" w:color="auto" w:fill="auto"/>
            <w:textDirection w:val="tbRlV"/>
            <w:vAlign w:val="center"/>
          </w:tcPr>
          <w:p w:rsidR="00AF5A99" w:rsidRPr="00BA2CB8" w:rsidRDefault="00AF5A99" w:rsidP="00BA2CB8">
            <w:pPr>
              <w:ind w:left="241" w:right="113" w:hanging="241"/>
              <w:jc w:val="center"/>
              <w:rPr>
                <w:b/>
                <w:sz w:val="22"/>
                <w:szCs w:val="22"/>
              </w:rPr>
            </w:pPr>
            <w:r w:rsidRPr="00BA2CB8">
              <w:rPr>
                <w:rFonts w:hint="eastAsia"/>
                <w:b/>
                <w:sz w:val="22"/>
                <w:szCs w:val="22"/>
              </w:rPr>
              <w:t>危険物施設</w:t>
            </w:r>
          </w:p>
        </w:tc>
        <w:tc>
          <w:tcPr>
            <w:tcW w:w="7745" w:type="dxa"/>
            <w:gridSpan w:val="3"/>
            <w:shd w:val="clear" w:color="auto" w:fill="auto"/>
            <w:vAlign w:val="center"/>
          </w:tcPr>
          <w:p w:rsidR="00AF5A99" w:rsidRDefault="00AF5A99" w:rsidP="00BA2CB8">
            <w:pPr>
              <w:spacing w:line="210" w:lineRule="exact"/>
            </w:pPr>
            <w:r>
              <w:rPr>
                <w:rFonts w:hint="eastAsia"/>
              </w:rPr>
              <w:t>（１）少量危険物施設等（ボイラー設備等）</w:t>
            </w:r>
          </w:p>
        </w:tc>
        <w:tc>
          <w:tcPr>
            <w:tcW w:w="1254" w:type="dxa"/>
            <w:tcBorders>
              <w:tr2bl w:val="single" w:sz="4" w:space="0" w:color="auto"/>
            </w:tcBorders>
            <w:shd w:val="clear" w:color="auto" w:fill="auto"/>
          </w:tcPr>
          <w:p w:rsidR="00AF5A99" w:rsidRDefault="00AF5A99" w:rsidP="007B46E1">
            <w:pPr>
              <w:spacing w:line="210" w:lineRule="exact"/>
              <w:jc w:val="center"/>
            </w:pPr>
          </w:p>
        </w:tc>
      </w:tr>
      <w:tr w:rsidR="007B46E1" w:rsidTr="009C0B52">
        <w:trPr>
          <w:cantSplit/>
          <w:trHeight w:val="283"/>
        </w:trPr>
        <w:tc>
          <w:tcPr>
            <w:tcW w:w="615" w:type="dxa"/>
            <w:vMerge/>
            <w:shd w:val="clear" w:color="auto" w:fill="auto"/>
            <w:textDirection w:val="tbRlV"/>
          </w:tcPr>
          <w:p w:rsidR="007B46E1" w:rsidRDefault="007B46E1" w:rsidP="00BA2CB8">
            <w:pPr>
              <w:spacing w:line="210" w:lineRule="exact"/>
              <w:ind w:left="210" w:right="113" w:hanging="210"/>
              <w:jc w:val="center"/>
            </w:pPr>
          </w:p>
        </w:tc>
        <w:tc>
          <w:tcPr>
            <w:tcW w:w="7745" w:type="dxa"/>
            <w:gridSpan w:val="3"/>
            <w:shd w:val="clear" w:color="auto" w:fill="auto"/>
            <w:vAlign w:val="center"/>
          </w:tcPr>
          <w:p w:rsidR="007B46E1" w:rsidRDefault="007B46E1" w:rsidP="00BA2CB8">
            <w:pPr>
              <w:spacing w:line="210" w:lineRule="exact"/>
            </w:pPr>
            <w:r>
              <w:rPr>
                <w:rFonts w:hint="eastAsia"/>
              </w:rPr>
              <w:t xml:space="preserve">　　①　標識・掲示板は揚げられているか。</w:t>
            </w:r>
          </w:p>
        </w:tc>
        <w:tc>
          <w:tcPr>
            <w:tcW w:w="1254" w:type="dxa"/>
            <w:shd w:val="clear" w:color="auto" w:fill="auto"/>
          </w:tcPr>
          <w:p w:rsidR="007B46E1" w:rsidRDefault="007B46E1" w:rsidP="007B46E1">
            <w:pPr>
              <w:jc w:val="center"/>
            </w:pPr>
            <w:r w:rsidRPr="00DF0DA7">
              <w:rPr>
                <w:rFonts w:hint="eastAsia"/>
                <w:color w:val="FF0000"/>
              </w:rPr>
              <w:t>○</w:t>
            </w:r>
          </w:p>
        </w:tc>
      </w:tr>
      <w:tr w:rsidR="007B46E1" w:rsidTr="009C0B52">
        <w:trPr>
          <w:cantSplit/>
          <w:trHeight w:val="283"/>
        </w:trPr>
        <w:tc>
          <w:tcPr>
            <w:tcW w:w="615" w:type="dxa"/>
            <w:vMerge/>
            <w:shd w:val="clear" w:color="auto" w:fill="auto"/>
            <w:textDirection w:val="tbRlV"/>
          </w:tcPr>
          <w:p w:rsidR="007B46E1" w:rsidRDefault="007B46E1" w:rsidP="00BA2CB8">
            <w:pPr>
              <w:spacing w:line="210" w:lineRule="exact"/>
              <w:ind w:left="210" w:right="113" w:hanging="210"/>
              <w:jc w:val="center"/>
            </w:pPr>
          </w:p>
        </w:tc>
        <w:tc>
          <w:tcPr>
            <w:tcW w:w="7745" w:type="dxa"/>
            <w:gridSpan w:val="3"/>
            <w:shd w:val="clear" w:color="auto" w:fill="auto"/>
            <w:vAlign w:val="center"/>
          </w:tcPr>
          <w:p w:rsidR="007B46E1" w:rsidRDefault="007B46E1" w:rsidP="00BA2CB8">
            <w:pPr>
              <w:spacing w:line="210" w:lineRule="exact"/>
            </w:pPr>
            <w:r>
              <w:rPr>
                <w:rFonts w:hint="eastAsia"/>
              </w:rPr>
              <w:t xml:space="preserve">　　②　区画の壁体に亀裂・損傷等がないか。防火戸の開閉に異常がないか。</w:t>
            </w:r>
          </w:p>
        </w:tc>
        <w:tc>
          <w:tcPr>
            <w:tcW w:w="1254" w:type="dxa"/>
            <w:tcBorders>
              <w:bottom w:val="single" w:sz="4" w:space="0" w:color="auto"/>
            </w:tcBorders>
            <w:shd w:val="clear" w:color="auto" w:fill="auto"/>
          </w:tcPr>
          <w:p w:rsidR="007B46E1" w:rsidRDefault="007B46E1" w:rsidP="007B46E1">
            <w:pPr>
              <w:jc w:val="center"/>
            </w:pPr>
            <w:r w:rsidRPr="00DF0DA7">
              <w:rPr>
                <w:rFonts w:hint="eastAsia"/>
                <w:color w:val="FF0000"/>
              </w:rPr>
              <w:t>○</w:t>
            </w:r>
          </w:p>
        </w:tc>
      </w:tr>
      <w:tr w:rsidR="007B46E1" w:rsidTr="009C0B52">
        <w:trPr>
          <w:cantSplit/>
          <w:trHeight w:val="283"/>
        </w:trPr>
        <w:tc>
          <w:tcPr>
            <w:tcW w:w="615" w:type="dxa"/>
            <w:vMerge/>
            <w:shd w:val="clear" w:color="auto" w:fill="auto"/>
            <w:textDirection w:val="tbRlV"/>
            <w:vAlign w:val="center"/>
          </w:tcPr>
          <w:p w:rsidR="007B46E1" w:rsidRDefault="007B46E1" w:rsidP="00BA2CB8">
            <w:pPr>
              <w:spacing w:line="210" w:lineRule="exact"/>
              <w:ind w:left="210" w:right="113" w:hanging="210"/>
              <w:jc w:val="center"/>
            </w:pPr>
          </w:p>
        </w:tc>
        <w:tc>
          <w:tcPr>
            <w:tcW w:w="7745" w:type="dxa"/>
            <w:gridSpan w:val="3"/>
            <w:shd w:val="clear" w:color="auto" w:fill="auto"/>
            <w:vAlign w:val="center"/>
          </w:tcPr>
          <w:p w:rsidR="007B46E1" w:rsidRDefault="007B46E1" w:rsidP="00BA2CB8">
            <w:pPr>
              <w:spacing w:line="210" w:lineRule="exact"/>
            </w:pPr>
            <w:r>
              <w:rPr>
                <w:rFonts w:hint="eastAsia"/>
              </w:rPr>
              <w:t xml:space="preserve">　　③　危険物の漏れ，あふれ，飛散がないか。</w:t>
            </w:r>
          </w:p>
        </w:tc>
        <w:tc>
          <w:tcPr>
            <w:tcW w:w="1254" w:type="dxa"/>
            <w:shd w:val="clear" w:color="auto" w:fill="auto"/>
          </w:tcPr>
          <w:p w:rsidR="007B46E1" w:rsidRDefault="007B46E1" w:rsidP="007B46E1">
            <w:pPr>
              <w:jc w:val="center"/>
            </w:pPr>
            <w:r w:rsidRPr="00DF0DA7">
              <w:rPr>
                <w:rFonts w:hint="eastAsia"/>
                <w:color w:val="FF0000"/>
              </w:rPr>
              <w:t>○</w:t>
            </w:r>
          </w:p>
        </w:tc>
      </w:tr>
      <w:tr w:rsidR="007B46E1" w:rsidTr="009C0B52">
        <w:trPr>
          <w:cantSplit/>
          <w:trHeight w:val="283"/>
        </w:trPr>
        <w:tc>
          <w:tcPr>
            <w:tcW w:w="615" w:type="dxa"/>
            <w:vMerge/>
            <w:shd w:val="clear" w:color="auto" w:fill="auto"/>
            <w:textDirection w:val="tbRlV"/>
          </w:tcPr>
          <w:p w:rsidR="007B46E1" w:rsidRDefault="007B46E1" w:rsidP="00BA2CB8">
            <w:pPr>
              <w:spacing w:line="210" w:lineRule="exact"/>
              <w:ind w:left="210" w:right="113" w:hanging="210"/>
              <w:jc w:val="center"/>
            </w:pPr>
          </w:p>
        </w:tc>
        <w:tc>
          <w:tcPr>
            <w:tcW w:w="7745" w:type="dxa"/>
            <w:gridSpan w:val="3"/>
            <w:shd w:val="clear" w:color="auto" w:fill="auto"/>
            <w:vAlign w:val="center"/>
          </w:tcPr>
          <w:p w:rsidR="007B46E1" w:rsidRDefault="007B46E1" w:rsidP="00BA2CB8">
            <w:pPr>
              <w:spacing w:line="210" w:lineRule="exact"/>
            </w:pPr>
            <w:r>
              <w:rPr>
                <w:rFonts w:hint="eastAsia"/>
              </w:rPr>
              <w:t xml:space="preserve">　　④　タンクからの漏洩がないか。</w:t>
            </w:r>
          </w:p>
        </w:tc>
        <w:tc>
          <w:tcPr>
            <w:tcW w:w="1254" w:type="dxa"/>
            <w:tcBorders>
              <w:bottom w:val="single" w:sz="4" w:space="0" w:color="auto"/>
            </w:tcBorders>
            <w:shd w:val="clear" w:color="auto" w:fill="auto"/>
          </w:tcPr>
          <w:p w:rsidR="007B46E1" w:rsidRDefault="007B46E1" w:rsidP="007B46E1">
            <w:pPr>
              <w:jc w:val="center"/>
            </w:pPr>
            <w:r w:rsidRPr="00DF0DA7">
              <w:rPr>
                <w:rFonts w:hint="eastAsia"/>
                <w:color w:val="FF0000"/>
              </w:rPr>
              <w:t>○</w:t>
            </w:r>
          </w:p>
        </w:tc>
      </w:tr>
      <w:tr w:rsidR="007B46E1" w:rsidTr="009C0B52">
        <w:trPr>
          <w:cantSplit/>
          <w:trHeight w:val="283"/>
        </w:trPr>
        <w:tc>
          <w:tcPr>
            <w:tcW w:w="615" w:type="dxa"/>
            <w:vMerge/>
            <w:shd w:val="clear" w:color="auto" w:fill="auto"/>
            <w:textDirection w:val="tbRlV"/>
          </w:tcPr>
          <w:p w:rsidR="007B46E1" w:rsidRDefault="007B46E1" w:rsidP="00BA2CB8">
            <w:pPr>
              <w:spacing w:line="210" w:lineRule="exact"/>
              <w:ind w:left="210" w:right="113" w:hanging="210"/>
              <w:jc w:val="center"/>
            </w:pPr>
          </w:p>
        </w:tc>
        <w:tc>
          <w:tcPr>
            <w:tcW w:w="7745" w:type="dxa"/>
            <w:gridSpan w:val="3"/>
            <w:shd w:val="clear" w:color="auto" w:fill="auto"/>
            <w:vAlign w:val="center"/>
          </w:tcPr>
          <w:p w:rsidR="007B46E1" w:rsidRDefault="007B46E1" w:rsidP="00BA2CB8">
            <w:pPr>
              <w:spacing w:line="210" w:lineRule="exact"/>
            </w:pPr>
            <w:r>
              <w:rPr>
                <w:rFonts w:hint="eastAsia"/>
              </w:rPr>
              <w:t xml:space="preserve">　　⑤　容器の転倒，落下防止措置がされているか。</w:t>
            </w:r>
          </w:p>
        </w:tc>
        <w:tc>
          <w:tcPr>
            <w:tcW w:w="1254" w:type="dxa"/>
            <w:tcBorders>
              <w:bottom w:val="single" w:sz="4" w:space="0" w:color="auto"/>
            </w:tcBorders>
            <w:shd w:val="clear" w:color="auto" w:fill="auto"/>
          </w:tcPr>
          <w:p w:rsidR="007B46E1" w:rsidRDefault="007B46E1" w:rsidP="007B46E1">
            <w:pPr>
              <w:jc w:val="center"/>
            </w:pPr>
            <w:r w:rsidRPr="00DF0DA7">
              <w:rPr>
                <w:rFonts w:hint="eastAsia"/>
                <w:color w:val="FF0000"/>
              </w:rPr>
              <w:t>○</w:t>
            </w:r>
          </w:p>
        </w:tc>
      </w:tr>
      <w:tr w:rsidR="00AF5A99" w:rsidTr="009C0B52">
        <w:trPr>
          <w:trHeight w:val="396"/>
        </w:trPr>
        <w:tc>
          <w:tcPr>
            <w:tcW w:w="615" w:type="dxa"/>
            <w:vMerge/>
            <w:shd w:val="clear" w:color="auto" w:fill="auto"/>
            <w:textDirection w:val="tbRlV"/>
            <w:vAlign w:val="center"/>
          </w:tcPr>
          <w:p w:rsidR="00AF5A99" w:rsidRDefault="00AF5A99" w:rsidP="00BA2CB8">
            <w:pPr>
              <w:spacing w:line="210" w:lineRule="exact"/>
              <w:ind w:left="113" w:right="113"/>
              <w:jc w:val="center"/>
            </w:pPr>
          </w:p>
        </w:tc>
        <w:tc>
          <w:tcPr>
            <w:tcW w:w="7745" w:type="dxa"/>
            <w:gridSpan w:val="3"/>
            <w:shd w:val="clear" w:color="auto" w:fill="auto"/>
            <w:vAlign w:val="center"/>
          </w:tcPr>
          <w:p w:rsidR="00AF5A99" w:rsidRDefault="00AF5A99" w:rsidP="00BA2CB8">
            <w:pPr>
              <w:spacing w:line="210" w:lineRule="exact"/>
            </w:pPr>
            <w:r>
              <w:rPr>
                <w:rFonts w:hint="eastAsia"/>
              </w:rPr>
              <w:t>（１）指定可燃物施設</w:t>
            </w:r>
          </w:p>
        </w:tc>
        <w:tc>
          <w:tcPr>
            <w:tcW w:w="1254" w:type="dxa"/>
            <w:tcBorders>
              <w:tr2bl w:val="single" w:sz="4" w:space="0" w:color="auto"/>
            </w:tcBorders>
            <w:shd w:val="clear" w:color="auto" w:fill="auto"/>
          </w:tcPr>
          <w:p w:rsidR="00AF5A99" w:rsidRDefault="00AF5A99" w:rsidP="007B46E1">
            <w:pPr>
              <w:spacing w:line="210" w:lineRule="exact"/>
              <w:jc w:val="center"/>
            </w:pPr>
          </w:p>
        </w:tc>
      </w:tr>
      <w:tr w:rsidR="007B46E1" w:rsidTr="009C0B52">
        <w:trPr>
          <w:trHeight w:val="283"/>
        </w:trPr>
        <w:tc>
          <w:tcPr>
            <w:tcW w:w="615" w:type="dxa"/>
            <w:vMerge/>
            <w:shd w:val="clear" w:color="auto" w:fill="auto"/>
          </w:tcPr>
          <w:p w:rsidR="007B46E1" w:rsidRDefault="007B46E1" w:rsidP="00BA2CB8">
            <w:pPr>
              <w:spacing w:line="210" w:lineRule="exact"/>
            </w:pPr>
          </w:p>
        </w:tc>
        <w:tc>
          <w:tcPr>
            <w:tcW w:w="7745" w:type="dxa"/>
            <w:gridSpan w:val="3"/>
            <w:shd w:val="clear" w:color="auto" w:fill="auto"/>
            <w:vAlign w:val="center"/>
          </w:tcPr>
          <w:p w:rsidR="007B46E1" w:rsidRDefault="007B46E1" w:rsidP="00BA2CB8">
            <w:pPr>
              <w:spacing w:line="210" w:lineRule="exact"/>
              <w:ind w:left="420" w:hangingChars="200" w:hanging="420"/>
            </w:pPr>
            <w:r>
              <w:rPr>
                <w:rFonts w:hint="eastAsia"/>
              </w:rPr>
              <w:t xml:space="preserve">　　①　標識は掲げられているか。</w:t>
            </w:r>
          </w:p>
        </w:tc>
        <w:tc>
          <w:tcPr>
            <w:tcW w:w="1254" w:type="dxa"/>
            <w:shd w:val="clear" w:color="auto" w:fill="auto"/>
          </w:tcPr>
          <w:p w:rsidR="007B46E1" w:rsidRDefault="007B46E1" w:rsidP="007B46E1">
            <w:pPr>
              <w:jc w:val="center"/>
            </w:pPr>
            <w:r w:rsidRPr="003604D1">
              <w:rPr>
                <w:rFonts w:hint="eastAsia"/>
                <w:color w:val="FF0000"/>
              </w:rPr>
              <w:t>○</w:t>
            </w:r>
          </w:p>
        </w:tc>
      </w:tr>
      <w:tr w:rsidR="007B46E1" w:rsidTr="009C0B52">
        <w:trPr>
          <w:trHeight w:val="283"/>
        </w:trPr>
        <w:tc>
          <w:tcPr>
            <w:tcW w:w="615" w:type="dxa"/>
            <w:vMerge/>
            <w:shd w:val="clear" w:color="auto" w:fill="auto"/>
          </w:tcPr>
          <w:p w:rsidR="007B46E1" w:rsidRDefault="007B46E1" w:rsidP="00BA2CB8">
            <w:pPr>
              <w:spacing w:line="210" w:lineRule="exact"/>
            </w:pPr>
          </w:p>
        </w:tc>
        <w:tc>
          <w:tcPr>
            <w:tcW w:w="7745" w:type="dxa"/>
            <w:gridSpan w:val="3"/>
            <w:shd w:val="clear" w:color="auto" w:fill="auto"/>
            <w:vAlign w:val="center"/>
          </w:tcPr>
          <w:p w:rsidR="007B46E1" w:rsidRDefault="007B46E1" w:rsidP="00BA2CB8">
            <w:pPr>
              <w:spacing w:line="210" w:lineRule="exact"/>
              <w:ind w:left="420" w:hangingChars="200" w:hanging="420"/>
            </w:pPr>
            <w:r>
              <w:rPr>
                <w:rFonts w:hint="eastAsia"/>
              </w:rPr>
              <w:t xml:space="preserve">　　②　貯蔵取扱場所の周囲に火気がないか。</w:t>
            </w:r>
          </w:p>
        </w:tc>
        <w:tc>
          <w:tcPr>
            <w:tcW w:w="1254" w:type="dxa"/>
            <w:shd w:val="clear" w:color="auto" w:fill="auto"/>
          </w:tcPr>
          <w:p w:rsidR="007B46E1" w:rsidRDefault="007B46E1" w:rsidP="007B46E1">
            <w:pPr>
              <w:jc w:val="center"/>
            </w:pPr>
            <w:r w:rsidRPr="003604D1">
              <w:rPr>
                <w:rFonts w:hint="eastAsia"/>
                <w:color w:val="FF0000"/>
              </w:rPr>
              <w:t>○</w:t>
            </w:r>
          </w:p>
        </w:tc>
      </w:tr>
      <w:tr w:rsidR="007B46E1" w:rsidTr="009C0B52">
        <w:trPr>
          <w:trHeight w:val="283"/>
        </w:trPr>
        <w:tc>
          <w:tcPr>
            <w:tcW w:w="615" w:type="dxa"/>
            <w:vMerge/>
            <w:tcBorders>
              <w:bottom w:val="single" w:sz="4" w:space="0" w:color="auto"/>
            </w:tcBorders>
            <w:shd w:val="clear" w:color="auto" w:fill="auto"/>
          </w:tcPr>
          <w:p w:rsidR="007B46E1" w:rsidRDefault="007B46E1" w:rsidP="00BA2CB8">
            <w:pPr>
              <w:spacing w:line="210" w:lineRule="exact"/>
            </w:pPr>
          </w:p>
        </w:tc>
        <w:tc>
          <w:tcPr>
            <w:tcW w:w="7745" w:type="dxa"/>
            <w:gridSpan w:val="3"/>
            <w:shd w:val="clear" w:color="auto" w:fill="auto"/>
            <w:vAlign w:val="center"/>
          </w:tcPr>
          <w:p w:rsidR="007B46E1" w:rsidRDefault="007B46E1" w:rsidP="00BA2CB8">
            <w:pPr>
              <w:spacing w:line="210" w:lineRule="exact"/>
              <w:ind w:left="420" w:hangingChars="200" w:hanging="420"/>
            </w:pPr>
            <w:r>
              <w:rPr>
                <w:rFonts w:hint="eastAsia"/>
              </w:rPr>
              <w:t xml:space="preserve">　　③　整理整頓がされているか。</w:t>
            </w:r>
          </w:p>
        </w:tc>
        <w:tc>
          <w:tcPr>
            <w:tcW w:w="1254" w:type="dxa"/>
            <w:shd w:val="clear" w:color="auto" w:fill="auto"/>
          </w:tcPr>
          <w:p w:rsidR="007B46E1" w:rsidRDefault="007B46E1" w:rsidP="007B46E1">
            <w:pPr>
              <w:jc w:val="center"/>
            </w:pPr>
            <w:r w:rsidRPr="003604D1">
              <w:rPr>
                <w:rFonts w:hint="eastAsia"/>
                <w:color w:val="FF0000"/>
              </w:rPr>
              <w:t>○</w:t>
            </w:r>
          </w:p>
        </w:tc>
      </w:tr>
      <w:tr w:rsidR="00AF5A99" w:rsidTr="009C0B52">
        <w:trPr>
          <w:trHeight w:val="506"/>
        </w:trPr>
        <w:tc>
          <w:tcPr>
            <w:tcW w:w="615" w:type="dxa"/>
            <w:vMerge w:val="restart"/>
            <w:tcBorders>
              <w:left w:val="nil"/>
              <w:bottom w:val="nil"/>
              <w:right w:val="nil"/>
            </w:tcBorders>
            <w:shd w:val="clear" w:color="auto" w:fill="auto"/>
          </w:tcPr>
          <w:p w:rsidR="00AF5A99" w:rsidRDefault="00AF5A99" w:rsidP="00BA2CB8">
            <w:pPr>
              <w:spacing w:line="210" w:lineRule="exact"/>
            </w:pPr>
          </w:p>
        </w:tc>
        <w:tc>
          <w:tcPr>
            <w:tcW w:w="3872" w:type="dxa"/>
            <w:tcBorders>
              <w:left w:val="nil"/>
              <w:bottom w:val="nil"/>
              <w:right w:val="nil"/>
            </w:tcBorders>
            <w:shd w:val="clear" w:color="auto" w:fill="auto"/>
            <w:vAlign w:val="center"/>
          </w:tcPr>
          <w:p w:rsidR="00AF5A99" w:rsidRDefault="00AF5A99" w:rsidP="00BA2CB8">
            <w:pPr>
              <w:spacing w:line="210" w:lineRule="exact"/>
            </w:pPr>
          </w:p>
        </w:tc>
        <w:tc>
          <w:tcPr>
            <w:tcW w:w="1936" w:type="dxa"/>
            <w:tcBorders>
              <w:left w:val="nil"/>
              <w:bottom w:val="nil"/>
            </w:tcBorders>
            <w:shd w:val="clear" w:color="auto" w:fill="auto"/>
            <w:vAlign w:val="center"/>
          </w:tcPr>
          <w:p w:rsidR="00AF5A99" w:rsidRDefault="00AF5A99" w:rsidP="00BA2CB8">
            <w:pPr>
              <w:spacing w:line="210" w:lineRule="exact"/>
            </w:pPr>
          </w:p>
        </w:tc>
        <w:tc>
          <w:tcPr>
            <w:tcW w:w="3191" w:type="dxa"/>
            <w:gridSpan w:val="2"/>
            <w:shd w:val="clear" w:color="auto" w:fill="auto"/>
            <w:vAlign w:val="center"/>
          </w:tcPr>
          <w:p w:rsidR="00AF5A99" w:rsidRPr="00BA2CB8" w:rsidRDefault="00AF5A99" w:rsidP="00BA2CB8">
            <w:pPr>
              <w:spacing w:line="210" w:lineRule="exact"/>
              <w:jc w:val="center"/>
              <w:rPr>
                <w:b/>
                <w:sz w:val="22"/>
                <w:szCs w:val="22"/>
                <w:highlight w:val="yellow"/>
              </w:rPr>
            </w:pPr>
            <w:r w:rsidRPr="00BA2CB8">
              <w:rPr>
                <w:rFonts w:hint="eastAsia"/>
                <w:b/>
                <w:sz w:val="22"/>
                <w:szCs w:val="22"/>
              </w:rPr>
              <w:t>統括防火・防災管理者確認</w:t>
            </w:r>
          </w:p>
        </w:tc>
      </w:tr>
      <w:tr w:rsidR="00AF5A99" w:rsidTr="009C0B52">
        <w:trPr>
          <w:trHeight w:val="877"/>
        </w:trPr>
        <w:tc>
          <w:tcPr>
            <w:tcW w:w="615" w:type="dxa"/>
            <w:vMerge/>
            <w:tcBorders>
              <w:left w:val="nil"/>
              <w:bottom w:val="nil"/>
              <w:right w:val="nil"/>
            </w:tcBorders>
            <w:shd w:val="clear" w:color="auto" w:fill="auto"/>
          </w:tcPr>
          <w:p w:rsidR="00AF5A99" w:rsidRDefault="00AF5A99" w:rsidP="00BA2CB8">
            <w:pPr>
              <w:spacing w:line="210" w:lineRule="exact"/>
            </w:pPr>
          </w:p>
        </w:tc>
        <w:tc>
          <w:tcPr>
            <w:tcW w:w="3872" w:type="dxa"/>
            <w:tcBorders>
              <w:top w:val="nil"/>
              <w:left w:val="nil"/>
              <w:bottom w:val="nil"/>
              <w:right w:val="nil"/>
            </w:tcBorders>
            <w:shd w:val="clear" w:color="auto" w:fill="auto"/>
            <w:vAlign w:val="center"/>
          </w:tcPr>
          <w:p w:rsidR="00AF5A99" w:rsidRDefault="00AF5A99" w:rsidP="00BA2CB8">
            <w:pPr>
              <w:spacing w:line="210" w:lineRule="exact"/>
            </w:pPr>
          </w:p>
        </w:tc>
        <w:tc>
          <w:tcPr>
            <w:tcW w:w="1936" w:type="dxa"/>
            <w:tcBorders>
              <w:top w:val="nil"/>
              <w:left w:val="nil"/>
              <w:bottom w:val="nil"/>
            </w:tcBorders>
            <w:shd w:val="clear" w:color="auto" w:fill="auto"/>
            <w:vAlign w:val="center"/>
          </w:tcPr>
          <w:p w:rsidR="00AF5A99" w:rsidRDefault="00AF5A99" w:rsidP="00BA2CB8">
            <w:pPr>
              <w:spacing w:line="210" w:lineRule="exact"/>
            </w:pPr>
          </w:p>
        </w:tc>
        <w:tc>
          <w:tcPr>
            <w:tcW w:w="3191" w:type="dxa"/>
            <w:gridSpan w:val="2"/>
            <w:shd w:val="clear" w:color="auto" w:fill="auto"/>
            <w:vAlign w:val="center"/>
          </w:tcPr>
          <w:p w:rsidR="00AF5A99" w:rsidRDefault="007B46E1" w:rsidP="00BA2CB8">
            <w:pPr>
              <w:spacing w:line="210" w:lineRule="exact"/>
            </w:pPr>
            <w:r w:rsidRPr="007B46E1">
              <w:rPr>
                <w:rFonts w:hint="eastAsia"/>
                <w:color w:val="FF0000"/>
                <w:spacing w:val="6"/>
                <w:szCs w:val="21"/>
              </w:rPr>
              <w:t>○○　○○</w:t>
            </w:r>
            <w:r w:rsidRPr="00F03EA9">
              <w:rPr>
                <w:rFonts w:hint="eastAsia"/>
                <w:color w:val="000000"/>
                <w:spacing w:val="6"/>
                <w:sz w:val="16"/>
              </w:rPr>
              <w:t xml:space="preserve">　　</w:t>
            </w:r>
            <w:r>
              <w:rPr>
                <w:rFonts w:hint="eastAsia"/>
                <w:color w:val="000000"/>
                <w:spacing w:val="6"/>
                <w:sz w:val="16"/>
              </w:rPr>
              <w:t xml:space="preserve">　　　　</w:t>
            </w:r>
            <w:r w:rsidRPr="00A741EB">
              <w:rPr>
                <w:rFonts w:hAnsi="ＭＳ 明朝" w:hint="eastAsia"/>
                <w:color w:val="FF0000"/>
                <w:szCs w:val="21"/>
              </w:rPr>
              <w:fldChar w:fldCharType="begin"/>
            </w:r>
            <w:r w:rsidRPr="00A741EB">
              <w:rPr>
                <w:rFonts w:hAnsi="ＭＳ 明朝" w:hint="eastAsia"/>
                <w:color w:val="FF0000"/>
                <w:szCs w:val="21"/>
              </w:rPr>
              <w:instrText xml:space="preserve"> eq \o\ac(</w:instrText>
            </w:r>
            <w:r w:rsidRPr="00A741EB">
              <w:rPr>
                <w:rFonts w:hAnsi="ＭＳ 明朝" w:hint="eastAsia"/>
                <w:color w:val="FF0000"/>
                <w:szCs w:val="21"/>
              </w:rPr>
              <w:instrText>○</w:instrText>
            </w:r>
            <w:r w:rsidRPr="00A741EB">
              <w:rPr>
                <w:rFonts w:hAnsi="ＭＳ 明朝" w:hint="eastAsia"/>
                <w:color w:val="FF0000"/>
                <w:szCs w:val="21"/>
              </w:rPr>
              <w:instrText>,</w:instrText>
            </w:r>
            <w:r w:rsidRPr="00A741EB">
              <w:rPr>
                <w:rFonts w:hAnsi="ＭＳ 明朝" w:hint="eastAsia"/>
                <w:color w:val="FF0000"/>
                <w:position w:val="2"/>
                <w:sz w:val="14"/>
                <w:szCs w:val="21"/>
              </w:rPr>
              <w:instrText>印</w:instrText>
            </w:r>
            <w:r w:rsidRPr="00A741EB">
              <w:rPr>
                <w:rFonts w:hAnsi="ＭＳ 明朝" w:hint="eastAsia"/>
                <w:color w:val="FF0000"/>
                <w:szCs w:val="21"/>
              </w:rPr>
              <w:instrText>)</w:instrText>
            </w:r>
            <w:r w:rsidRPr="00A741EB">
              <w:rPr>
                <w:rFonts w:hAnsi="ＭＳ 明朝" w:hint="eastAsia"/>
                <w:color w:val="FF0000"/>
                <w:szCs w:val="21"/>
              </w:rPr>
              <w:fldChar w:fldCharType="end"/>
            </w:r>
          </w:p>
        </w:tc>
      </w:tr>
    </w:tbl>
    <w:p w:rsidR="00AF5A99" w:rsidRDefault="00AF5A99" w:rsidP="00AF5A99">
      <w:pPr>
        <w:spacing w:line="210" w:lineRule="exact"/>
      </w:pPr>
    </w:p>
    <w:p w:rsidR="00AF5A99" w:rsidRDefault="00AF5A99" w:rsidP="00AF5A99">
      <w:pPr>
        <w:spacing w:line="210" w:lineRule="exact"/>
      </w:pPr>
    </w:p>
    <w:p w:rsidR="00AF5A99" w:rsidRDefault="00AF5A99" w:rsidP="00AF5A99">
      <w:pPr>
        <w:spacing w:line="210" w:lineRule="exact"/>
      </w:pPr>
    </w:p>
    <w:p w:rsidR="00AF5A99" w:rsidRDefault="00AF5A99" w:rsidP="00AF5A99">
      <w:pPr>
        <w:spacing w:line="210" w:lineRule="exact"/>
      </w:pPr>
      <w:r>
        <w:rPr>
          <w:rFonts w:hint="eastAsia"/>
        </w:rPr>
        <w:t>（備考）　不備・欠陥がある場合は，直ちに統括防火・防災管理者に報告する。</w:t>
      </w:r>
    </w:p>
    <w:p w:rsidR="00FD24A6" w:rsidRDefault="00AF5A99" w:rsidP="00AF5A99">
      <w:pPr>
        <w:spacing w:line="210" w:lineRule="exact"/>
        <w:sectPr w:rsidR="00FD24A6" w:rsidSect="009C0B52">
          <w:pgSz w:w="11906" w:h="16838" w:code="9"/>
          <w:pgMar w:top="1701" w:right="851" w:bottom="1418" w:left="1134" w:header="851" w:footer="992" w:gutter="0"/>
          <w:cols w:space="425"/>
          <w:docGrid w:type="lines" w:linePitch="305"/>
        </w:sectPr>
      </w:pPr>
      <w:r>
        <w:rPr>
          <w:rFonts w:hint="eastAsia"/>
        </w:rPr>
        <w:t>（凡例）　○…良　　×…不備・欠陥　　△…即時改修</w:t>
      </w:r>
    </w:p>
    <w:p w:rsidR="00FD24A6" w:rsidRDefault="00FD24A6" w:rsidP="00AF5A99">
      <w:pPr>
        <w:spacing w:line="210" w:lineRule="exact"/>
        <w:sectPr w:rsidR="00FD24A6" w:rsidSect="00FD24A6">
          <w:type w:val="continuous"/>
          <w:pgSz w:w="11906" w:h="16838" w:code="9"/>
          <w:pgMar w:top="1871" w:right="1418" w:bottom="1418" w:left="1418" w:header="851" w:footer="992" w:gutter="0"/>
          <w:cols w:space="425"/>
          <w:docGrid w:type="lines" w:linePitch="305"/>
        </w:sectPr>
      </w:pPr>
    </w:p>
    <w:p w:rsidR="00756EC9" w:rsidRPr="008B6ED8" w:rsidRDefault="008B6ED8" w:rsidP="00AF5A99">
      <w:pPr>
        <w:spacing w:line="210" w:lineRule="exact"/>
        <w:rPr>
          <w:b/>
          <w:sz w:val="22"/>
          <w:szCs w:val="22"/>
        </w:rPr>
      </w:pPr>
      <w:r w:rsidRPr="008B6ED8">
        <w:rPr>
          <w:rFonts w:hint="eastAsia"/>
          <w:b/>
          <w:sz w:val="22"/>
          <w:szCs w:val="22"/>
        </w:rPr>
        <w:lastRenderedPageBreak/>
        <w:t>別表６（その１）</w:t>
      </w:r>
      <w:r>
        <w:rPr>
          <w:rFonts w:hint="eastAsia"/>
          <w:b/>
          <w:sz w:val="22"/>
          <w:szCs w:val="22"/>
        </w:rPr>
        <w:t>（第１８条関係）</w:t>
      </w:r>
    </w:p>
    <w:p w:rsidR="00756EC9" w:rsidRPr="00C51869" w:rsidRDefault="00756EC9" w:rsidP="00756EC9">
      <w:pPr>
        <w:jc w:val="center"/>
        <w:rPr>
          <w:sz w:val="28"/>
          <w:szCs w:val="28"/>
          <w:u w:val="single"/>
        </w:rPr>
      </w:pPr>
      <w:r w:rsidRPr="00C51869">
        <w:rPr>
          <w:rFonts w:ascii="ＭＳ ゴシック" w:eastAsia="ＭＳ ゴシック" w:hint="eastAsia"/>
          <w:b/>
          <w:sz w:val="28"/>
          <w:szCs w:val="28"/>
        </w:rPr>
        <w:t>自衛消防隊の編成と任務（編成表）</w:t>
      </w:r>
    </w:p>
    <w:p w:rsidR="00756EC9" w:rsidRDefault="00756EC9" w:rsidP="00756EC9">
      <w:pPr>
        <w:wordWrap w:val="0"/>
        <w:ind w:firstLineChars="400" w:firstLine="880"/>
        <w:rPr>
          <w:rFonts w:ascii="ＭＳ ゴシック" w:eastAsia="ＭＳ ゴシック" w:hAnsi="ＭＳ ゴシック"/>
        </w:rPr>
      </w:pPr>
      <w:r w:rsidRPr="002F1F06">
        <w:rPr>
          <w:rFonts w:hint="eastAsia"/>
          <w:sz w:val="22"/>
        </w:rPr>
        <w:t>自衛消防</w:t>
      </w:r>
      <w:r>
        <w:rPr>
          <w:rFonts w:hint="eastAsia"/>
          <w:sz w:val="22"/>
        </w:rPr>
        <w:t>組織</w:t>
      </w:r>
      <w:r w:rsidRPr="002F1F06">
        <w:rPr>
          <w:rFonts w:hint="eastAsia"/>
          <w:sz w:val="22"/>
        </w:rPr>
        <w:t>編成表（時間帯</w:t>
      </w:r>
      <w:r w:rsidRPr="007B46E1">
        <w:rPr>
          <w:rFonts w:hint="eastAsia"/>
          <w:color w:val="FF0000"/>
          <w:sz w:val="22"/>
          <w:u w:val="single" w:color="000000"/>
        </w:rPr>
        <w:t>○○</w:t>
      </w:r>
      <w:r>
        <w:rPr>
          <w:rFonts w:hint="eastAsia"/>
          <w:sz w:val="22"/>
        </w:rPr>
        <w:t>時</w:t>
      </w:r>
      <w:r w:rsidRPr="007B46E1">
        <w:rPr>
          <w:rFonts w:hint="eastAsia"/>
          <w:color w:val="FF0000"/>
          <w:sz w:val="22"/>
          <w:u w:val="single" w:color="000000"/>
        </w:rPr>
        <w:t>○○</w:t>
      </w:r>
      <w:r>
        <w:rPr>
          <w:rFonts w:hint="eastAsia"/>
          <w:sz w:val="22"/>
        </w:rPr>
        <w:t>分～</w:t>
      </w:r>
      <w:r w:rsidRPr="007B46E1">
        <w:rPr>
          <w:rFonts w:hint="eastAsia"/>
          <w:color w:val="FF0000"/>
          <w:sz w:val="22"/>
          <w:u w:val="single" w:color="000000"/>
        </w:rPr>
        <w:t>○○</w:t>
      </w:r>
      <w:r>
        <w:rPr>
          <w:rFonts w:hint="eastAsia"/>
          <w:sz w:val="22"/>
          <w:u w:val="single" w:color="000000"/>
        </w:rPr>
        <w:t>時</w:t>
      </w:r>
      <w:r w:rsidRPr="007B46E1">
        <w:rPr>
          <w:rFonts w:hint="eastAsia"/>
          <w:color w:val="FF0000"/>
          <w:sz w:val="22"/>
          <w:u w:val="single" w:color="000000"/>
        </w:rPr>
        <w:t>○○</w:t>
      </w:r>
      <w:r>
        <w:rPr>
          <w:rFonts w:hint="eastAsia"/>
          <w:sz w:val="22"/>
        </w:rPr>
        <w:t>分</w:t>
      </w:r>
      <w:r w:rsidRPr="002F1F06">
        <w:rPr>
          <w:rFonts w:hint="eastAsia"/>
          <w:sz w:val="22"/>
        </w:rPr>
        <w:t>）</w:t>
      </w:r>
    </w:p>
    <w:p w:rsidR="00756EC9" w:rsidRPr="00D93456" w:rsidRDefault="00734F7C" w:rsidP="00756EC9">
      <w:pPr>
        <w:rPr>
          <w:sz w:val="22"/>
        </w:rPr>
      </w:pPr>
      <w:r>
        <w:rPr>
          <w:noProof/>
        </w:rPr>
        <mc:AlternateContent>
          <mc:Choice Requires="wps">
            <w:drawing>
              <wp:anchor distT="0" distB="0" distL="114300" distR="114300" simplePos="0" relativeHeight="251555840" behindDoc="0" locked="0" layoutInCell="1" allowOverlap="1">
                <wp:simplePos x="0" y="0"/>
                <wp:positionH relativeFrom="column">
                  <wp:posOffset>2713355</wp:posOffset>
                </wp:positionH>
                <wp:positionV relativeFrom="paragraph">
                  <wp:posOffset>118745</wp:posOffset>
                </wp:positionV>
                <wp:extent cx="1737995" cy="187325"/>
                <wp:effectExtent l="0" t="4445" r="0" b="0"/>
                <wp:wrapNone/>
                <wp:docPr id="8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34" w:rsidRDefault="00422B34" w:rsidP="00756EC9">
                            <w:r>
                              <w:rPr>
                                <w:rFonts w:hint="eastAsia"/>
                              </w:rPr>
                              <w:t>＜地区隊＞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9" type="#_x0000_t202" style="position:absolute;left:0;text-align:left;margin-left:213.65pt;margin-top:9.35pt;width:136.85pt;height:14.7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" filled="f" stroked="f">
                <v:textbox inset="0,0,0,0">
                  <w:txbxContent>
                    <w:p w:rsidR="00422B34" w:rsidRDefault="00422B34" w:rsidP="00756EC9">
                      <w:r>
                        <w:rPr>
                          <w:rFonts w:hint="eastAsia"/>
                        </w:rPr>
                        <w:t>＜地区隊＞</w:t>
                      </w:r>
                    </w:p>
                  </w:txbxContent>
                </v:textbox>
              </v:shape>
            </w:pict>
          </mc:Fallback>
        </mc:AlternateContent>
      </w:r>
      <w:r>
        <w:rPr>
          <w:noProof/>
        </w:rPr>
        <mc:AlternateContent>
          <mc:Choice Requires="wps">
            <w:drawing>
              <wp:anchor distT="0" distB="0" distL="114300" distR="114300" simplePos="0" relativeHeight="251550720" behindDoc="0" locked="0" layoutInCell="1" allowOverlap="1">
                <wp:simplePos x="0" y="0"/>
                <wp:positionH relativeFrom="column">
                  <wp:posOffset>89535</wp:posOffset>
                </wp:positionH>
                <wp:positionV relativeFrom="paragraph">
                  <wp:posOffset>55245</wp:posOffset>
                </wp:positionV>
                <wp:extent cx="1698625" cy="184785"/>
                <wp:effectExtent l="3810" t="0" r="2540" b="0"/>
                <wp:wrapNone/>
                <wp:docPr id="8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34" w:rsidRDefault="00422B34" w:rsidP="00756EC9">
                            <w:r>
                              <w:rPr>
                                <w:rFonts w:hint="eastAsia"/>
                              </w:rPr>
                              <w:t>＜本部隊＞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0" type="#_x0000_t202" style="position:absolute;left:0;text-align:left;margin-left:7.05pt;margin-top:4.35pt;width:133.75pt;height:14.5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cWsA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" filled="f" stroked="f">
                <v:textbox inset="0,0,0,0">
                  <w:txbxContent>
                    <w:p w:rsidR="00422B34" w:rsidRDefault="00422B34" w:rsidP="00756EC9">
                      <w:r>
                        <w:rPr>
                          <w:rFonts w:hint="eastAsia"/>
                        </w:rPr>
                        <w:t>＜本部隊＞</w:t>
                      </w:r>
                    </w:p>
                  </w:txbxContent>
                </v:textbox>
              </v:shape>
            </w:pict>
          </mc:Fallback>
        </mc:AlternateContent>
      </w:r>
    </w:p>
    <w:p w:rsidR="00756EC9" w:rsidRPr="008C1840" w:rsidRDefault="00734F7C" w:rsidP="00756EC9">
      <w:r>
        <w:rPr>
          <w:noProof/>
        </w:rPr>
        <mc:AlternateContent>
          <mc:Choice Requires="wps">
            <w:drawing>
              <wp:anchor distT="0" distB="0" distL="114300" distR="114300" simplePos="0" relativeHeight="251559936" behindDoc="0" locked="0" layoutInCell="1" allowOverlap="1">
                <wp:simplePos x="0" y="0"/>
                <wp:positionH relativeFrom="column">
                  <wp:posOffset>6697345</wp:posOffset>
                </wp:positionH>
                <wp:positionV relativeFrom="paragraph">
                  <wp:posOffset>107950</wp:posOffset>
                </wp:positionV>
                <wp:extent cx="1019175" cy="369570"/>
                <wp:effectExtent l="1270" t="3175" r="0" b="0"/>
                <wp:wrapNone/>
                <wp:docPr id="8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34" w:rsidRDefault="00422B34" w:rsidP="00756EC9">
                            <w:pPr>
                              <w:spacing w:line="240" w:lineRule="exact"/>
                            </w:pPr>
                            <w:r w:rsidRPr="007B46E1">
                              <w:rPr>
                                <w:rFonts w:hint="eastAsia"/>
                                <w:color w:val="FF0000"/>
                                <w:u w:val="single" w:color="000000"/>
                              </w:rPr>
                              <w:t>△△△△</w:t>
                            </w:r>
                            <w:r>
                              <w:rPr>
                                <w:rFonts w:hint="eastAsia"/>
                              </w:rPr>
                              <w:t>地区隊</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1" type="#_x0000_t202" style="position:absolute;left:0;text-align:left;margin-left:527.35pt;margin-top:8.5pt;width:80.25pt;height:29.1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" filled="f" stroked="f">
                <v:textbox inset="1mm,1mm,1mm,1mm">
                  <w:txbxContent>
                    <w:p w:rsidR="00422B34" w:rsidRDefault="00422B34" w:rsidP="00756EC9">
                      <w:pPr>
                        <w:spacing w:line="240" w:lineRule="exact"/>
                      </w:pPr>
                      <w:r w:rsidRPr="007B46E1">
                        <w:rPr>
                          <w:rFonts w:hint="eastAsia"/>
                          <w:color w:val="FF0000"/>
                          <w:u w:val="single" w:color="000000"/>
                        </w:rPr>
                        <w:t>△△△△</w:t>
                      </w:r>
                      <w:r>
                        <w:rPr>
                          <w:rFonts w:hint="eastAsia"/>
                        </w:rPr>
                        <w:t>地区隊</w:t>
                      </w:r>
                    </w:p>
                  </w:txbxContent>
                </v:textbox>
              </v:shape>
            </w:pict>
          </mc:Fallback>
        </mc:AlternateContent>
      </w:r>
      <w:r>
        <w:rPr>
          <w:noProof/>
        </w:rPr>
        <mc:AlternateContent>
          <mc:Choice Requires="wps">
            <w:drawing>
              <wp:anchor distT="0" distB="0" distL="114300" distR="114300" simplePos="0" relativeHeight="251558912" behindDoc="0" locked="0" layoutInCell="1" allowOverlap="1">
                <wp:simplePos x="0" y="0"/>
                <wp:positionH relativeFrom="column">
                  <wp:posOffset>4624070</wp:posOffset>
                </wp:positionH>
                <wp:positionV relativeFrom="paragraph">
                  <wp:posOffset>116840</wp:posOffset>
                </wp:positionV>
                <wp:extent cx="1019175" cy="369570"/>
                <wp:effectExtent l="4445" t="2540" r="0" b="0"/>
                <wp:wrapNone/>
                <wp:docPr id="8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34" w:rsidRDefault="00422B34" w:rsidP="00756EC9">
                            <w:pPr>
                              <w:spacing w:line="240" w:lineRule="exact"/>
                            </w:pPr>
                            <w:r w:rsidRPr="007B46E1">
                              <w:rPr>
                                <w:rFonts w:hint="eastAsia"/>
                                <w:color w:val="FF0000"/>
                                <w:u w:val="single" w:color="000000"/>
                              </w:rPr>
                              <w:t>△△△△</w:t>
                            </w:r>
                            <w:r>
                              <w:rPr>
                                <w:rFonts w:hint="eastAsia"/>
                              </w:rPr>
                              <w:t>地区隊</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2" type="#_x0000_t202" style="position:absolute;left:0;text-align:left;margin-left:364.1pt;margin-top:9.2pt;width:80.25pt;height:29.1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" filled="f" stroked="f">
                <v:textbox inset="1mm,1mm,1mm,1mm">
                  <w:txbxContent>
                    <w:p w:rsidR="00422B34" w:rsidRDefault="00422B34" w:rsidP="00756EC9">
                      <w:pPr>
                        <w:spacing w:line="240" w:lineRule="exact"/>
                      </w:pPr>
                      <w:r w:rsidRPr="007B46E1">
                        <w:rPr>
                          <w:rFonts w:hint="eastAsia"/>
                          <w:color w:val="FF0000"/>
                          <w:u w:val="single" w:color="000000"/>
                        </w:rPr>
                        <w:t>△△△△</w:t>
                      </w:r>
                      <w:r>
                        <w:rPr>
                          <w:rFonts w:hint="eastAsia"/>
                        </w:rPr>
                        <w:t>地区隊</w:t>
                      </w:r>
                    </w:p>
                  </w:txbxContent>
                </v:textbox>
              </v:shape>
            </w:pict>
          </mc:Fallback>
        </mc:AlternateContent>
      </w:r>
      <w:r>
        <w:rPr>
          <w:noProof/>
        </w:rPr>
        <mc:AlternateContent>
          <mc:Choice Requires="wps">
            <w:drawing>
              <wp:anchor distT="0" distB="0" distL="114300" distR="114300" simplePos="0" relativeHeight="251556864" behindDoc="0" locked="0" layoutInCell="1" allowOverlap="1">
                <wp:simplePos x="0" y="0"/>
                <wp:positionH relativeFrom="column">
                  <wp:posOffset>2682240</wp:posOffset>
                </wp:positionH>
                <wp:positionV relativeFrom="paragraph">
                  <wp:posOffset>106680</wp:posOffset>
                </wp:positionV>
                <wp:extent cx="1019175" cy="369570"/>
                <wp:effectExtent l="0" t="1905" r="3810" b="0"/>
                <wp:wrapNone/>
                <wp:docPr id="8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34" w:rsidRDefault="00422B34" w:rsidP="00756EC9">
                            <w:pPr>
                              <w:spacing w:line="240" w:lineRule="exact"/>
                            </w:pPr>
                            <w:r w:rsidRPr="007B46E1">
                              <w:rPr>
                                <w:rFonts w:hint="eastAsia"/>
                                <w:color w:val="FF0000"/>
                                <w:u w:val="single" w:color="000000"/>
                              </w:rPr>
                              <w:t>△△△△</w:t>
                            </w:r>
                            <w:r w:rsidRPr="00F65BFF">
                              <w:rPr>
                                <w:rFonts w:hint="eastAsia"/>
                              </w:rPr>
                              <w:t>地</w:t>
                            </w:r>
                            <w:r>
                              <w:rPr>
                                <w:rFonts w:hint="eastAsia"/>
                              </w:rPr>
                              <w:t>区隊</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3" type="#_x0000_t202" style="position:absolute;left:0;text-align:left;margin-left:211.2pt;margin-top:8.4pt;width:80.25pt;height:29.1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" filled="f" stroked="f">
                <v:textbox inset="1mm,1mm,1mm,1mm">
                  <w:txbxContent>
                    <w:p w:rsidR="00422B34" w:rsidRDefault="00422B34" w:rsidP="00756EC9">
                      <w:pPr>
                        <w:spacing w:line="240" w:lineRule="exact"/>
                      </w:pPr>
                      <w:r w:rsidRPr="007B46E1">
                        <w:rPr>
                          <w:rFonts w:hint="eastAsia"/>
                          <w:color w:val="FF0000"/>
                          <w:u w:val="single" w:color="000000"/>
                        </w:rPr>
                        <w:t>△△△△</w:t>
                      </w:r>
                      <w:r w:rsidRPr="00F65BFF">
                        <w:rPr>
                          <w:rFonts w:hint="eastAsia"/>
                        </w:rPr>
                        <w:t>地</w:t>
                      </w:r>
                      <w:r>
                        <w:rPr>
                          <w:rFonts w:hint="eastAsia"/>
                        </w:rPr>
                        <w:t>区隊</w:t>
                      </w:r>
                    </w:p>
                  </w:txbxContent>
                </v:textbox>
              </v:shape>
            </w:pict>
          </mc:Fallback>
        </mc:AlternateContent>
      </w:r>
      <w:r>
        <w:rPr>
          <w:noProof/>
        </w:rPr>
        <mc:AlternateContent>
          <mc:Choice Requires="wps">
            <w:drawing>
              <wp:anchor distT="0" distB="0" distL="114300" distR="114300" simplePos="0" relativeHeight="251549696" behindDoc="0" locked="0" layoutInCell="1" allowOverlap="1">
                <wp:simplePos x="0" y="0"/>
                <wp:positionH relativeFrom="column">
                  <wp:posOffset>223520</wp:posOffset>
                </wp:positionH>
                <wp:positionV relativeFrom="paragraph">
                  <wp:posOffset>142240</wp:posOffset>
                </wp:positionV>
                <wp:extent cx="2279015" cy="369570"/>
                <wp:effectExtent l="13970" t="18415" r="12065" b="12065"/>
                <wp:wrapNone/>
                <wp:docPr id="8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369570"/>
                        </a:xfrm>
                        <a:prstGeom prst="rect">
                          <a:avLst/>
                        </a:prstGeom>
                        <a:solidFill>
                          <a:srgbClr val="FFFFFF"/>
                        </a:solidFill>
                        <a:ln w="19050">
                          <a:solidFill>
                            <a:srgbClr val="000000"/>
                          </a:solidFill>
                          <a:miter lim="800000"/>
                          <a:headEnd/>
                          <a:tailEnd/>
                        </a:ln>
                      </wps:spPr>
                      <wps:txbx>
                        <w:txbxContent>
                          <w:p w:rsidR="00422B34" w:rsidRDefault="00422B34" w:rsidP="00756EC9">
                            <w:pPr>
                              <w:spacing w:line="240" w:lineRule="atLeast"/>
                              <w:jc w:val="center"/>
                              <w:rPr>
                                <w:sz w:val="22"/>
                              </w:rPr>
                            </w:pPr>
                            <w:r>
                              <w:rPr>
                                <w:rFonts w:hint="eastAsia"/>
                                <w:kern w:val="0"/>
                                <w:sz w:val="22"/>
                              </w:rPr>
                              <w:t>統括管理者（自衛消防隊長）</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4" type="#_x0000_t202" style="position:absolute;left:0;text-align:left;margin-left:17.6pt;margin-top:11.2pt;width:179.45pt;height:29.1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" strokeweight="1.5pt">
                <v:textbox inset="1mm,2mm,1mm,2mm">
                  <w:txbxContent>
                    <w:p w:rsidR="00422B34" w:rsidRDefault="00422B34" w:rsidP="00756EC9">
                      <w:pPr>
                        <w:spacing w:line="240" w:lineRule="atLeast"/>
                        <w:jc w:val="center"/>
                        <w:rPr>
                          <w:sz w:val="22"/>
                        </w:rPr>
                      </w:pPr>
                      <w:r>
                        <w:rPr>
                          <w:rFonts w:hint="eastAsia"/>
                          <w:kern w:val="0"/>
                          <w:sz w:val="22"/>
                        </w:rPr>
                        <w:t>統括管理者（自衛消防隊長）</w:t>
                      </w:r>
                    </w:p>
                  </w:txbxContent>
                </v:textbox>
              </v:shape>
            </w:pict>
          </mc:Fallback>
        </mc:AlternateContent>
      </w:r>
    </w:p>
    <w:p w:rsidR="00756EC9" w:rsidRPr="002F1F06" w:rsidRDefault="00734F7C" w:rsidP="00756EC9">
      <w:r>
        <w:rPr>
          <w:noProof/>
        </w:rPr>
        <mc:AlternateContent>
          <mc:Choice Requires="wps">
            <w:drawing>
              <wp:anchor distT="0" distB="0" distL="114300" distR="114300" simplePos="0" relativeHeight="251579392" behindDoc="0" locked="0" layoutInCell="1" allowOverlap="1">
                <wp:simplePos x="0" y="0"/>
                <wp:positionH relativeFrom="column">
                  <wp:posOffset>6697345</wp:posOffset>
                </wp:positionH>
                <wp:positionV relativeFrom="paragraph">
                  <wp:posOffset>139700</wp:posOffset>
                </wp:positionV>
                <wp:extent cx="1766570" cy="222885"/>
                <wp:effectExtent l="10795" t="6350" r="13335" b="8890"/>
                <wp:wrapNone/>
                <wp:docPr id="8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222885"/>
                        </a:xfrm>
                        <a:prstGeom prst="rect">
                          <a:avLst/>
                        </a:prstGeom>
                        <a:solidFill>
                          <a:srgbClr val="FFFFFF"/>
                        </a:solidFill>
                        <a:ln w="9525">
                          <a:solidFill>
                            <a:srgbClr val="000000"/>
                          </a:solidFill>
                          <a:miter lim="800000"/>
                          <a:headEnd/>
                          <a:tailEnd/>
                        </a:ln>
                      </wps:spPr>
                      <wps:txbx>
                        <w:txbxContent>
                          <w:p w:rsidR="00422B34" w:rsidRDefault="00422B34" w:rsidP="00756EC9">
                            <w:pPr>
                              <w:spacing w:line="220" w:lineRule="exact"/>
                            </w:pPr>
                            <w:r>
                              <w:rPr>
                                <w:rFonts w:hint="eastAsia"/>
                              </w:rPr>
                              <w:t xml:space="preserve">地区隊長　</w:t>
                            </w:r>
                            <w:r w:rsidRPr="007B46E1">
                              <w:rPr>
                                <w:rFonts w:hint="eastAsia"/>
                                <w:color w:val="FF0000"/>
                                <w:u w:val="single" w:color="000000"/>
                              </w:rPr>
                              <w:t>○○</w:t>
                            </w:r>
                            <w:r w:rsidRPr="00F65BFF">
                              <w:rPr>
                                <w:rFonts w:hint="eastAsia"/>
                                <w:u w:val="single" w:color="000000"/>
                              </w:rPr>
                              <w:t>課長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5" type="#_x0000_t202" style="position:absolute;left:0;text-align:left;margin-left:527.35pt;margin-top:11pt;width:139.1pt;height:17.5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">
                <v:textbox inset="1mm,1mm,1mm,1mm">
                  <w:txbxContent>
                    <w:p w:rsidR="00422B34" w:rsidRDefault="00422B34" w:rsidP="00756EC9">
                      <w:pPr>
                        <w:spacing w:line="220" w:lineRule="exact"/>
                      </w:pPr>
                      <w:r>
                        <w:rPr>
                          <w:rFonts w:hint="eastAsia"/>
                        </w:rPr>
                        <w:t xml:space="preserve">地区隊長　</w:t>
                      </w:r>
                      <w:r w:rsidRPr="007B46E1">
                        <w:rPr>
                          <w:rFonts w:hint="eastAsia"/>
                          <w:color w:val="FF0000"/>
                          <w:u w:val="single" w:color="000000"/>
                        </w:rPr>
                        <w:t>○○</w:t>
                      </w:r>
                      <w:r w:rsidRPr="00F65BFF">
                        <w:rPr>
                          <w:rFonts w:hint="eastAsia"/>
                          <w:u w:val="single" w:color="000000"/>
                        </w:rPr>
                        <w:t>課長</w:t>
                      </w:r>
                    </w:p>
                  </w:txbxContent>
                </v:textbox>
              </v:shape>
            </w:pict>
          </mc:Fallback>
        </mc:AlternateContent>
      </w:r>
      <w:r>
        <w:rPr>
          <w:noProof/>
        </w:rPr>
        <mc:AlternateContent>
          <mc:Choice Requires="wps">
            <w:drawing>
              <wp:anchor distT="0" distB="0" distL="114300" distR="114300" simplePos="0" relativeHeight="251571200" behindDoc="0" locked="0" layoutInCell="1" allowOverlap="1">
                <wp:simplePos x="0" y="0"/>
                <wp:positionH relativeFrom="column">
                  <wp:posOffset>4624070</wp:posOffset>
                </wp:positionH>
                <wp:positionV relativeFrom="paragraph">
                  <wp:posOffset>148590</wp:posOffset>
                </wp:positionV>
                <wp:extent cx="1766570" cy="222885"/>
                <wp:effectExtent l="13970" t="5715" r="10160" b="9525"/>
                <wp:wrapNone/>
                <wp:docPr id="8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222885"/>
                        </a:xfrm>
                        <a:prstGeom prst="rect">
                          <a:avLst/>
                        </a:prstGeom>
                        <a:solidFill>
                          <a:srgbClr val="FFFFFF"/>
                        </a:solidFill>
                        <a:ln w="9525">
                          <a:solidFill>
                            <a:srgbClr val="000000"/>
                          </a:solidFill>
                          <a:miter lim="800000"/>
                          <a:headEnd/>
                          <a:tailEnd/>
                        </a:ln>
                      </wps:spPr>
                      <wps:txbx>
                        <w:txbxContent>
                          <w:p w:rsidR="00422B34" w:rsidRDefault="00422B34" w:rsidP="00756EC9">
                            <w:pPr>
                              <w:spacing w:line="220" w:lineRule="exact"/>
                            </w:pPr>
                            <w:r>
                              <w:rPr>
                                <w:rFonts w:hint="eastAsia"/>
                              </w:rPr>
                              <w:t xml:space="preserve">地区隊長　</w:t>
                            </w:r>
                            <w:r w:rsidRPr="007B46E1">
                              <w:rPr>
                                <w:rFonts w:hint="eastAsia"/>
                                <w:color w:val="FF0000"/>
                                <w:u w:val="single" w:color="000000"/>
                              </w:rPr>
                              <w:t>○○</w:t>
                            </w:r>
                            <w:r w:rsidRPr="00F65BFF">
                              <w:rPr>
                                <w:rFonts w:hint="eastAsia"/>
                                <w:u w:val="single" w:color="000000"/>
                              </w:rPr>
                              <w:t>課長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6" type="#_x0000_t202" style="position:absolute;left:0;text-align:left;margin-left:364.1pt;margin-top:11.7pt;width:139.1pt;height:17.5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">
                <v:textbox inset="1mm,1mm,1mm,1mm">
                  <w:txbxContent>
                    <w:p w:rsidR="00422B34" w:rsidRDefault="00422B34" w:rsidP="00756EC9">
                      <w:pPr>
                        <w:spacing w:line="220" w:lineRule="exact"/>
                      </w:pPr>
                      <w:r>
                        <w:rPr>
                          <w:rFonts w:hint="eastAsia"/>
                        </w:rPr>
                        <w:t xml:space="preserve">地区隊長　</w:t>
                      </w:r>
                      <w:r w:rsidRPr="007B46E1">
                        <w:rPr>
                          <w:rFonts w:hint="eastAsia"/>
                          <w:color w:val="FF0000"/>
                          <w:u w:val="single" w:color="000000"/>
                        </w:rPr>
                        <w:t>○○</w:t>
                      </w:r>
                      <w:r w:rsidRPr="00F65BFF">
                        <w:rPr>
                          <w:rFonts w:hint="eastAsia"/>
                          <w:u w:val="single" w:color="000000"/>
                        </w:rPr>
                        <w:t>課長</w:t>
                      </w:r>
                    </w:p>
                  </w:txbxContent>
                </v:textbox>
              </v:shape>
            </w:pict>
          </mc:Fallback>
        </mc:AlternateContent>
      </w:r>
      <w:r>
        <w:rPr>
          <w:noProof/>
        </w:rPr>
        <mc:AlternateContent>
          <mc:Choice Requires="wps">
            <w:drawing>
              <wp:anchor distT="0" distB="0" distL="114300" distR="114300" simplePos="0" relativeHeight="251557888" behindDoc="0" locked="0" layoutInCell="1" allowOverlap="1">
                <wp:simplePos x="0" y="0"/>
                <wp:positionH relativeFrom="column">
                  <wp:posOffset>2667635</wp:posOffset>
                </wp:positionH>
                <wp:positionV relativeFrom="paragraph">
                  <wp:posOffset>148590</wp:posOffset>
                </wp:positionV>
                <wp:extent cx="1766570" cy="222885"/>
                <wp:effectExtent l="10160" t="5715" r="13970" b="9525"/>
                <wp:wrapNone/>
                <wp:docPr id="8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222885"/>
                        </a:xfrm>
                        <a:prstGeom prst="rect">
                          <a:avLst/>
                        </a:prstGeom>
                        <a:solidFill>
                          <a:srgbClr val="FFFFFF"/>
                        </a:solidFill>
                        <a:ln w="9525">
                          <a:solidFill>
                            <a:srgbClr val="000000"/>
                          </a:solidFill>
                          <a:miter lim="800000"/>
                          <a:headEnd/>
                          <a:tailEnd/>
                        </a:ln>
                      </wps:spPr>
                      <wps:txbx>
                        <w:txbxContent>
                          <w:p w:rsidR="00422B34" w:rsidRPr="00F65BFF" w:rsidRDefault="00422B34" w:rsidP="00756EC9">
                            <w:pPr>
                              <w:spacing w:line="220" w:lineRule="exact"/>
                            </w:pPr>
                            <w:r>
                              <w:rPr>
                                <w:rFonts w:hint="eastAsia"/>
                              </w:rPr>
                              <w:t xml:space="preserve">地区隊長　</w:t>
                            </w:r>
                            <w:r w:rsidRPr="007B46E1">
                              <w:rPr>
                                <w:rFonts w:hint="eastAsia"/>
                                <w:color w:val="FF0000"/>
                                <w:u w:val="single" w:color="000000"/>
                              </w:rPr>
                              <w:t>○○</w:t>
                            </w:r>
                            <w:r w:rsidRPr="00F65BFF">
                              <w:rPr>
                                <w:rFonts w:hint="eastAsia"/>
                                <w:u w:val="single" w:color="000000"/>
                              </w:rPr>
                              <w:t>課長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7" type="#_x0000_t202" style="position:absolute;left:0;text-align:left;margin-left:210.05pt;margin-top:11.7pt;width:139.1pt;height:17.5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">
                <v:textbox inset="1mm,1mm,1mm,1mm">
                  <w:txbxContent>
                    <w:p w:rsidR="00422B34" w:rsidRPr="00F65BFF" w:rsidRDefault="00422B34" w:rsidP="00756EC9">
                      <w:pPr>
                        <w:spacing w:line="220" w:lineRule="exact"/>
                      </w:pPr>
                      <w:r>
                        <w:rPr>
                          <w:rFonts w:hint="eastAsia"/>
                        </w:rPr>
                        <w:t xml:space="preserve">地区隊長　</w:t>
                      </w:r>
                      <w:r w:rsidRPr="007B46E1">
                        <w:rPr>
                          <w:rFonts w:hint="eastAsia"/>
                          <w:color w:val="FF0000"/>
                          <w:u w:val="single" w:color="000000"/>
                        </w:rPr>
                        <w:t>○○</w:t>
                      </w:r>
                      <w:r w:rsidRPr="00F65BFF">
                        <w:rPr>
                          <w:rFonts w:hint="eastAsia"/>
                          <w:u w:val="single" w:color="000000"/>
                        </w:rPr>
                        <w:t>課長</w:t>
                      </w:r>
                    </w:p>
                  </w:txbxContent>
                </v:textbox>
              </v:shape>
            </w:pict>
          </mc:Fallback>
        </mc:AlternateContent>
      </w:r>
    </w:p>
    <w:p w:rsidR="00756EC9" w:rsidRPr="002F1F06" w:rsidRDefault="00734F7C" w:rsidP="00756EC9">
      <w:r>
        <w:rPr>
          <w:noProof/>
        </w:rPr>
        <mc:AlternateContent>
          <mc:Choice Requires="wps">
            <w:drawing>
              <wp:anchor distT="0" distB="0" distL="114300" distR="114300" simplePos="0" relativeHeight="251586560" behindDoc="0" locked="0" layoutInCell="1" allowOverlap="1">
                <wp:simplePos x="0" y="0"/>
                <wp:positionH relativeFrom="column">
                  <wp:posOffset>6743700</wp:posOffset>
                </wp:positionH>
                <wp:positionV relativeFrom="paragraph">
                  <wp:posOffset>168275</wp:posOffset>
                </wp:positionV>
                <wp:extent cx="0" cy="1761490"/>
                <wp:effectExtent l="9525" t="6350" r="9525" b="13335"/>
                <wp:wrapNone/>
                <wp:docPr id="7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1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left:0;text-align:left;flip:y;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3.25pt" to="531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"/>
            </w:pict>
          </mc:Fallback>
        </mc:AlternateContent>
      </w:r>
      <w:r>
        <w:rPr>
          <w:noProof/>
        </w:rPr>
        <mc:AlternateContent>
          <mc:Choice Requires="wps">
            <w:drawing>
              <wp:anchor distT="0" distB="0" distL="114300" distR="114300" simplePos="0" relativeHeight="251578368" behindDoc="0" locked="0" layoutInCell="1" allowOverlap="1">
                <wp:simplePos x="0" y="0"/>
                <wp:positionH relativeFrom="column">
                  <wp:posOffset>4672965</wp:posOffset>
                </wp:positionH>
                <wp:positionV relativeFrom="paragraph">
                  <wp:posOffset>186690</wp:posOffset>
                </wp:positionV>
                <wp:extent cx="0" cy="1761490"/>
                <wp:effectExtent l="5715" t="5715" r="13335" b="13970"/>
                <wp:wrapNone/>
                <wp:docPr id="7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1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left:0;text-align:left;flip:y;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95pt,14.7pt" to="367.95pt,1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"/>
            </w:pict>
          </mc:Fallback>
        </mc:AlternateContent>
      </w:r>
      <w:r>
        <w:rPr>
          <w:noProof/>
        </w:rPr>
        <mc:AlternateContent>
          <mc:Choice Requires="wps">
            <w:drawing>
              <wp:anchor distT="0" distB="0" distL="114300" distR="114300" simplePos="0" relativeHeight="251570176" behindDoc="0" locked="0" layoutInCell="1" allowOverlap="1">
                <wp:simplePos x="0" y="0"/>
                <wp:positionH relativeFrom="column">
                  <wp:posOffset>2716530</wp:posOffset>
                </wp:positionH>
                <wp:positionV relativeFrom="paragraph">
                  <wp:posOffset>186690</wp:posOffset>
                </wp:positionV>
                <wp:extent cx="0" cy="1761490"/>
                <wp:effectExtent l="11430" t="5715" r="7620" b="13970"/>
                <wp:wrapNone/>
                <wp:docPr id="7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1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left:0;text-align:left;flip:y;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9pt,14.7pt" to="213.9pt,1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"/>
            </w:pict>
          </mc:Fallback>
        </mc:AlternateContent>
      </w:r>
      <w:r>
        <w:rPr>
          <w:noProof/>
        </w:rPr>
        <mc:AlternateContent>
          <mc:Choice Requires="wps">
            <w:drawing>
              <wp:anchor distT="0" distB="0" distL="114300" distR="114300" simplePos="0" relativeHeight="251554816" behindDoc="0" locked="0" layoutInCell="1" allowOverlap="1">
                <wp:simplePos x="0" y="0"/>
                <wp:positionH relativeFrom="column">
                  <wp:posOffset>454025</wp:posOffset>
                </wp:positionH>
                <wp:positionV relativeFrom="paragraph">
                  <wp:posOffset>142240</wp:posOffset>
                </wp:positionV>
                <wp:extent cx="0" cy="2317750"/>
                <wp:effectExtent l="6350" t="8890" r="12700" b="6985"/>
                <wp:wrapNone/>
                <wp:docPr id="7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left:0;text-align:lef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11.2pt" to="35.75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lIFAIAACo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"/>
            </w:pict>
          </mc:Fallback>
        </mc:AlternateContent>
      </w:r>
    </w:p>
    <w:p w:rsidR="00756EC9" w:rsidRPr="002F1F06" w:rsidRDefault="00734F7C" w:rsidP="00756EC9">
      <w:r>
        <w:rPr>
          <w:noProof/>
        </w:rPr>
        <mc:AlternateContent>
          <mc:Choice Requires="wps">
            <w:drawing>
              <wp:anchor distT="0" distB="0" distL="114300" distR="114300" simplePos="0" relativeHeight="251587584" behindDoc="0" locked="0" layoutInCell="1" allowOverlap="1">
                <wp:simplePos x="0" y="0"/>
                <wp:positionH relativeFrom="column">
                  <wp:posOffset>511175</wp:posOffset>
                </wp:positionH>
                <wp:positionV relativeFrom="paragraph">
                  <wp:posOffset>111125</wp:posOffset>
                </wp:positionV>
                <wp:extent cx="1997075" cy="300990"/>
                <wp:effectExtent l="15875" t="15875" r="15875" b="16510"/>
                <wp:wrapNone/>
                <wp:docPr id="7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300990"/>
                        </a:xfrm>
                        <a:prstGeom prst="rect">
                          <a:avLst/>
                        </a:prstGeom>
                        <a:solidFill>
                          <a:srgbClr val="FFFFFF"/>
                        </a:solidFill>
                        <a:ln w="15875">
                          <a:solidFill>
                            <a:srgbClr val="000000"/>
                          </a:solidFill>
                          <a:miter lim="800000"/>
                          <a:headEnd/>
                          <a:tailEnd/>
                        </a:ln>
                      </wps:spPr>
                      <wps:txbx>
                        <w:txbxContent>
                          <w:p w:rsidR="00422B34" w:rsidRDefault="00422B34" w:rsidP="00756EC9">
                            <w:pPr>
                              <w:spacing w:line="240" w:lineRule="exact"/>
                              <w:jc w:val="center"/>
                            </w:pPr>
                            <w:r>
                              <w:rPr>
                                <w:rFonts w:hint="eastAsia"/>
                                <w:kern w:val="0"/>
                              </w:rPr>
                              <w:t>統括管理者の代行者兼副隊長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8" type="#_x0000_t202" style="position:absolute;left:0;text-align:left;margin-left:40.25pt;margin-top:8.75pt;width:157.25pt;height:23.7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" strokeweight="1.25pt">
                <v:textbox inset="1mm,1mm,1mm,1mm">
                  <w:txbxContent>
                    <w:p w:rsidR="00422B34" w:rsidRDefault="00422B34" w:rsidP="00756EC9">
                      <w:pPr>
                        <w:spacing w:line="240" w:lineRule="exact"/>
                        <w:jc w:val="center"/>
                      </w:pPr>
                      <w:r>
                        <w:rPr>
                          <w:rFonts w:hint="eastAsia"/>
                          <w:kern w:val="0"/>
                        </w:rPr>
                        <w:t>統括管理者の代行者兼副隊長</w:t>
                      </w:r>
                    </w:p>
                  </w:txbxContent>
                </v:textbox>
              </v:shape>
            </w:pict>
          </mc:Fallback>
        </mc:AlternateContent>
      </w:r>
    </w:p>
    <w:p w:rsidR="00756EC9" w:rsidRPr="002F1F06" w:rsidRDefault="00734F7C" w:rsidP="00756EC9">
      <w:r>
        <w:rPr>
          <w:noProof/>
        </w:rPr>
        <mc:AlternateContent>
          <mc:Choice Requires="wps">
            <w:drawing>
              <wp:anchor distT="0" distB="0" distL="114300" distR="114300" simplePos="0" relativeHeight="251598848" behindDoc="0" locked="0" layoutInCell="1" allowOverlap="1">
                <wp:simplePos x="0" y="0"/>
                <wp:positionH relativeFrom="column">
                  <wp:posOffset>6858000</wp:posOffset>
                </wp:positionH>
                <wp:positionV relativeFrom="paragraph">
                  <wp:posOffset>19050</wp:posOffset>
                </wp:positionV>
                <wp:extent cx="1676400" cy="558165"/>
                <wp:effectExtent l="9525" t="9525" r="9525" b="13335"/>
                <wp:wrapNone/>
                <wp:docPr id="7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通報連絡（情報）班</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39" type="#_x0000_t202" style="position:absolute;left:0;text-align:left;margin-left:540pt;margin-top:1.5pt;width:132pt;height:43.9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">
                <v:textbox inset="1mm,1mm,1mm,1mm">
                  <w:txbxContent>
                    <w:p w:rsidR="00422B34" w:rsidRDefault="00422B34" w:rsidP="00756EC9">
                      <w:pPr>
                        <w:spacing w:line="240" w:lineRule="exact"/>
                      </w:pPr>
                      <w:r>
                        <w:rPr>
                          <w:rFonts w:hint="eastAsia"/>
                        </w:rPr>
                        <w:t>通報連絡（情報）班</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r>
        <w:rPr>
          <w:noProof/>
        </w:rPr>
        <mc:AlternateContent>
          <mc:Choice Requires="wps">
            <w:drawing>
              <wp:anchor distT="0" distB="0" distL="114300" distR="114300" simplePos="0" relativeHeight="251593728" behindDoc="0" locked="0" layoutInCell="1" allowOverlap="1">
                <wp:simplePos x="0" y="0"/>
                <wp:positionH relativeFrom="column">
                  <wp:posOffset>4811395</wp:posOffset>
                </wp:positionH>
                <wp:positionV relativeFrom="paragraph">
                  <wp:posOffset>21590</wp:posOffset>
                </wp:positionV>
                <wp:extent cx="1676400" cy="558165"/>
                <wp:effectExtent l="10795" t="12065" r="8255" b="10795"/>
                <wp:wrapNone/>
                <wp:docPr id="7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通報連絡（情報）班</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40" type="#_x0000_t202" style="position:absolute;left:0;text-align:left;margin-left:378.85pt;margin-top:1.7pt;width:132pt;height:43.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">
                <v:textbox inset="1mm,1mm,1mm,1mm">
                  <w:txbxContent>
                    <w:p w:rsidR="00422B34" w:rsidRDefault="00422B34" w:rsidP="00756EC9">
                      <w:pPr>
                        <w:spacing w:line="240" w:lineRule="exact"/>
                      </w:pPr>
                      <w:r>
                        <w:rPr>
                          <w:rFonts w:hint="eastAsia"/>
                        </w:rPr>
                        <w:t>通報連絡（情報）班</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r>
        <w:rPr>
          <w:noProof/>
        </w:rPr>
        <mc:AlternateContent>
          <mc:Choice Requires="wps">
            <w:drawing>
              <wp:anchor distT="0" distB="0" distL="114300" distR="114300" simplePos="0" relativeHeight="251588608" behindDoc="0" locked="0" layoutInCell="1" allowOverlap="1">
                <wp:simplePos x="0" y="0"/>
                <wp:positionH relativeFrom="column">
                  <wp:posOffset>2854960</wp:posOffset>
                </wp:positionH>
                <wp:positionV relativeFrom="paragraph">
                  <wp:posOffset>21590</wp:posOffset>
                </wp:positionV>
                <wp:extent cx="1676400" cy="558165"/>
                <wp:effectExtent l="6985" t="12065" r="12065" b="10795"/>
                <wp:wrapNone/>
                <wp:docPr id="7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通報連絡（情報）班</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41" type="#_x0000_t202" style="position:absolute;left:0;text-align:left;margin-left:224.8pt;margin-top:1.7pt;width:132pt;height:43.9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">
                <v:textbox inset="1mm,1mm,1mm,1mm">
                  <w:txbxContent>
                    <w:p w:rsidR="00422B34" w:rsidRDefault="00422B34" w:rsidP="00756EC9">
                      <w:pPr>
                        <w:spacing w:line="240" w:lineRule="exact"/>
                      </w:pPr>
                      <w:r>
                        <w:rPr>
                          <w:rFonts w:hint="eastAsia"/>
                        </w:rPr>
                        <w:t>通報連絡（情報）班</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p>
    <w:p w:rsidR="00756EC9" w:rsidRPr="002F1F06" w:rsidRDefault="00734F7C" w:rsidP="00756EC9">
      <w:r>
        <w:rPr>
          <w:noProof/>
        </w:rPr>
        <mc:AlternateContent>
          <mc:Choice Requires="wps">
            <w:drawing>
              <wp:anchor distT="0" distB="0" distL="114300" distR="114300" simplePos="0" relativeHeight="251603968" behindDoc="0" locked="0" layoutInCell="1" allowOverlap="1">
                <wp:simplePos x="0" y="0"/>
                <wp:positionH relativeFrom="column">
                  <wp:posOffset>730885</wp:posOffset>
                </wp:positionH>
                <wp:positionV relativeFrom="paragraph">
                  <wp:posOffset>178435</wp:posOffset>
                </wp:positionV>
                <wp:extent cx="1766570" cy="732790"/>
                <wp:effectExtent l="6985" t="6985" r="7620" b="12700"/>
                <wp:wrapNone/>
                <wp:docPr id="7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732790"/>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指揮班・通</w:t>
                            </w:r>
                            <w:r w:rsidRPr="00F65BFF">
                              <w:rPr>
                                <w:rFonts w:hint="eastAsia"/>
                              </w:rPr>
                              <w:t>報連絡（情報）班</w:t>
                            </w:r>
                          </w:p>
                          <w:p w:rsidR="00422B34" w:rsidRPr="00F65BFF" w:rsidRDefault="00422B34" w:rsidP="0049114A">
                            <w:pPr>
                              <w:spacing w:line="240" w:lineRule="exact"/>
                              <w:ind w:firstLineChars="900" w:firstLine="1890"/>
                            </w:pPr>
                            <w:r w:rsidRPr="00F65BFF">
                              <w:rPr>
                                <w:rFonts w:hint="eastAsia"/>
                              </w:rPr>
                              <w:t>(</w:t>
                            </w:r>
                            <w:r w:rsidRPr="007B46E1">
                              <w:rPr>
                                <w:rFonts w:hint="eastAsia"/>
                                <w:color w:val="FF0000"/>
                                <w:u w:val="single" w:color="000000"/>
                              </w:rPr>
                              <w:t>Ｘ</w:t>
                            </w:r>
                            <w:r w:rsidRPr="00F65BFF">
                              <w:rPr>
                                <w:rFonts w:hint="eastAsia"/>
                              </w:rPr>
                              <w:t>名</w:t>
                            </w:r>
                            <w:r w:rsidRPr="00F65BFF">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42" type="#_x0000_t202" style="position:absolute;left:0;text-align:left;margin-left:57.55pt;margin-top:14.05pt;width:139.1pt;height:57.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">
                <v:textbox inset="1mm,1mm,1mm,1mm">
                  <w:txbxContent>
                    <w:p w:rsidR="00422B34" w:rsidRDefault="00422B34" w:rsidP="00756EC9">
                      <w:pPr>
                        <w:spacing w:line="240" w:lineRule="exact"/>
                      </w:pPr>
                      <w:r>
                        <w:rPr>
                          <w:rFonts w:hint="eastAsia"/>
                        </w:rPr>
                        <w:t>指揮班・通</w:t>
                      </w:r>
                      <w:r w:rsidRPr="00F65BFF">
                        <w:rPr>
                          <w:rFonts w:hint="eastAsia"/>
                        </w:rPr>
                        <w:t>報連絡（情報）班</w:t>
                      </w:r>
                    </w:p>
                    <w:p w:rsidR="00422B34" w:rsidRPr="00F65BFF" w:rsidRDefault="00422B34" w:rsidP="0049114A">
                      <w:pPr>
                        <w:spacing w:line="240" w:lineRule="exact"/>
                        <w:ind w:firstLineChars="900" w:firstLine="1890"/>
                      </w:pPr>
                      <w:r w:rsidRPr="00F65BFF">
                        <w:rPr>
                          <w:rFonts w:hint="eastAsia"/>
                        </w:rPr>
                        <w:t>(</w:t>
                      </w:r>
                      <w:r w:rsidRPr="007B46E1">
                        <w:rPr>
                          <w:rFonts w:hint="eastAsia"/>
                          <w:color w:val="FF0000"/>
                          <w:u w:val="single" w:color="000000"/>
                        </w:rPr>
                        <w:t>Ｘ</w:t>
                      </w:r>
                      <w:r w:rsidRPr="00F65BFF">
                        <w:rPr>
                          <w:rFonts w:hint="eastAsia"/>
                        </w:rPr>
                        <w:t>名</w:t>
                      </w:r>
                      <w:r w:rsidRPr="00F65BFF">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txbxContent>
                </v:textbox>
              </v:shape>
            </w:pict>
          </mc:Fallback>
        </mc:AlternateContent>
      </w:r>
      <w:r>
        <w:rPr>
          <w:noProof/>
        </w:rPr>
        <mc:AlternateContent>
          <mc:Choice Requires="wps">
            <w:drawing>
              <wp:anchor distT="0" distB="0" distL="114300" distR="114300" simplePos="0" relativeHeight="251582464" behindDoc="0" locked="0" layoutInCell="1" allowOverlap="1">
                <wp:simplePos x="0" y="0"/>
                <wp:positionH relativeFrom="column">
                  <wp:posOffset>6815455</wp:posOffset>
                </wp:positionH>
                <wp:positionV relativeFrom="paragraph">
                  <wp:posOffset>121285</wp:posOffset>
                </wp:positionV>
                <wp:extent cx="0" cy="2595880"/>
                <wp:effectExtent l="5080" t="6985" r="13970" b="6985"/>
                <wp:wrapNone/>
                <wp:docPr id="7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left:0;text-align:lef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65pt,9.55pt" to="536.65pt,2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fe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"/>
            </w:pict>
          </mc:Fallback>
        </mc:AlternateContent>
      </w:r>
      <w:r>
        <w:rPr>
          <w:noProof/>
        </w:rPr>
        <mc:AlternateContent>
          <mc:Choice Requires="wps">
            <w:drawing>
              <wp:anchor distT="0" distB="0" distL="114300" distR="114300" simplePos="0" relativeHeight="251580416" behindDoc="0" locked="0" layoutInCell="1" allowOverlap="1">
                <wp:simplePos x="0" y="0"/>
                <wp:positionH relativeFrom="column">
                  <wp:posOffset>6815455</wp:posOffset>
                </wp:positionH>
                <wp:positionV relativeFrom="paragraph">
                  <wp:posOffset>131445</wp:posOffset>
                </wp:positionV>
                <wp:extent cx="135890" cy="0"/>
                <wp:effectExtent l="5080" t="7620" r="11430" b="11430"/>
                <wp:wrapNone/>
                <wp:docPr id="6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left:0;text-align:lef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65pt,10.35pt" to="547.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QZ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"/>
            </w:pict>
          </mc:Fallback>
        </mc:AlternateContent>
      </w:r>
      <w:r>
        <w:rPr>
          <w:noProof/>
        </w:rPr>
        <mc:AlternateContent>
          <mc:Choice Requires="wps">
            <w:drawing>
              <wp:anchor distT="0" distB="0" distL="114300" distR="114300" simplePos="0" relativeHeight="251574272" behindDoc="0" locked="0" layoutInCell="1" allowOverlap="1">
                <wp:simplePos x="0" y="0"/>
                <wp:positionH relativeFrom="column">
                  <wp:posOffset>4742180</wp:posOffset>
                </wp:positionH>
                <wp:positionV relativeFrom="paragraph">
                  <wp:posOffset>109855</wp:posOffset>
                </wp:positionV>
                <wp:extent cx="0" cy="2595880"/>
                <wp:effectExtent l="8255" t="5080" r="10795" b="8890"/>
                <wp:wrapNone/>
                <wp:docPr id="6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left:0;text-align:lef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4pt,8.65pt" to="373.4pt,2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J8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"/>
            </w:pict>
          </mc:Fallback>
        </mc:AlternateContent>
      </w:r>
      <w:r>
        <w:rPr>
          <w:noProof/>
        </w:rPr>
        <mc:AlternateContent>
          <mc:Choice Requires="wps">
            <w:drawing>
              <wp:anchor distT="0" distB="0" distL="114300" distR="114300" simplePos="0" relativeHeight="251572224" behindDoc="0" locked="0" layoutInCell="1" allowOverlap="1">
                <wp:simplePos x="0" y="0"/>
                <wp:positionH relativeFrom="column">
                  <wp:posOffset>4742180</wp:posOffset>
                </wp:positionH>
                <wp:positionV relativeFrom="paragraph">
                  <wp:posOffset>109855</wp:posOffset>
                </wp:positionV>
                <wp:extent cx="135890" cy="0"/>
                <wp:effectExtent l="8255" t="5080" r="8255" b="13970"/>
                <wp:wrapNone/>
                <wp:docPr id="67"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left:0;text-align:lef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4pt,8.65pt" to="384.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M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"/>
            </w:pict>
          </mc:Fallback>
        </mc:AlternateContent>
      </w:r>
      <w:r>
        <w:rPr>
          <w:noProof/>
        </w:rPr>
        <mc:AlternateContent>
          <mc:Choice Requires="wps">
            <w:drawing>
              <wp:anchor distT="0" distB="0" distL="114300" distR="114300" simplePos="0" relativeHeight="251566080" behindDoc="0" locked="0" layoutInCell="1" allowOverlap="1">
                <wp:simplePos x="0" y="0"/>
                <wp:positionH relativeFrom="column">
                  <wp:posOffset>2785745</wp:posOffset>
                </wp:positionH>
                <wp:positionV relativeFrom="paragraph">
                  <wp:posOffset>109855</wp:posOffset>
                </wp:positionV>
                <wp:extent cx="0" cy="2595880"/>
                <wp:effectExtent l="13970" t="5080" r="5080" b="8890"/>
                <wp:wrapNone/>
                <wp:docPr id="6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left:0;text-align:lef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5pt,8.65pt" to="219.35pt,2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"/>
            </w:pict>
          </mc:Fallback>
        </mc:AlternateContent>
      </w:r>
      <w:r>
        <w:rPr>
          <w:noProof/>
        </w:rPr>
        <mc:AlternateContent>
          <mc:Choice Requires="wps">
            <w:drawing>
              <wp:anchor distT="0" distB="0" distL="114300" distR="114300" simplePos="0" relativeHeight="251564032" behindDoc="0" locked="0" layoutInCell="1" allowOverlap="1">
                <wp:simplePos x="0" y="0"/>
                <wp:positionH relativeFrom="column">
                  <wp:posOffset>2785745</wp:posOffset>
                </wp:positionH>
                <wp:positionV relativeFrom="paragraph">
                  <wp:posOffset>109855</wp:posOffset>
                </wp:positionV>
                <wp:extent cx="135890" cy="0"/>
                <wp:effectExtent l="13970" t="5080" r="12065" b="13970"/>
                <wp:wrapNone/>
                <wp:docPr id="6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left:0;text-align:lef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5pt,8.65pt" to="230.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E0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"/>
            </w:pict>
          </mc:Fallback>
        </mc:AlternateContent>
      </w:r>
    </w:p>
    <w:p w:rsidR="00756EC9" w:rsidRPr="002F1F06" w:rsidRDefault="00756EC9" w:rsidP="00756EC9"/>
    <w:p w:rsidR="00756EC9" w:rsidRPr="002F1F06" w:rsidRDefault="00734F7C" w:rsidP="00756EC9">
      <w:r>
        <w:rPr>
          <w:noProof/>
        </w:rPr>
        <mc:AlternateContent>
          <mc:Choice Requires="wps">
            <w:drawing>
              <wp:anchor distT="0" distB="0" distL="114300" distR="114300" simplePos="0" relativeHeight="251599872" behindDoc="0" locked="0" layoutInCell="1" allowOverlap="1">
                <wp:simplePos x="0" y="0"/>
                <wp:positionH relativeFrom="column">
                  <wp:posOffset>6864350</wp:posOffset>
                </wp:positionH>
                <wp:positionV relativeFrom="paragraph">
                  <wp:posOffset>72390</wp:posOffset>
                </wp:positionV>
                <wp:extent cx="1676400" cy="558165"/>
                <wp:effectExtent l="6350" t="5715" r="12700" b="7620"/>
                <wp:wrapNone/>
                <wp:docPr id="6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 xml:space="preserve">初期消火班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2F1F06"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43" type="#_x0000_t202" style="position:absolute;left:0;text-align:left;margin-left:540.5pt;margin-top:5.7pt;width:132pt;height:43.9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">
                <v:textbox inset="1mm,1mm,1mm,1mm">
                  <w:txbxContent>
                    <w:p w:rsidR="00422B34" w:rsidRDefault="00422B34" w:rsidP="00756EC9">
                      <w:pPr>
                        <w:spacing w:line="240" w:lineRule="exact"/>
                      </w:pPr>
                      <w:r>
                        <w:rPr>
                          <w:rFonts w:hint="eastAsia"/>
                        </w:rPr>
                        <w:t xml:space="preserve">初期消火班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2F1F06"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txbxContent>
                </v:textbox>
              </v:shape>
            </w:pict>
          </mc:Fallback>
        </mc:AlternateContent>
      </w:r>
      <w:r>
        <w:rPr>
          <w:noProof/>
        </w:rPr>
        <mc:AlternateContent>
          <mc:Choice Requires="wps">
            <w:drawing>
              <wp:anchor distT="0" distB="0" distL="114300" distR="114300" simplePos="0" relativeHeight="251594752" behindDoc="0" locked="0" layoutInCell="1" allowOverlap="1">
                <wp:simplePos x="0" y="0"/>
                <wp:positionH relativeFrom="column">
                  <wp:posOffset>4811395</wp:posOffset>
                </wp:positionH>
                <wp:positionV relativeFrom="paragraph">
                  <wp:posOffset>65405</wp:posOffset>
                </wp:positionV>
                <wp:extent cx="1676400" cy="558165"/>
                <wp:effectExtent l="10795" t="8255" r="8255" b="5080"/>
                <wp:wrapNone/>
                <wp:docPr id="6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 xml:space="preserve">初期消火班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4" type="#_x0000_t202" style="position:absolute;left:0;text-align:left;margin-left:378.85pt;margin-top:5.15pt;width:132pt;height:43.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">
                <v:textbox inset="1mm,1mm,1mm,1mm">
                  <w:txbxContent>
                    <w:p w:rsidR="00422B34" w:rsidRDefault="00422B34" w:rsidP="00756EC9">
                      <w:pPr>
                        <w:spacing w:line="240" w:lineRule="exact"/>
                      </w:pPr>
                      <w:r>
                        <w:rPr>
                          <w:rFonts w:hint="eastAsia"/>
                        </w:rPr>
                        <w:t xml:space="preserve">初期消火班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r>
        <w:rPr>
          <w:noProof/>
        </w:rPr>
        <mc:AlternateContent>
          <mc:Choice Requires="wps">
            <w:drawing>
              <wp:anchor distT="0" distB="0" distL="114300" distR="114300" simplePos="0" relativeHeight="251589632" behindDoc="0" locked="0" layoutInCell="1" allowOverlap="1">
                <wp:simplePos x="0" y="0"/>
                <wp:positionH relativeFrom="column">
                  <wp:posOffset>2854960</wp:posOffset>
                </wp:positionH>
                <wp:positionV relativeFrom="paragraph">
                  <wp:posOffset>62865</wp:posOffset>
                </wp:positionV>
                <wp:extent cx="1676400" cy="558165"/>
                <wp:effectExtent l="6985" t="5715" r="12065" b="7620"/>
                <wp:wrapNone/>
                <wp:docPr id="6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 xml:space="preserve">初期消火班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45" type="#_x0000_t202" style="position:absolute;left:0;text-align:left;margin-left:224.8pt;margin-top:4.95pt;width:132pt;height:43.9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">
                <v:textbox inset="1mm,1mm,1mm,1mm">
                  <w:txbxContent>
                    <w:p w:rsidR="00422B34" w:rsidRDefault="00422B34" w:rsidP="00756EC9">
                      <w:pPr>
                        <w:spacing w:line="240" w:lineRule="exact"/>
                      </w:pPr>
                      <w:r>
                        <w:rPr>
                          <w:rFonts w:hint="eastAsia"/>
                        </w:rPr>
                        <w:t xml:space="preserve">初期消火班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r>
        <w:rPr>
          <w:noProof/>
        </w:rPr>
        <mc:AlternateContent>
          <mc:Choice Requires="wps">
            <w:drawing>
              <wp:anchor distT="0" distB="0" distL="114300" distR="114300" simplePos="0" relativeHeight="251553792" behindDoc="0" locked="0" layoutInCell="1" allowOverlap="1">
                <wp:simplePos x="0" y="0"/>
                <wp:positionH relativeFrom="column">
                  <wp:posOffset>594995</wp:posOffset>
                </wp:positionH>
                <wp:positionV relativeFrom="paragraph">
                  <wp:posOffset>162560</wp:posOffset>
                </wp:positionV>
                <wp:extent cx="0" cy="2595880"/>
                <wp:effectExtent l="13970" t="10160" r="5080" b="13335"/>
                <wp:wrapNone/>
                <wp:docPr id="6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left:0;text-align:lef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2.8pt" to="46.85pt,2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ngFA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"/>
            </w:pict>
          </mc:Fallback>
        </mc:AlternateContent>
      </w:r>
      <w:r>
        <w:rPr>
          <w:noProof/>
        </w:rPr>
        <mc:AlternateContent>
          <mc:Choice Requires="wps">
            <w:drawing>
              <wp:anchor distT="0" distB="0" distL="114300" distR="114300" simplePos="0" relativeHeight="251551744" behindDoc="0" locked="0" layoutInCell="1" allowOverlap="1">
                <wp:simplePos x="0" y="0"/>
                <wp:positionH relativeFrom="column">
                  <wp:posOffset>594995</wp:posOffset>
                </wp:positionH>
                <wp:positionV relativeFrom="paragraph">
                  <wp:posOffset>156210</wp:posOffset>
                </wp:positionV>
                <wp:extent cx="271780" cy="0"/>
                <wp:effectExtent l="13970" t="13335" r="9525" b="5715"/>
                <wp:wrapNone/>
                <wp:docPr id="6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left:0;text-align:lef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2.3pt" to="68.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Y6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"/>
            </w:pict>
          </mc:Fallback>
        </mc:AlternateContent>
      </w:r>
    </w:p>
    <w:p w:rsidR="00756EC9" w:rsidRPr="002F1F06" w:rsidRDefault="00734F7C" w:rsidP="00756EC9">
      <w:r>
        <w:rPr>
          <w:noProof/>
        </w:rPr>
        <mc:AlternateContent>
          <mc:Choice Requires="wps">
            <w:drawing>
              <wp:anchor distT="0" distB="0" distL="114300" distR="114300" simplePos="0" relativeHeight="251575296" behindDoc="0" locked="0" layoutInCell="1" allowOverlap="1">
                <wp:simplePos x="0" y="0"/>
                <wp:positionH relativeFrom="column">
                  <wp:posOffset>4742180</wp:posOffset>
                </wp:positionH>
                <wp:positionV relativeFrom="paragraph">
                  <wp:posOffset>177800</wp:posOffset>
                </wp:positionV>
                <wp:extent cx="135890" cy="0"/>
                <wp:effectExtent l="8255" t="6350" r="8255" b="12700"/>
                <wp:wrapNone/>
                <wp:docPr id="5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left:0;text-align:lef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4pt,14pt" to="38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AgX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"/>
            </w:pict>
          </mc:Fallback>
        </mc:AlternateContent>
      </w:r>
      <w:r>
        <w:rPr>
          <w:noProof/>
        </w:rPr>
        <mc:AlternateContent>
          <mc:Choice Requires="wps">
            <w:drawing>
              <wp:anchor distT="0" distB="0" distL="114300" distR="114300" simplePos="0" relativeHeight="251567104" behindDoc="0" locked="0" layoutInCell="1" allowOverlap="1">
                <wp:simplePos x="0" y="0"/>
                <wp:positionH relativeFrom="column">
                  <wp:posOffset>2785745</wp:posOffset>
                </wp:positionH>
                <wp:positionV relativeFrom="paragraph">
                  <wp:posOffset>177800</wp:posOffset>
                </wp:positionV>
                <wp:extent cx="135890" cy="0"/>
                <wp:effectExtent l="13970" t="6350" r="12065" b="12700"/>
                <wp:wrapNone/>
                <wp:docPr id="5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left:0;text-align:lef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5pt,14pt" to="23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ZU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"/>
            </w:pict>
          </mc:Fallback>
        </mc:AlternateContent>
      </w:r>
    </w:p>
    <w:p w:rsidR="00756EC9" w:rsidRPr="002F1F06" w:rsidRDefault="00734F7C" w:rsidP="00756EC9">
      <w:r>
        <w:rPr>
          <w:noProof/>
        </w:rPr>
        <mc:AlternateContent>
          <mc:Choice Requires="wps">
            <w:drawing>
              <wp:anchor distT="0" distB="0" distL="114300" distR="114300" simplePos="0" relativeHeight="251604992" behindDoc="0" locked="0" layoutInCell="1" allowOverlap="1">
                <wp:simplePos x="0" y="0"/>
                <wp:positionH relativeFrom="column">
                  <wp:posOffset>730885</wp:posOffset>
                </wp:positionH>
                <wp:positionV relativeFrom="paragraph">
                  <wp:posOffset>177165</wp:posOffset>
                </wp:positionV>
                <wp:extent cx="1766570" cy="558165"/>
                <wp:effectExtent l="6985" t="5715" r="7620" b="7620"/>
                <wp:wrapNone/>
                <wp:docPr id="5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 xml:space="preserve">初期消火班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46" type="#_x0000_t202" style="position:absolute;left:0;text-align:left;margin-left:57.55pt;margin-top:13.95pt;width:139.1pt;height:43.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">
                <v:textbox inset="1mm,1mm,1mm,1mm">
                  <w:txbxContent>
                    <w:p w:rsidR="00422B34" w:rsidRDefault="00422B34" w:rsidP="00756EC9">
                      <w:pPr>
                        <w:spacing w:line="240" w:lineRule="exact"/>
                      </w:pPr>
                      <w:r>
                        <w:rPr>
                          <w:rFonts w:hint="eastAsia"/>
                        </w:rPr>
                        <w:t xml:space="preserve">初期消火班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r>
        <w:rPr>
          <w:noProof/>
        </w:rPr>
        <mc:AlternateContent>
          <mc:Choice Requires="wps">
            <w:drawing>
              <wp:anchor distT="0" distB="0" distL="114300" distR="114300" simplePos="0" relativeHeight="251583488" behindDoc="0" locked="0" layoutInCell="1" allowOverlap="1">
                <wp:simplePos x="0" y="0"/>
                <wp:positionH relativeFrom="column">
                  <wp:posOffset>6815455</wp:posOffset>
                </wp:positionH>
                <wp:positionV relativeFrom="paragraph">
                  <wp:posOffset>5715</wp:posOffset>
                </wp:positionV>
                <wp:extent cx="135890" cy="0"/>
                <wp:effectExtent l="5080" t="5715" r="11430" b="13335"/>
                <wp:wrapNone/>
                <wp:docPr id="5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left:0;text-align:lef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65pt,.45pt" to="547.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Rxi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"/>
            </w:pict>
          </mc:Fallback>
        </mc:AlternateContent>
      </w:r>
    </w:p>
    <w:p w:rsidR="00756EC9" w:rsidRPr="002F1F06" w:rsidRDefault="00734F7C" w:rsidP="00756EC9">
      <w:r>
        <w:rPr>
          <w:noProof/>
        </w:rPr>
        <mc:AlternateContent>
          <mc:Choice Requires="wps">
            <w:drawing>
              <wp:anchor distT="0" distB="0" distL="114300" distR="114300" simplePos="0" relativeHeight="251600896" behindDoc="0" locked="0" layoutInCell="1" allowOverlap="1">
                <wp:simplePos x="0" y="0"/>
                <wp:positionH relativeFrom="column">
                  <wp:posOffset>6884670</wp:posOffset>
                </wp:positionH>
                <wp:positionV relativeFrom="paragraph">
                  <wp:posOffset>140335</wp:posOffset>
                </wp:positionV>
                <wp:extent cx="1676400" cy="558165"/>
                <wp:effectExtent l="7620" t="6985" r="11430" b="6350"/>
                <wp:wrapNone/>
                <wp:docPr id="5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 xml:space="preserve">避難誘導班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47" type="#_x0000_t202" style="position:absolute;left:0;text-align:left;margin-left:542.1pt;margin-top:11.05pt;width:132pt;height:43.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">
                <v:textbox inset="1mm,1mm,1mm,1mm">
                  <w:txbxContent>
                    <w:p w:rsidR="00422B34" w:rsidRDefault="00422B34" w:rsidP="00756EC9">
                      <w:pPr>
                        <w:spacing w:line="240" w:lineRule="exact"/>
                      </w:pPr>
                      <w:r>
                        <w:rPr>
                          <w:rFonts w:hint="eastAsia"/>
                        </w:rPr>
                        <w:t xml:space="preserve">避難誘導班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r>
        <w:rPr>
          <w:noProof/>
        </w:rPr>
        <mc:AlternateContent>
          <mc:Choice Requires="wps">
            <w:drawing>
              <wp:anchor distT="0" distB="0" distL="114300" distR="114300" simplePos="0" relativeHeight="251595776" behindDoc="0" locked="0" layoutInCell="1" allowOverlap="1">
                <wp:simplePos x="0" y="0"/>
                <wp:positionH relativeFrom="column">
                  <wp:posOffset>4811395</wp:posOffset>
                </wp:positionH>
                <wp:positionV relativeFrom="paragraph">
                  <wp:posOffset>139065</wp:posOffset>
                </wp:positionV>
                <wp:extent cx="1676400" cy="558165"/>
                <wp:effectExtent l="10795" t="5715" r="8255" b="7620"/>
                <wp:wrapNone/>
                <wp:docPr id="5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 xml:space="preserve">避難誘導班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48" type="#_x0000_t202" style="position:absolute;left:0;text-align:left;margin-left:378.85pt;margin-top:10.95pt;width:132pt;height:43.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">
                <v:textbox inset="1mm,1mm,1mm,1mm">
                  <w:txbxContent>
                    <w:p w:rsidR="00422B34" w:rsidRDefault="00422B34" w:rsidP="00756EC9">
                      <w:pPr>
                        <w:spacing w:line="240" w:lineRule="exact"/>
                      </w:pPr>
                      <w:r>
                        <w:rPr>
                          <w:rFonts w:hint="eastAsia"/>
                        </w:rPr>
                        <w:t xml:space="preserve">避難誘導班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r>
        <w:rPr>
          <w:noProof/>
        </w:rPr>
        <mc:AlternateContent>
          <mc:Choice Requires="wps">
            <w:drawing>
              <wp:anchor distT="0" distB="0" distL="114300" distR="114300" simplePos="0" relativeHeight="251590656" behindDoc="0" locked="0" layoutInCell="1" allowOverlap="1">
                <wp:simplePos x="0" y="0"/>
                <wp:positionH relativeFrom="column">
                  <wp:posOffset>2854960</wp:posOffset>
                </wp:positionH>
                <wp:positionV relativeFrom="paragraph">
                  <wp:posOffset>149225</wp:posOffset>
                </wp:positionV>
                <wp:extent cx="1676400" cy="558165"/>
                <wp:effectExtent l="6985" t="6350" r="12065" b="6985"/>
                <wp:wrapNone/>
                <wp:docPr id="5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 xml:space="preserve">避難誘導班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49" type="#_x0000_t202" style="position:absolute;left:0;text-align:left;margin-left:224.8pt;margin-top:11.75pt;width:132pt;height:43.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">
                <v:textbox inset="1mm,1mm,1mm,1mm">
                  <w:txbxContent>
                    <w:p w:rsidR="00422B34" w:rsidRDefault="00422B34" w:rsidP="00756EC9">
                      <w:pPr>
                        <w:spacing w:line="240" w:lineRule="exact"/>
                      </w:pPr>
                      <w:r>
                        <w:rPr>
                          <w:rFonts w:hint="eastAsia"/>
                        </w:rPr>
                        <w:t xml:space="preserve">避難誘導班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p>
    <w:p w:rsidR="00756EC9" w:rsidRPr="002F1F06" w:rsidRDefault="00734F7C" w:rsidP="00756EC9">
      <w:r>
        <w:rPr>
          <w:noProof/>
        </w:rPr>
        <mc:AlternateContent>
          <mc:Choice Requires="wps">
            <w:drawing>
              <wp:anchor distT="0" distB="0" distL="114300" distR="114300" simplePos="0" relativeHeight="251560960" behindDoc="0" locked="0" layoutInCell="1" allowOverlap="1">
                <wp:simplePos x="0" y="0"/>
                <wp:positionH relativeFrom="column">
                  <wp:posOffset>594995</wp:posOffset>
                </wp:positionH>
                <wp:positionV relativeFrom="paragraph">
                  <wp:posOffset>30480</wp:posOffset>
                </wp:positionV>
                <wp:extent cx="271780" cy="0"/>
                <wp:effectExtent l="13970" t="11430" r="9525" b="7620"/>
                <wp:wrapNone/>
                <wp:docPr id="5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left:0;text-align:lef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2.4pt" to="68.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wW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"/>
            </w:pict>
          </mc:Fallback>
        </mc:AlternateContent>
      </w:r>
    </w:p>
    <w:p w:rsidR="00756EC9" w:rsidRPr="002F1F06" w:rsidRDefault="00734F7C" w:rsidP="00756EC9">
      <w:r>
        <w:rPr>
          <w:noProof/>
        </w:rPr>
        <mc:AlternateContent>
          <mc:Choice Requires="wps">
            <w:drawing>
              <wp:anchor distT="0" distB="0" distL="114300" distR="114300" simplePos="0" relativeHeight="251581440" behindDoc="0" locked="0" layoutInCell="1" allowOverlap="1">
                <wp:simplePos x="0" y="0"/>
                <wp:positionH relativeFrom="column">
                  <wp:posOffset>6746240</wp:posOffset>
                </wp:positionH>
                <wp:positionV relativeFrom="paragraph">
                  <wp:posOffset>2540</wp:posOffset>
                </wp:positionV>
                <wp:extent cx="271780" cy="0"/>
                <wp:effectExtent l="12065" t="12065" r="11430" b="6985"/>
                <wp:wrapNone/>
                <wp:docPr id="5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left:0;text-align:left;flip:y;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pt,.2pt" to="55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3MmGwIAADQ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"/>
            </w:pict>
          </mc:Fallback>
        </mc:AlternateContent>
      </w:r>
      <w:r>
        <w:rPr>
          <w:noProof/>
        </w:rPr>
        <mc:AlternateContent>
          <mc:Choice Requires="wps">
            <w:drawing>
              <wp:anchor distT="0" distB="0" distL="114300" distR="114300" simplePos="0" relativeHeight="251573248" behindDoc="0" locked="0" layoutInCell="1" allowOverlap="1">
                <wp:simplePos x="0" y="0"/>
                <wp:positionH relativeFrom="column">
                  <wp:posOffset>4672965</wp:posOffset>
                </wp:positionH>
                <wp:positionV relativeFrom="paragraph">
                  <wp:posOffset>21590</wp:posOffset>
                </wp:positionV>
                <wp:extent cx="271780" cy="0"/>
                <wp:effectExtent l="5715" t="12065" r="8255" b="6985"/>
                <wp:wrapNone/>
                <wp:docPr id="5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left:0;text-align:left;flip:y;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95pt,1.7pt" to="389.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elGQIAADQ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"/>
            </w:pict>
          </mc:Fallback>
        </mc:AlternateContent>
      </w:r>
      <w:r>
        <w:rPr>
          <w:noProof/>
        </w:rPr>
        <mc:AlternateContent>
          <mc:Choice Requires="wps">
            <w:drawing>
              <wp:anchor distT="0" distB="0" distL="114300" distR="114300" simplePos="0" relativeHeight="251565056" behindDoc="0" locked="0" layoutInCell="1" allowOverlap="1">
                <wp:simplePos x="0" y="0"/>
                <wp:positionH relativeFrom="column">
                  <wp:posOffset>2716530</wp:posOffset>
                </wp:positionH>
                <wp:positionV relativeFrom="paragraph">
                  <wp:posOffset>15240</wp:posOffset>
                </wp:positionV>
                <wp:extent cx="271780" cy="0"/>
                <wp:effectExtent l="11430" t="5715" r="12065" b="13335"/>
                <wp:wrapNone/>
                <wp:docPr id="4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left:0;text-align:left;flip:y;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9pt,1.2pt" to="235.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O7oGgIAADQ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"/>
            </w:pict>
          </mc:Fallback>
        </mc:AlternateContent>
      </w:r>
    </w:p>
    <w:p w:rsidR="00756EC9" w:rsidRPr="002F1F06" w:rsidRDefault="00734F7C" w:rsidP="00756EC9">
      <w:r>
        <w:rPr>
          <w:noProof/>
        </w:rPr>
        <mc:AlternateContent>
          <mc:Choice Requires="wps">
            <w:drawing>
              <wp:anchor distT="0" distB="0" distL="114300" distR="114300" simplePos="0" relativeHeight="251606016" behindDoc="0" locked="0" layoutInCell="1" allowOverlap="1">
                <wp:simplePos x="0" y="0"/>
                <wp:positionH relativeFrom="column">
                  <wp:posOffset>730885</wp:posOffset>
                </wp:positionH>
                <wp:positionV relativeFrom="paragraph">
                  <wp:posOffset>12065</wp:posOffset>
                </wp:positionV>
                <wp:extent cx="1766570" cy="558165"/>
                <wp:effectExtent l="6985" t="12065" r="7620" b="10795"/>
                <wp:wrapNone/>
                <wp:docPr id="4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 xml:space="preserve">避難誘導班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50" type="#_x0000_t202" style="position:absolute;left:0;text-align:left;margin-left:57.55pt;margin-top:.95pt;width:139.1pt;height:43.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">
                <v:textbox inset="1mm,1mm,1mm,1mm">
                  <w:txbxContent>
                    <w:p w:rsidR="00422B34" w:rsidRDefault="00422B34" w:rsidP="00756EC9">
                      <w:pPr>
                        <w:spacing w:line="240" w:lineRule="exact"/>
                      </w:pPr>
                      <w:r>
                        <w:rPr>
                          <w:rFonts w:hint="eastAsia"/>
                        </w:rPr>
                        <w:t xml:space="preserve">避難誘導班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p>
    <w:p w:rsidR="00756EC9" w:rsidRPr="002F1F06" w:rsidRDefault="00734F7C" w:rsidP="00756EC9">
      <w:r>
        <w:rPr>
          <w:noProof/>
        </w:rPr>
        <mc:AlternateContent>
          <mc:Choice Requires="wps">
            <w:drawing>
              <wp:anchor distT="0" distB="0" distL="114300" distR="114300" simplePos="0" relativeHeight="251601920" behindDoc="0" locked="0" layoutInCell="1" allowOverlap="1">
                <wp:simplePos x="0" y="0"/>
                <wp:positionH relativeFrom="column">
                  <wp:posOffset>6884670</wp:posOffset>
                </wp:positionH>
                <wp:positionV relativeFrom="paragraph">
                  <wp:posOffset>24765</wp:posOffset>
                </wp:positionV>
                <wp:extent cx="1676400" cy="558165"/>
                <wp:effectExtent l="7620" t="5715" r="11430" b="7620"/>
                <wp:wrapNone/>
                <wp:docPr id="4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 xml:space="preserve">安全防護班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51" type="#_x0000_t202" style="position:absolute;left:0;text-align:left;margin-left:542.1pt;margin-top:1.95pt;width:132pt;height:43.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">
                <v:textbox inset="1mm,1mm,1mm,1mm">
                  <w:txbxContent>
                    <w:p w:rsidR="00422B34" w:rsidRDefault="00422B34" w:rsidP="00756EC9">
                      <w:pPr>
                        <w:spacing w:line="240" w:lineRule="exact"/>
                      </w:pPr>
                      <w:r>
                        <w:rPr>
                          <w:rFonts w:hint="eastAsia"/>
                        </w:rPr>
                        <w:t xml:space="preserve">安全防護班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r>
        <w:rPr>
          <w:noProof/>
        </w:rPr>
        <mc:AlternateContent>
          <mc:Choice Requires="wps">
            <w:drawing>
              <wp:anchor distT="0" distB="0" distL="114300" distR="114300" simplePos="0" relativeHeight="251596800" behindDoc="0" locked="0" layoutInCell="1" allowOverlap="1">
                <wp:simplePos x="0" y="0"/>
                <wp:positionH relativeFrom="column">
                  <wp:posOffset>4811395</wp:posOffset>
                </wp:positionH>
                <wp:positionV relativeFrom="paragraph">
                  <wp:posOffset>33655</wp:posOffset>
                </wp:positionV>
                <wp:extent cx="1676400" cy="558165"/>
                <wp:effectExtent l="10795" t="5080" r="8255" b="8255"/>
                <wp:wrapNone/>
                <wp:docPr id="4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 xml:space="preserve">安全防護班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52" type="#_x0000_t202" style="position:absolute;left:0;text-align:left;margin-left:378.85pt;margin-top:2.65pt;width:132pt;height:43.9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">
                <v:textbox inset="1mm,1mm,1mm,1mm">
                  <w:txbxContent>
                    <w:p w:rsidR="00422B34" w:rsidRDefault="00422B34" w:rsidP="00756EC9">
                      <w:pPr>
                        <w:spacing w:line="240" w:lineRule="exact"/>
                      </w:pPr>
                      <w:r>
                        <w:rPr>
                          <w:rFonts w:hint="eastAsia"/>
                        </w:rPr>
                        <w:t xml:space="preserve">安全防護班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r>
        <w:rPr>
          <w:noProof/>
        </w:rPr>
        <mc:AlternateContent>
          <mc:Choice Requires="wps">
            <w:drawing>
              <wp:anchor distT="0" distB="0" distL="114300" distR="114300" simplePos="0" relativeHeight="251591680" behindDoc="0" locked="0" layoutInCell="1" allowOverlap="1">
                <wp:simplePos x="0" y="0"/>
                <wp:positionH relativeFrom="column">
                  <wp:posOffset>2854960</wp:posOffset>
                </wp:positionH>
                <wp:positionV relativeFrom="paragraph">
                  <wp:posOffset>33655</wp:posOffset>
                </wp:positionV>
                <wp:extent cx="1676400" cy="558165"/>
                <wp:effectExtent l="6985" t="5080" r="12065" b="8255"/>
                <wp:wrapNone/>
                <wp:docPr id="4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 xml:space="preserve">安全防護班　　　　</w:t>
                            </w:r>
                            <w:r w:rsidRPr="007B46E1">
                              <w:rPr>
                                <w:rFonts w:hint="eastAsia"/>
                                <w:color w:val="FF0000"/>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53" type="#_x0000_t202" style="position:absolute;left:0;text-align:left;margin-left:224.8pt;margin-top:2.65pt;width:132pt;height:43.9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">
                <v:textbox inset="1mm,1mm,1mm,1mm">
                  <w:txbxContent>
                    <w:p w:rsidR="00422B34" w:rsidRDefault="00422B34" w:rsidP="00756EC9">
                      <w:pPr>
                        <w:spacing w:line="240" w:lineRule="exact"/>
                      </w:pPr>
                      <w:r>
                        <w:rPr>
                          <w:rFonts w:hint="eastAsia"/>
                        </w:rPr>
                        <w:t xml:space="preserve">安全防護班　　　　</w:t>
                      </w:r>
                      <w:r w:rsidRPr="007B46E1">
                        <w:rPr>
                          <w:rFonts w:hint="eastAsia"/>
                          <w:color w:val="FF0000"/>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r>
        <w:rPr>
          <w:noProof/>
        </w:rPr>
        <mc:AlternateContent>
          <mc:Choice Requires="wps">
            <w:drawing>
              <wp:anchor distT="0" distB="0" distL="114300" distR="114300" simplePos="0" relativeHeight="251552768" behindDoc="0" locked="0" layoutInCell="1" allowOverlap="1">
                <wp:simplePos x="0" y="0"/>
                <wp:positionH relativeFrom="column">
                  <wp:posOffset>456565</wp:posOffset>
                </wp:positionH>
                <wp:positionV relativeFrom="paragraph">
                  <wp:posOffset>144780</wp:posOffset>
                </wp:positionV>
                <wp:extent cx="543560" cy="0"/>
                <wp:effectExtent l="8890" t="11430" r="9525" b="7620"/>
                <wp:wrapNone/>
                <wp:docPr id="4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left:0;text-align:left;flip:y;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11.4pt" to="78.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U0GQIAADMEAAAOAAAAZHJzL2Uyb0RvYy54bWysU02P2yAQvVfqf0DcE9tZO0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"/>
            </w:pict>
          </mc:Fallback>
        </mc:AlternateContent>
      </w:r>
    </w:p>
    <w:p w:rsidR="00756EC9" w:rsidRPr="002F1F06" w:rsidRDefault="00734F7C" w:rsidP="00756EC9">
      <w:r>
        <w:rPr>
          <w:noProof/>
        </w:rPr>
        <mc:AlternateContent>
          <mc:Choice Requires="wps">
            <w:drawing>
              <wp:anchor distT="0" distB="0" distL="114300" distR="114300" simplePos="0" relativeHeight="251584512" behindDoc="0" locked="0" layoutInCell="1" allowOverlap="1">
                <wp:simplePos x="0" y="0"/>
                <wp:positionH relativeFrom="column">
                  <wp:posOffset>6815455</wp:posOffset>
                </wp:positionH>
                <wp:positionV relativeFrom="paragraph">
                  <wp:posOffset>141605</wp:posOffset>
                </wp:positionV>
                <wp:extent cx="135890" cy="0"/>
                <wp:effectExtent l="5080" t="8255" r="11430" b="10795"/>
                <wp:wrapNone/>
                <wp:docPr id="4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left:0;text-align:lef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65pt,11.15pt" to="547.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NF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"/>
            </w:pict>
          </mc:Fallback>
        </mc:AlternateContent>
      </w:r>
      <w:r>
        <w:rPr>
          <w:noProof/>
        </w:rPr>
        <mc:AlternateContent>
          <mc:Choice Requires="wps">
            <w:drawing>
              <wp:anchor distT="0" distB="0" distL="114300" distR="114300" simplePos="0" relativeHeight="251576320" behindDoc="0" locked="0" layoutInCell="1" allowOverlap="1">
                <wp:simplePos x="0" y="0"/>
                <wp:positionH relativeFrom="column">
                  <wp:posOffset>4742180</wp:posOffset>
                </wp:positionH>
                <wp:positionV relativeFrom="paragraph">
                  <wp:posOffset>120015</wp:posOffset>
                </wp:positionV>
                <wp:extent cx="135890" cy="0"/>
                <wp:effectExtent l="8255" t="5715" r="8255" b="13335"/>
                <wp:wrapNone/>
                <wp:docPr id="4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left:0;text-align:lef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4pt,9.45pt" to="384.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cl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"/>
            </w:pict>
          </mc:Fallback>
        </mc:AlternateContent>
      </w:r>
      <w:r>
        <w:rPr>
          <w:noProof/>
        </w:rPr>
        <mc:AlternateContent>
          <mc:Choice Requires="wps">
            <w:drawing>
              <wp:anchor distT="0" distB="0" distL="114300" distR="114300" simplePos="0" relativeHeight="251568128" behindDoc="0" locked="0" layoutInCell="1" allowOverlap="1">
                <wp:simplePos x="0" y="0"/>
                <wp:positionH relativeFrom="column">
                  <wp:posOffset>2785745</wp:posOffset>
                </wp:positionH>
                <wp:positionV relativeFrom="paragraph">
                  <wp:posOffset>120015</wp:posOffset>
                </wp:positionV>
                <wp:extent cx="135890" cy="0"/>
                <wp:effectExtent l="13970" t="5715" r="12065" b="13335"/>
                <wp:wrapNone/>
                <wp:docPr id="4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left:0;text-align:lef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5pt,9.45pt" to="230.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X4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"/>
            </w:pict>
          </mc:Fallback>
        </mc:AlternateContent>
      </w:r>
    </w:p>
    <w:p w:rsidR="00756EC9" w:rsidRPr="002F1F06" w:rsidRDefault="00734F7C" w:rsidP="00756EC9">
      <w:r>
        <w:rPr>
          <w:noProof/>
        </w:rPr>
        <mc:AlternateContent>
          <mc:Choice Requires="wps">
            <w:drawing>
              <wp:anchor distT="0" distB="0" distL="114300" distR="114300" simplePos="0" relativeHeight="251607040" behindDoc="0" locked="0" layoutInCell="1" allowOverlap="1">
                <wp:simplePos x="0" y="0"/>
                <wp:positionH relativeFrom="column">
                  <wp:posOffset>730885</wp:posOffset>
                </wp:positionH>
                <wp:positionV relativeFrom="paragraph">
                  <wp:posOffset>80645</wp:posOffset>
                </wp:positionV>
                <wp:extent cx="1766570" cy="558165"/>
                <wp:effectExtent l="6985" t="13970" r="7620" b="8890"/>
                <wp:wrapNone/>
                <wp:docPr id="4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 xml:space="preserve">安全防護班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54" type="#_x0000_t202" style="position:absolute;left:0;text-align:left;margin-left:57.55pt;margin-top:6.35pt;width:139.1pt;height:43.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">
                <v:textbox inset="1mm,1mm,1mm,1mm">
                  <w:txbxContent>
                    <w:p w:rsidR="00422B34" w:rsidRDefault="00422B34" w:rsidP="00756EC9">
                      <w:pPr>
                        <w:spacing w:line="240" w:lineRule="exact"/>
                      </w:pPr>
                      <w:r>
                        <w:rPr>
                          <w:rFonts w:hint="eastAsia"/>
                        </w:rPr>
                        <w:t xml:space="preserve">安全防護班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p>
    <w:p w:rsidR="00756EC9" w:rsidRPr="002F1F06" w:rsidRDefault="00734F7C" w:rsidP="00756EC9">
      <w:r>
        <w:rPr>
          <w:noProof/>
        </w:rPr>
        <mc:AlternateContent>
          <mc:Choice Requires="wps">
            <w:drawing>
              <wp:anchor distT="0" distB="0" distL="114300" distR="114300" simplePos="0" relativeHeight="251602944" behindDoc="0" locked="0" layoutInCell="1" allowOverlap="1">
                <wp:simplePos x="0" y="0"/>
                <wp:positionH relativeFrom="column">
                  <wp:posOffset>6884670</wp:posOffset>
                </wp:positionH>
                <wp:positionV relativeFrom="paragraph">
                  <wp:posOffset>92710</wp:posOffset>
                </wp:positionV>
                <wp:extent cx="1676400" cy="558165"/>
                <wp:effectExtent l="7620" t="6985" r="11430" b="6350"/>
                <wp:wrapNone/>
                <wp:docPr id="3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 xml:space="preserve">救出救護班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55" type="#_x0000_t202" style="position:absolute;left:0;text-align:left;margin-left:542.1pt;margin-top:7.3pt;width:132pt;height:43.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">
                <v:textbox inset="1mm,1mm,1mm,1mm">
                  <w:txbxContent>
                    <w:p w:rsidR="00422B34" w:rsidRDefault="00422B34" w:rsidP="00756EC9">
                      <w:pPr>
                        <w:spacing w:line="240" w:lineRule="exact"/>
                      </w:pPr>
                      <w:r>
                        <w:rPr>
                          <w:rFonts w:hint="eastAsia"/>
                        </w:rPr>
                        <w:t xml:space="preserve">救出救護班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r>
        <w:rPr>
          <w:noProof/>
        </w:rPr>
        <mc:AlternateContent>
          <mc:Choice Requires="wps">
            <w:drawing>
              <wp:anchor distT="0" distB="0" distL="114300" distR="114300" simplePos="0" relativeHeight="251597824" behindDoc="0" locked="0" layoutInCell="1" allowOverlap="1">
                <wp:simplePos x="0" y="0"/>
                <wp:positionH relativeFrom="column">
                  <wp:posOffset>4811395</wp:posOffset>
                </wp:positionH>
                <wp:positionV relativeFrom="paragraph">
                  <wp:posOffset>101600</wp:posOffset>
                </wp:positionV>
                <wp:extent cx="1676400" cy="558165"/>
                <wp:effectExtent l="10795" t="6350" r="8255" b="6985"/>
                <wp:wrapNone/>
                <wp:docPr id="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 xml:space="preserve">救出救護班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56" type="#_x0000_t202" style="position:absolute;left:0;text-align:left;margin-left:378.85pt;margin-top:8pt;width:132pt;height:43.9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">
                <v:textbox inset="1mm,1mm,1mm,1mm">
                  <w:txbxContent>
                    <w:p w:rsidR="00422B34" w:rsidRDefault="00422B34" w:rsidP="00756EC9">
                      <w:pPr>
                        <w:spacing w:line="240" w:lineRule="exact"/>
                      </w:pPr>
                      <w:r>
                        <w:rPr>
                          <w:rFonts w:hint="eastAsia"/>
                        </w:rPr>
                        <w:t xml:space="preserve">救出救護班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r>
        <w:rPr>
          <w:noProof/>
        </w:rPr>
        <mc:AlternateContent>
          <mc:Choice Requires="wps">
            <w:drawing>
              <wp:anchor distT="0" distB="0" distL="114300" distR="114300" simplePos="0" relativeHeight="251592704" behindDoc="0" locked="0" layoutInCell="1" allowOverlap="1">
                <wp:simplePos x="0" y="0"/>
                <wp:positionH relativeFrom="column">
                  <wp:posOffset>2854960</wp:posOffset>
                </wp:positionH>
                <wp:positionV relativeFrom="paragraph">
                  <wp:posOffset>101600</wp:posOffset>
                </wp:positionV>
                <wp:extent cx="1676400" cy="558165"/>
                <wp:effectExtent l="6985" t="6350" r="12065" b="6985"/>
                <wp:wrapNone/>
                <wp:docPr id="3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 xml:space="preserve">救出救護班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57" type="#_x0000_t202" style="position:absolute;left:0;text-align:left;margin-left:224.8pt;margin-top:8pt;width:132pt;height:43.9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">
                <v:textbox inset="1mm,1mm,1mm,1mm">
                  <w:txbxContent>
                    <w:p w:rsidR="00422B34" w:rsidRDefault="00422B34" w:rsidP="00756EC9">
                      <w:pPr>
                        <w:spacing w:line="240" w:lineRule="exact"/>
                      </w:pPr>
                      <w:r>
                        <w:rPr>
                          <w:rFonts w:hint="eastAsia"/>
                        </w:rPr>
                        <w:t xml:space="preserve">救出救護班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r>
        <w:rPr>
          <w:noProof/>
        </w:rPr>
        <mc:AlternateContent>
          <mc:Choice Requires="wps">
            <w:drawing>
              <wp:anchor distT="0" distB="0" distL="114300" distR="114300" simplePos="0" relativeHeight="251561984" behindDoc="0" locked="0" layoutInCell="1" allowOverlap="1">
                <wp:simplePos x="0" y="0"/>
                <wp:positionH relativeFrom="column">
                  <wp:posOffset>594995</wp:posOffset>
                </wp:positionH>
                <wp:positionV relativeFrom="paragraph">
                  <wp:posOffset>167640</wp:posOffset>
                </wp:positionV>
                <wp:extent cx="271780" cy="0"/>
                <wp:effectExtent l="13970" t="5715" r="9525" b="13335"/>
                <wp:wrapNone/>
                <wp:docPr id="3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left:0;text-align:lef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3.2pt" to="68.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xO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"/>
            </w:pict>
          </mc:Fallback>
        </mc:AlternateContent>
      </w:r>
    </w:p>
    <w:p w:rsidR="00756EC9" w:rsidRPr="002F1F06" w:rsidRDefault="00756EC9" w:rsidP="00756EC9"/>
    <w:p w:rsidR="00756EC9" w:rsidRPr="002F1F06" w:rsidRDefault="00734F7C" w:rsidP="00756EC9">
      <w:r>
        <w:rPr>
          <w:noProof/>
        </w:rPr>
        <mc:AlternateContent>
          <mc:Choice Requires="wps">
            <w:drawing>
              <wp:anchor distT="0" distB="0" distL="114300" distR="114300" simplePos="0" relativeHeight="251608064" behindDoc="0" locked="0" layoutInCell="1" allowOverlap="1">
                <wp:simplePos x="0" y="0"/>
                <wp:positionH relativeFrom="column">
                  <wp:posOffset>730885</wp:posOffset>
                </wp:positionH>
                <wp:positionV relativeFrom="paragraph">
                  <wp:posOffset>149860</wp:posOffset>
                </wp:positionV>
                <wp:extent cx="1766570" cy="558165"/>
                <wp:effectExtent l="6985" t="6985" r="7620" b="6350"/>
                <wp:wrapNone/>
                <wp:docPr id="3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558165"/>
                        </a:xfrm>
                        <a:prstGeom prst="rect">
                          <a:avLst/>
                        </a:prstGeom>
                        <a:solidFill>
                          <a:srgbClr val="FFFFFF"/>
                        </a:solidFill>
                        <a:ln w="9525">
                          <a:solidFill>
                            <a:srgbClr val="000000"/>
                          </a:solidFill>
                          <a:miter lim="800000"/>
                          <a:headEnd/>
                          <a:tailEnd/>
                        </a:ln>
                      </wps:spPr>
                      <wps:txbx>
                        <w:txbxContent>
                          <w:p w:rsidR="00422B34" w:rsidRDefault="00422B34" w:rsidP="00756EC9">
                            <w:pPr>
                              <w:spacing w:line="240" w:lineRule="exact"/>
                            </w:pPr>
                            <w:r>
                              <w:rPr>
                                <w:rFonts w:hint="eastAsia"/>
                              </w:rPr>
                              <w:t xml:space="preserve">救出救護班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58" type="#_x0000_t202" style="position:absolute;left:0;text-align:left;margin-left:57.55pt;margin-top:11.8pt;width:139.1pt;height:43.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">
                <v:textbox inset="1mm,1mm,1mm,1mm">
                  <w:txbxContent>
                    <w:p w:rsidR="00422B34" w:rsidRDefault="00422B34" w:rsidP="00756EC9">
                      <w:pPr>
                        <w:spacing w:line="240" w:lineRule="exact"/>
                      </w:pPr>
                      <w:r>
                        <w:rPr>
                          <w:rFonts w:hint="eastAsia"/>
                        </w:rPr>
                        <w:t xml:space="preserve">救出救護班　　　　</w:t>
                      </w:r>
                      <w:r>
                        <w:rPr>
                          <w:rFonts w:hint="eastAsia"/>
                        </w:rPr>
                        <w:t>(</w:t>
                      </w:r>
                      <w:r w:rsidRPr="007B46E1">
                        <w:rPr>
                          <w:rFonts w:hint="eastAsia"/>
                          <w:color w:val="FF0000"/>
                          <w:u w:val="single" w:color="000000"/>
                        </w:rPr>
                        <w:t>Ｘ</w:t>
                      </w:r>
                      <w:r>
                        <w:rPr>
                          <w:rFonts w:hint="eastAsia"/>
                        </w:rPr>
                        <w:t>名</w:t>
                      </w:r>
                      <w:r>
                        <w:rPr>
                          <w:rFonts w:hint="eastAsia"/>
                        </w:rPr>
                        <w:t>)</w:t>
                      </w:r>
                    </w:p>
                    <w:p w:rsidR="00422B34" w:rsidRPr="00F65BFF" w:rsidRDefault="00422B34" w:rsidP="0049114A">
                      <w:pPr>
                        <w:spacing w:line="240" w:lineRule="exact"/>
                        <w:ind w:firstLineChars="100" w:firstLine="210"/>
                        <w:rPr>
                          <w:u w:val="single"/>
                        </w:rPr>
                      </w:pPr>
                      <w:r w:rsidRPr="00F65BFF">
                        <w:rPr>
                          <w:rFonts w:hint="eastAsia"/>
                        </w:rPr>
                        <w:t xml:space="preserve">班長　</w:t>
                      </w:r>
                      <w:r w:rsidRPr="007B46E1">
                        <w:rPr>
                          <w:rFonts w:hint="eastAsia"/>
                          <w:color w:val="FF0000"/>
                          <w:u w:val="single" w:color="000000"/>
                        </w:rPr>
                        <w:t>○○○</w:t>
                      </w:r>
                      <w:r w:rsidRPr="00F65BFF">
                        <w:rPr>
                          <w:rFonts w:hint="eastAsia"/>
                          <w:u w:val="single" w:color="000000"/>
                        </w:rPr>
                        <w:t>係長</w:t>
                      </w:r>
                    </w:p>
                    <w:p w:rsidR="00422B34" w:rsidRPr="00F65BFF" w:rsidRDefault="00422B34" w:rsidP="0049114A">
                      <w:pPr>
                        <w:spacing w:line="240" w:lineRule="exact"/>
                        <w:ind w:leftChars="100" w:left="210"/>
                        <w:rPr>
                          <w:u w:val="single"/>
                        </w:rPr>
                      </w:pPr>
                      <w:r w:rsidRPr="00F65BFF">
                        <w:rPr>
                          <w:rFonts w:hint="eastAsia"/>
                        </w:rPr>
                        <w:t xml:space="preserve">班員　</w:t>
                      </w:r>
                      <w:r w:rsidRPr="007B46E1">
                        <w:rPr>
                          <w:rFonts w:hint="eastAsia"/>
                          <w:color w:val="FF0000"/>
                          <w:u w:val="single" w:color="000000"/>
                        </w:rPr>
                        <w:t>○○○</w:t>
                      </w:r>
                      <w:r w:rsidRPr="00F65BFF">
                        <w:rPr>
                          <w:rFonts w:hint="eastAsia"/>
                          <w:u w:val="single" w:color="000000"/>
                        </w:rPr>
                        <w:t>係　他</w:t>
                      </w:r>
                    </w:p>
                    <w:p w:rsidR="00422B34" w:rsidRPr="002F1F06" w:rsidRDefault="00422B34" w:rsidP="0049114A">
                      <w:pPr>
                        <w:spacing w:line="240" w:lineRule="exact"/>
                        <w:ind w:firstLineChars="100" w:firstLine="210"/>
                        <w:rPr>
                          <w:u w:val="single"/>
                        </w:rPr>
                      </w:pPr>
                    </w:p>
                  </w:txbxContent>
                </v:textbox>
              </v:shape>
            </w:pict>
          </mc:Fallback>
        </mc:AlternateContent>
      </w:r>
      <w:r>
        <w:rPr>
          <w:noProof/>
        </w:rPr>
        <mc:AlternateContent>
          <mc:Choice Requires="wps">
            <w:drawing>
              <wp:anchor distT="0" distB="0" distL="114300" distR="114300" simplePos="0" relativeHeight="251585536" behindDoc="0" locked="0" layoutInCell="1" allowOverlap="1">
                <wp:simplePos x="0" y="0"/>
                <wp:positionH relativeFrom="column">
                  <wp:posOffset>6815455</wp:posOffset>
                </wp:positionH>
                <wp:positionV relativeFrom="paragraph">
                  <wp:posOffset>15875</wp:posOffset>
                </wp:positionV>
                <wp:extent cx="135890" cy="0"/>
                <wp:effectExtent l="5080" t="6350" r="11430" b="12700"/>
                <wp:wrapNone/>
                <wp:docPr id="3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left:0;text-align:lef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65pt,1.25pt" to="547.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QB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"/>
            </w:pict>
          </mc:Fallback>
        </mc:AlternateContent>
      </w:r>
      <w:r>
        <w:rPr>
          <w:noProof/>
        </w:rPr>
        <mc:AlternateContent>
          <mc:Choice Requires="wps">
            <w:drawing>
              <wp:anchor distT="0" distB="0" distL="114300" distR="114300" simplePos="0" relativeHeight="251577344" behindDoc="0" locked="0" layoutInCell="1" allowOverlap="1">
                <wp:simplePos x="0" y="0"/>
                <wp:positionH relativeFrom="column">
                  <wp:posOffset>4742180</wp:posOffset>
                </wp:positionH>
                <wp:positionV relativeFrom="paragraph">
                  <wp:posOffset>-5715</wp:posOffset>
                </wp:positionV>
                <wp:extent cx="135890" cy="0"/>
                <wp:effectExtent l="8255" t="13335" r="8255" b="5715"/>
                <wp:wrapNone/>
                <wp:docPr id="3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left:0;text-align:lef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4pt,-.45pt" to="384.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6Y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"/>
            </w:pict>
          </mc:Fallback>
        </mc:AlternateContent>
      </w:r>
      <w:r>
        <w:rPr>
          <w:noProof/>
        </w:rPr>
        <mc:AlternateContent>
          <mc:Choice Requires="wps">
            <w:drawing>
              <wp:anchor distT="0" distB="0" distL="114300" distR="114300" simplePos="0" relativeHeight="251569152" behindDoc="0" locked="0" layoutInCell="1" allowOverlap="1">
                <wp:simplePos x="0" y="0"/>
                <wp:positionH relativeFrom="column">
                  <wp:posOffset>2785745</wp:posOffset>
                </wp:positionH>
                <wp:positionV relativeFrom="paragraph">
                  <wp:posOffset>-5715</wp:posOffset>
                </wp:positionV>
                <wp:extent cx="135890" cy="0"/>
                <wp:effectExtent l="13970" t="13335" r="12065" b="5715"/>
                <wp:wrapNone/>
                <wp:docPr id="3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left:0;text-align:lef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5pt,-.45pt" to="230.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YS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"/>
            </w:pict>
          </mc:Fallback>
        </mc:AlternateContent>
      </w:r>
    </w:p>
    <w:p w:rsidR="00756EC9" w:rsidRPr="002F1F06" w:rsidRDefault="00756EC9" w:rsidP="00756EC9"/>
    <w:p w:rsidR="00756EC9" w:rsidRDefault="00734F7C" w:rsidP="00756EC9">
      <w:pPr>
        <w:rPr>
          <w:sz w:val="18"/>
          <w:szCs w:val="18"/>
        </w:rPr>
      </w:pPr>
      <w:r>
        <w:rPr>
          <w:rFonts w:hint="eastAsia"/>
          <w:noProof/>
          <w:sz w:val="18"/>
          <w:szCs w:val="18"/>
        </w:rPr>
        <mc:AlternateContent>
          <mc:Choice Requires="wps">
            <w:drawing>
              <wp:anchor distT="0" distB="0" distL="114300" distR="114300" simplePos="0" relativeHeight="251563008" behindDoc="0" locked="0" layoutInCell="1" allowOverlap="1">
                <wp:simplePos x="0" y="0"/>
                <wp:positionH relativeFrom="column">
                  <wp:posOffset>594995</wp:posOffset>
                </wp:positionH>
                <wp:positionV relativeFrom="paragraph">
                  <wp:posOffset>42545</wp:posOffset>
                </wp:positionV>
                <wp:extent cx="271780" cy="0"/>
                <wp:effectExtent l="13970" t="13970" r="9525" b="5080"/>
                <wp:wrapNone/>
                <wp:docPr id="3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left:0;text-align:lef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3.35pt" to="68.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uV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"/>
            </w:pict>
          </mc:Fallback>
        </mc:AlternateContent>
      </w:r>
    </w:p>
    <w:p w:rsidR="00756EC9" w:rsidRDefault="00756EC9" w:rsidP="00756EC9">
      <w:pPr>
        <w:rPr>
          <w:sz w:val="18"/>
          <w:szCs w:val="18"/>
        </w:rPr>
      </w:pPr>
    </w:p>
    <w:p w:rsidR="00AF5A99" w:rsidRPr="00756EC9" w:rsidRDefault="00756EC9" w:rsidP="00756EC9">
      <w:r w:rsidRPr="008C1840">
        <w:rPr>
          <w:rFonts w:hint="eastAsia"/>
          <w:sz w:val="18"/>
          <w:szCs w:val="18"/>
        </w:rPr>
        <w:t>※　各班は、任務を適切に行うため、</w:t>
      </w:r>
      <w:r>
        <w:rPr>
          <w:rFonts w:hint="eastAsia"/>
          <w:sz w:val="18"/>
          <w:szCs w:val="18"/>
        </w:rPr>
        <w:t>おおむね</w:t>
      </w:r>
      <w:r w:rsidRPr="008C1840">
        <w:rPr>
          <w:rFonts w:hint="eastAsia"/>
          <w:sz w:val="18"/>
          <w:szCs w:val="18"/>
        </w:rPr>
        <w:t>２人以上の要員を</w:t>
      </w:r>
      <w:r>
        <w:rPr>
          <w:rFonts w:hint="eastAsia"/>
          <w:sz w:val="18"/>
          <w:szCs w:val="18"/>
        </w:rPr>
        <w:t>置かなければならない</w:t>
      </w:r>
      <w:r w:rsidRPr="008C1840">
        <w:rPr>
          <w:rFonts w:hint="eastAsia"/>
          <w:sz w:val="18"/>
          <w:szCs w:val="18"/>
        </w:rPr>
        <w:t>。ただし、被害想定、訓練の検証結果により増減することができる。</w:t>
      </w:r>
    </w:p>
    <w:p w:rsidR="00011640" w:rsidRDefault="00011640" w:rsidP="00EA5DE6">
      <w:pPr>
        <w:sectPr w:rsidR="00011640" w:rsidSect="00FD24A6">
          <w:pgSz w:w="16838" w:h="11906" w:orient="landscape" w:code="9"/>
          <w:pgMar w:top="1418" w:right="1871" w:bottom="1418" w:left="1418" w:header="851" w:footer="992" w:gutter="0"/>
          <w:cols w:space="425"/>
          <w:docGrid w:type="lines" w:linePitch="305"/>
        </w:sectPr>
      </w:pPr>
    </w:p>
    <w:p w:rsidR="008B6ED8" w:rsidRPr="008B6ED8" w:rsidRDefault="008B6ED8" w:rsidP="008B6ED8">
      <w:pPr>
        <w:spacing w:line="360" w:lineRule="auto"/>
        <w:jc w:val="left"/>
        <w:rPr>
          <w:rFonts w:asciiTheme="minorEastAsia" w:eastAsiaTheme="minorEastAsia" w:hAnsiTheme="minorEastAsia"/>
          <w:b/>
          <w:bCs/>
          <w:sz w:val="22"/>
          <w:szCs w:val="22"/>
        </w:rPr>
      </w:pPr>
      <w:r w:rsidRPr="008B6ED8">
        <w:rPr>
          <w:rFonts w:asciiTheme="minorEastAsia" w:eastAsiaTheme="minorEastAsia" w:hAnsiTheme="minorEastAsia" w:hint="eastAsia"/>
          <w:b/>
          <w:bCs/>
          <w:sz w:val="22"/>
          <w:szCs w:val="22"/>
        </w:rPr>
        <w:lastRenderedPageBreak/>
        <w:t>別表６（その２）</w:t>
      </w:r>
      <w:r>
        <w:rPr>
          <w:rFonts w:asciiTheme="minorEastAsia" w:eastAsiaTheme="minorEastAsia" w:hAnsiTheme="minorEastAsia" w:hint="eastAsia"/>
          <w:b/>
          <w:bCs/>
          <w:sz w:val="22"/>
          <w:szCs w:val="22"/>
        </w:rPr>
        <w:t>（第１８条</w:t>
      </w:r>
      <w:r w:rsidR="00F14EEB">
        <w:rPr>
          <w:rFonts w:asciiTheme="minorEastAsia" w:eastAsiaTheme="minorEastAsia" w:hAnsiTheme="minorEastAsia" w:hint="eastAsia"/>
          <w:b/>
          <w:bCs/>
          <w:sz w:val="22"/>
          <w:szCs w:val="22"/>
        </w:rPr>
        <w:t>，</w:t>
      </w:r>
      <w:r>
        <w:rPr>
          <w:rFonts w:asciiTheme="minorEastAsia" w:eastAsiaTheme="minorEastAsia" w:hAnsiTheme="minorEastAsia" w:hint="eastAsia"/>
          <w:b/>
          <w:bCs/>
          <w:sz w:val="22"/>
          <w:szCs w:val="22"/>
        </w:rPr>
        <w:t>第２０条</w:t>
      </w:r>
      <w:r w:rsidR="00F14EEB">
        <w:rPr>
          <w:rFonts w:asciiTheme="minorEastAsia" w:eastAsiaTheme="minorEastAsia" w:hAnsiTheme="minorEastAsia" w:hint="eastAsia"/>
          <w:b/>
          <w:bCs/>
          <w:sz w:val="22"/>
          <w:szCs w:val="22"/>
        </w:rPr>
        <w:t>，</w:t>
      </w:r>
      <w:r>
        <w:rPr>
          <w:rFonts w:asciiTheme="minorEastAsia" w:eastAsiaTheme="minorEastAsia" w:hAnsiTheme="minorEastAsia" w:hint="eastAsia"/>
          <w:b/>
          <w:bCs/>
          <w:sz w:val="22"/>
          <w:szCs w:val="22"/>
        </w:rPr>
        <w:t>第２１条関係）</w:t>
      </w:r>
    </w:p>
    <w:p w:rsidR="00011640" w:rsidRDefault="00011640" w:rsidP="008B6ED8">
      <w:pPr>
        <w:spacing w:line="360" w:lineRule="auto"/>
        <w:jc w:val="center"/>
        <w:rPr>
          <w:rFonts w:ascii="ＭＳ ゴシック" w:eastAsia="ＭＳ ゴシック" w:hAnsi="ＭＳ ゴシック"/>
          <w:b/>
          <w:bCs/>
          <w:sz w:val="22"/>
        </w:rPr>
      </w:pPr>
      <w:r w:rsidRPr="00D65C66">
        <w:rPr>
          <w:rFonts w:ascii="ＭＳ ゴシック" w:eastAsia="ＭＳ ゴシック" w:hAnsi="ＭＳ ゴシック" w:hint="eastAsia"/>
          <w:b/>
          <w:bCs/>
          <w:sz w:val="22"/>
          <w:szCs w:val="22"/>
        </w:rPr>
        <w:t>自衛消防隊の編成と任務</w:t>
      </w:r>
    </w:p>
    <w:p w:rsidR="00011640" w:rsidRPr="008B2B66" w:rsidRDefault="00011640" w:rsidP="00011640">
      <w:pPr>
        <w:ind w:left="200" w:hanging="200"/>
        <w:rPr>
          <w:rFonts w:ascii="ＭＳ ゴシック" w:eastAsia="ＭＳ ゴシック" w:hAnsi="ＭＳ ゴシック"/>
          <w:bCs/>
          <w:sz w:val="20"/>
          <w:szCs w:val="20"/>
        </w:rPr>
      </w:pPr>
      <w:r w:rsidRPr="008B2B66">
        <w:rPr>
          <w:rFonts w:ascii="ＭＳ ゴシック" w:eastAsia="ＭＳ ゴシック" w:hAnsi="ＭＳ ゴシック" w:hint="eastAsia"/>
          <w:bCs/>
          <w:sz w:val="20"/>
          <w:szCs w:val="20"/>
        </w:rPr>
        <w:t>１　本部隊の任務</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2"/>
        <w:gridCol w:w="5540"/>
        <w:gridCol w:w="5538"/>
      </w:tblGrid>
      <w:tr w:rsidR="00011640" w:rsidRPr="000712B3" w:rsidTr="003B61F5">
        <w:trPr>
          <w:trHeight w:val="340"/>
          <w:jc w:val="center"/>
        </w:trPr>
        <w:tc>
          <w:tcPr>
            <w:tcW w:w="851" w:type="pct"/>
            <w:tcBorders>
              <w:top w:val="single" w:sz="12" w:space="0" w:color="auto"/>
              <w:bottom w:val="single" w:sz="4" w:space="0" w:color="auto"/>
            </w:tcBorders>
            <w:shd w:val="clear" w:color="auto" w:fill="C0C0C0"/>
            <w:vAlign w:val="center"/>
          </w:tcPr>
          <w:p w:rsidR="00011640" w:rsidRPr="000712B3" w:rsidRDefault="00011640" w:rsidP="00756EC9">
            <w:pPr>
              <w:spacing w:line="300" w:lineRule="exact"/>
              <w:ind w:left="180" w:hanging="180"/>
              <w:jc w:val="center"/>
              <w:rPr>
                <w:rFonts w:ascii="ＭＳ ゴシック" w:eastAsia="ＭＳ ゴシック" w:hAnsi="ＭＳ ゴシック"/>
                <w:sz w:val="18"/>
              </w:rPr>
            </w:pPr>
            <w:r w:rsidRPr="000712B3">
              <w:rPr>
                <w:rFonts w:ascii="ＭＳ ゴシック" w:eastAsia="ＭＳ ゴシック" w:hAnsi="ＭＳ ゴシック" w:hint="eastAsia"/>
                <w:kern w:val="0"/>
                <w:sz w:val="18"/>
              </w:rPr>
              <w:t>班</w:t>
            </w:r>
            <w:r>
              <w:rPr>
                <w:rFonts w:ascii="ＭＳ ゴシック" w:eastAsia="ＭＳ ゴシック" w:hAnsi="ＭＳ ゴシック" w:hint="eastAsia"/>
                <w:kern w:val="0"/>
                <w:sz w:val="18"/>
              </w:rPr>
              <w:t>編成</w:t>
            </w:r>
          </w:p>
        </w:tc>
        <w:tc>
          <w:tcPr>
            <w:tcW w:w="2075" w:type="pct"/>
            <w:tcBorders>
              <w:top w:val="single" w:sz="12" w:space="0" w:color="auto"/>
              <w:bottom w:val="single" w:sz="4" w:space="0" w:color="auto"/>
              <w:right w:val="double" w:sz="4" w:space="0" w:color="auto"/>
            </w:tcBorders>
            <w:shd w:val="clear" w:color="auto" w:fill="C0C0C0"/>
            <w:vAlign w:val="center"/>
          </w:tcPr>
          <w:p w:rsidR="00011640" w:rsidRPr="000712B3" w:rsidRDefault="00011640" w:rsidP="00756EC9">
            <w:pPr>
              <w:spacing w:line="300" w:lineRule="exact"/>
              <w:ind w:left="180" w:hanging="180"/>
              <w:jc w:val="center"/>
              <w:rPr>
                <w:rFonts w:ascii="ＭＳ ゴシック" w:eastAsia="ＭＳ ゴシック" w:hAnsi="ＭＳ ゴシック"/>
                <w:sz w:val="18"/>
              </w:rPr>
            </w:pPr>
            <w:r w:rsidRPr="000712B3">
              <w:rPr>
                <w:rFonts w:ascii="ＭＳ ゴシック" w:eastAsia="ＭＳ ゴシック" w:hAnsi="ＭＳ ゴシック" w:hint="eastAsia"/>
                <w:kern w:val="0"/>
                <w:sz w:val="18"/>
              </w:rPr>
              <w:t>火災発生時の任務</w:t>
            </w:r>
          </w:p>
        </w:tc>
        <w:tc>
          <w:tcPr>
            <w:tcW w:w="2074" w:type="pct"/>
            <w:tcBorders>
              <w:top w:val="single" w:sz="12" w:space="0" w:color="auto"/>
              <w:left w:val="double" w:sz="4" w:space="0" w:color="auto"/>
              <w:bottom w:val="single" w:sz="4" w:space="0" w:color="auto"/>
            </w:tcBorders>
            <w:shd w:val="clear" w:color="auto" w:fill="C0C0C0"/>
            <w:vAlign w:val="center"/>
          </w:tcPr>
          <w:p w:rsidR="00011640" w:rsidRPr="000712B3" w:rsidRDefault="00011640" w:rsidP="00756EC9">
            <w:pPr>
              <w:spacing w:line="300" w:lineRule="exact"/>
              <w:ind w:left="180" w:hanging="180"/>
              <w:jc w:val="center"/>
              <w:rPr>
                <w:rFonts w:ascii="ＭＳ ゴシック" w:eastAsia="ＭＳ ゴシック" w:hAnsi="ＭＳ ゴシック"/>
                <w:sz w:val="18"/>
              </w:rPr>
            </w:pPr>
            <w:r w:rsidRPr="000712B3">
              <w:rPr>
                <w:rFonts w:ascii="ＭＳ ゴシック" w:eastAsia="ＭＳ ゴシック" w:hAnsi="ＭＳ ゴシック" w:hint="eastAsia"/>
                <w:kern w:val="0"/>
                <w:sz w:val="18"/>
              </w:rPr>
              <w:t>地震等発生時の任務</w:t>
            </w:r>
          </w:p>
        </w:tc>
      </w:tr>
      <w:tr w:rsidR="00011640" w:rsidRPr="003B61F5" w:rsidTr="003B61F5">
        <w:trPr>
          <w:trHeight w:val="1988"/>
          <w:jc w:val="center"/>
        </w:trPr>
        <w:tc>
          <w:tcPr>
            <w:tcW w:w="851" w:type="pct"/>
            <w:tcBorders>
              <w:top w:val="single" w:sz="4" w:space="0" w:color="auto"/>
            </w:tcBorders>
            <w:vAlign w:val="center"/>
          </w:tcPr>
          <w:p w:rsidR="00011640" w:rsidRPr="003B61F5" w:rsidRDefault="00011640" w:rsidP="00756EC9">
            <w:pPr>
              <w:spacing w:line="220" w:lineRule="exact"/>
              <w:ind w:left="180" w:hanging="180"/>
              <w:jc w:val="center"/>
              <w:rPr>
                <w:rFonts w:ascii="ＭＳ 明朝" w:hAnsi="ＭＳ 明朝"/>
                <w:kern w:val="0"/>
                <w:sz w:val="18"/>
                <w:u w:val="single"/>
              </w:rPr>
            </w:pPr>
            <w:r w:rsidRPr="003B61F5">
              <w:rPr>
                <w:rFonts w:ascii="ＭＳ 明朝" w:hAnsi="ＭＳ 明朝" w:hint="eastAsia"/>
                <w:kern w:val="0"/>
                <w:sz w:val="18"/>
              </w:rPr>
              <w:t>指　　揮　　班　　・</w:t>
            </w:r>
          </w:p>
          <w:p w:rsidR="00011640" w:rsidRPr="003B61F5" w:rsidRDefault="00011640" w:rsidP="00756EC9">
            <w:pPr>
              <w:spacing w:line="220" w:lineRule="exact"/>
              <w:ind w:left="180" w:hanging="180"/>
              <w:jc w:val="center"/>
              <w:rPr>
                <w:rFonts w:ascii="ＭＳ 明朝" w:hAnsi="ＭＳ 明朝"/>
                <w:sz w:val="18"/>
                <w:u w:val="single"/>
              </w:rPr>
            </w:pPr>
            <w:r w:rsidRPr="003B61F5">
              <w:rPr>
                <w:rFonts w:ascii="ＭＳ 明朝" w:hAnsi="ＭＳ 明朝" w:hint="eastAsia"/>
                <w:kern w:val="0"/>
                <w:sz w:val="18"/>
                <w:szCs w:val="18"/>
              </w:rPr>
              <w:t>通 報 連 絡 （情報） 班</w:t>
            </w:r>
          </w:p>
        </w:tc>
        <w:tc>
          <w:tcPr>
            <w:tcW w:w="2075" w:type="pct"/>
            <w:tcBorders>
              <w:top w:val="single" w:sz="4" w:space="0" w:color="auto"/>
              <w:right w:val="double" w:sz="4" w:space="0" w:color="auto"/>
            </w:tcBorders>
          </w:tcPr>
          <w:p w:rsidR="00011640" w:rsidRPr="003B61F5" w:rsidRDefault="00011640" w:rsidP="00756EC9">
            <w:pPr>
              <w:tabs>
                <w:tab w:val="left" w:pos="387"/>
                <w:tab w:val="left" w:pos="3426"/>
              </w:tabs>
              <w:spacing w:line="200" w:lineRule="exact"/>
              <w:ind w:left="180" w:hanging="180"/>
              <w:rPr>
                <w:rFonts w:ascii="ＭＳ 明朝" w:hAnsi="ＭＳ 明朝"/>
                <w:kern w:val="0"/>
                <w:sz w:val="18"/>
              </w:rPr>
            </w:pPr>
            <w:r w:rsidRPr="003B61F5">
              <w:rPr>
                <w:rFonts w:ascii="ＭＳ 明朝" w:hAnsi="ＭＳ 明朝" w:hint="eastAsia"/>
                <w:kern w:val="0"/>
                <w:sz w:val="18"/>
              </w:rPr>
              <w:t>1　自衛消防本部の設置</w:t>
            </w:r>
          </w:p>
          <w:p w:rsidR="00011640" w:rsidRPr="003B61F5" w:rsidRDefault="00011640" w:rsidP="004967C7">
            <w:pPr>
              <w:widowControl/>
              <w:numPr>
                <w:ilvl w:val="0"/>
                <w:numId w:val="11"/>
              </w:numPr>
              <w:tabs>
                <w:tab w:val="clear" w:pos="360"/>
                <w:tab w:val="num" w:pos="262"/>
                <w:tab w:val="left" w:pos="3426"/>
              </w:tabs>
              <w:spacing w:line="200" w:lineRule="exact"/>
              <w:rPr>
                <w:rFonts w:ascii="ＭＳ 明朝" w:hAnsi="ＭＳ 明朝"/>
                <w:kern w:val="0"/>
                <w:sz w:val="18"/>
              </w:rPr>
            </w:pPr>
            <w:r w:rsidRPr="003B61F5">
              <w:rPr>
                <w:rFonts w:ascii="ＭＳ 明朝" w:hAnsi="ＭＳ 明朝" w:hint="eastAsia"/>
                <w:kern w:val="0"/>
                <w:sz w:val="18"/>
              </w:rPr>
              <w:t>自衛消防活動の指揮統制，状況の把握，情報内容の記録</w:t>
            </w:r>
          </w:p>
          <w:p w:rsidR="00011640" w:rsidRPr="003B61F5" w:rsidRDefault="00011640" w:rsidP="004967C7">
            <w:pPr>
              <w:widowControl/>
              <w:numPr>
                <w:ilvl w:val="0"/>
                <w:numId w:val="11"/>
              </w:numPr>
              <w:tabs>
                <w:tab w:val="clear" w:pos="360"/>
                <w:tab w:val="num" w:pos="262"/>
                <w:tab w:val="left" w:pos="3426"/>
              </w:tabs>
              <w:spacing w:line="200" w:lineRule="exact"/>
              <w:ind w:left="262" w:hanging="262"/>
              <w:rPr>
                <w:rFonts w:ascii="ＭＳ 明朝" w:hAnsi="ＭＳ 明朝"/>
                <w:kern w:val="0"/>
                <w:sz w:val="18"/>
              </w:rPr>
            </w:pPr>
            <w:r w:rsidRPr="003B61F5">
              <w:rPr>
                <w:rFonts w:ascii="ＭＳ 明朝" w:hAnsi="ＭＳ 明朝" w:hint="eastAsia"/>
                <w:kern w:val="0"/>
                <w:sz w:val="18"/>
              </w:rPr>
              <w:t>消防機関への通報及び情報や資料の提供，並びに災害現場への誘導</w:t>
            </w:r>
          </w:p>
          <w:p w:rsidR="00011640" w:rsidRPr="003B61F5" w:rsidRDefault="00011640" w:rsidP="004967C7">
            <w:pPr>
              <w:widowControl/>
              <w:numPr>
                <w:ilvl w:val="0"/>
                <w:numId w:val="11"/>
              </w:numPr>
              <w:tabs>
                <w:tab w:val="clear" w:pos="360"/>
                <w:tab w:val="num" w:pos="262"/>
                <w:tab w:val="left" w:pos="3426"/>
              </w:tabs>
              <w:spacing w:line="200" w:lineRule="exact"/>
              <w:rPr>
                <w:rFonts w:ascii="ＭＳ 明朝" w:hAnsi="ＭＳ 明朝"/>
                <w:kern w:val="0"/>
                <w:sz w:val="18"/>
              </w:rPr>
            </w:pPr>
            <w:r w:rsidRPr="003B61F5">
              <w:rPr>
                <w:rFonts w:ascii="ＭＳ 明朝" w:hAnsi="ＭＳ 明朝" w:hint="eastAsia"/>
                <w:kern w:val="0"/>
                <w:sz w:val="18"/>
              </w:rPr>
              <w:t>地区隊への命令の伝達及び情報の収集</w:t>
            </w:r>
          </w:p>
          <w:p w:rsidR="00011640" w:rsidRPr="003B61F5" w:rsidRDefault="00011640" w:rsidP="004967C7">
            <w:pPr>
              <w:widowControl/>
              <w:numPr>
                <w:ilvl w:val="0"/>
                <w:numId w:val="11"/>
              </w:numPr>
              <w:tabs>
                <w:tab w:val="clear" w:pos="360"/>
                <w:tab w:val="num" w:pos="262"/>
                <w:tab w:val="left" w:pos="3426"/>
              </w:tabs>
              <w:spacing w:line="200" w:lineRule="exact"/>
              <w:rPr>
                <w:rFonts w:ascii="ＭＳ 明朝" w:hAnsi="ＭＳ 明朝"/>
                <w:kern w:val="0"/>
                <w:sz w:val="18"/>
              </w:rPr>
            </w:pPr>
            <w:r w:rsidRPr="003B61F5">
              <w:rPr>
                <w:rFonts w:ascii="ＭＳ 明朝" w:hAnsi="ＭＳ 明朝" w:hint="eastAsia"/>
                <w:kern w:val="0"/>
                <w:sz w:val="18"/>
              </w:rPr>
              <w:t>館内への非常放送並びに指示命令の伝達</w:t>
            </w:r>
          </w:p>
          <w:p w:rsidR="00011640" w:rsidRPr="003B61F5" w:rsidRDefault="00011640" w:rsidP="004967C7">
            <w:pPr>
              <w:widowControl/>
              <w:numPr>
                <w:ilvl w:val="0"/>
                <w:numId w:val="11"/>
              </w:numPr>
              <w:tabs>
                <w:tab w:val="clear" w:pos="360"/>
                <w:tab w:val="num" w:pos="262"/>
                <w:tab w:val="left" w:pos="3426"/>
              </w:tabs>
              <w:spacing w:line="200" w:lineRule="exact"/>
              <w:rPr>
                <w:rFonts w:ascii="ＭＳ 明朝" w:hAnsi="ＭＳ 明朝"/>
                <w:kern w:val="0"/>
                <w:sz w:val="18"/>
              </w:rPr>
            </w:pPr>
            <w:r w:rsidRPr="003B61F5">
              <w:rPr>
                <w:rFonts w:ascii="ＭＳ 明朝" w:hAnsi="ＭＳ 明朝" w:hint="eastAsia"/>
                <w:kern w:val="0"/>
                <w:sz w:val="18"/>
              </w:rPr>
              <w:t>消防用設備等の操作運用</w:t>
            </w:r>
          </w:p>
          <w:p w:rsidR="00011640" w:rsidRPr="003B61F5" w:rsidRDefault="00011640" w:rsidP="004967C7">
            <w:pPr>
              <w:widowControl/>
              <w:numPr>
                <w:ilvl w:val="0"/>
                <w:numId w:val="11"/>
              </w:numPr>
              <w:tabs>
                <w:tab w:val="clear" w:pos="360"/>
                <w:tab w:val="num" w:pos="262"/>
                <w:tab w:val="left" w:pos="3426"/>
              </w:tabs>
              <w:spacing w:line="200" w:lineRule="exact"/>
              <w:rPr>
                <w:rFonts w:ascii="ＭＳ 明朝" w:hAnsi="ＭＳ 明朝"/>
                <w:kern w:val="0"/>
                <w:sz w:val="18"/>
              </w:rPr>
            </w:pPr>
            <w:r w:rsidRPr="003B61F5">
              <w:rPr>
                <w:rFonts w:ascii="ＭＳ 明朝" w:hAnsi="ＭＳ 明朝" w:hint="eastAsia"/>
                <w:kern w:val="0"/>
                <w:sz w:val="18"/>
              </w:rPr>
              <w:t>避難状況の把握</w:t>
            </w:r>
          </w:p>
          <w:p w:rsidR="00011640" w:rsidRPr="003B61F5" w:rsidRDefault="00011640" w:rsidP="004967C7">
            <w:pPr>
              <w:widowControl/>
              <w:numPr>
                <w:ilvl w:val="0"/>
                <w:numId w:val="11"/>
              </w:numPr>
              <w:tabs>
                <w:tab w:val="clear" w:pos="360"/>
                <w:tab w:val="num" w:pos="262"/>
                <w:tab w:val="left" w:pos="3426"/>
              </w:tabs>
              <w:spacing w:line="200" w:lineRule="exact"/>
              <w:rPr>
                <w:rFonts w:ascii="ＭＳ 明朝" w:hAnsi="ＭＳ 明朝"/>
                <w:kern w:val="0"/>
                <w:sz w:val="18"/>
              </w:rPr>
            </w:pPr>
            <w:r w:rsidRPr="003B61F5">
              <w:rPr>
                <w:rFonts w:ascii="ＭＳ 明朝" w:hAnsi="ＭＳ 明朝" w:hint="eastAsia"/>
                <w:kern w:val="0"/>
                <w:sz w:val="18"/>
              </w:rPr>
              <w:t>関係機関や関係者への連絡</w:t>
            </w:r>
          </w:p>
          <w:p w:rsidR="00011640" w:rsidRPr="003B61F5" w:rsidRDefault="00011640" w:rsidP="004967C7">
            <w:pPr>
              <w:widowControl/>
              <w:numPr>
                <w:ilvl w:val="0"/>
                <w:numId w:val="11"/>
              </w:numPr>
              <w:tabs>
                <w:tab w:val="clear" w:pos="360"/>
                <w:tab w:val="num" w:pos="262"/>
                <w:tab w:val="left" w:pos="3426"/>
              </w:tabs>
              <w:spacing w:line="200" w:lineRule="exact"/>
              <w:rPr>
                <w:rFonts w:ascii="ＭＳ 明朝" w:hAnsi="ＭＳ 明朝"/>
                <w:sz w:val="18"/>
              </w:rPr>
            </w:pPr>
            <w:r w:rsidRPr="003B61F5">
              <w:rPr>
                <w:rFonts w:ascii="ＭＳ 明朝" w:hAnsi="ＭＳ 明朝" w:hint="eastAsia"/>
                <w:kern w:val="0"/>
                <w:sz w:val="18"/>
              </w:rPr>
              <w:t>その他指揮統制上必要な事項</w:t>
            </w:r>
          </w:p>
        </w:tc>
        <w:tc>
          <w:tcPr>
            <w:tcW w:w="2074" w:type="pct"/>
            <w:tcBorders>
              <w:top w:val="single" w:sz="4" w:space="0" w:color="auto"/>
              <w:left w:val="double" w:sz="4" w:space="0" w:color="auto"/>
            </w:tcBorders>
          </w:tcPr>
          <w:p w:rsidR="00011640" w:rsidRPr="003B61F5" w:rsidRDefault="00011640" w:rsidP="004967C7">
            <w:pPr>
              <w:widowControl/>
              <w:numPr>
                <w:ilvl w:val="0"/>
                <w:numId w:val="13"/>
              </w:numPr>
              <w:tabs>
                <w:tab w:val="clear" w:pos="360"/>
                <w:tab w:val="num" w:pos="288"/>
                <w:tab w:val="left" w:pos="3426"/>
              </w:tabs>
              <w:spacing w:line="200" w:lineRule="exact"/>
              <w:rPr>
                <w:rFonts w:ascii="ＭＳ 明朝" w:hAnsi="ＭＳ 明朝"/>
                <w:kern w:val="0"/>
                <w:sz w:val="18"/>
              </w:rPr>
            </w:pPr>
            <w:r w:rsidRPr="003B61F5">
              <w:rPr>
                <w:rFonts w:ascii="ＭＳ 明朝" w:hAnsi="ＭＳ 明朝" w:hint="eastAsia"/>
                <w:kern w:val="0"/>
                <w:sz w:val="18"/>
              </w:rPr>
              <w:t>自衛消防本部の設置</w:t>
            </w:r>
          </w:p>
          <w:p w:rsidR="00011640" w:rsidRPr="003B61F5" w:rsidRDefault="00011640" w:rsidP="004967C7">
            <w:pPr>
              <w:widowControl/>
              <w:numPr>
                <w:ilvl w:val="0"/>
                <w:numId w:val="13"/>
              </w:numPr>
              <w:tabs>
                <w:tab w:val="clear" w:pos="360"/>
                <w:tab w:val="num" w:pos="288"/>
                <w:tab w:val="left" w:pos="3426"/>
              </w:tabs>
              <w:spacing w:line="200" w:lineRule="exact"/>
              <w:rPr>
                <w:rFonts w:ascii="ＭＳ 明朝" w:hAnsi="ＭＳ 明朝"/>
                <w:kern w:val="0"/>
                <w:sz w:val="18"/>
              </w:rPr>
            </w:pPr>
            <w:r w:rsidRPr="003B61F5">
              <w:rPr>
                <w:rFonts w:ascii="ＭＳ 明朝" w:hAnsi="ＭＳ 明朝" w:hint="eastAsia"/>
                <w:kern w:val="0"/>
                <w:sz w:val="18"/>
              </w:rPr>
              <w:t>自衛消防活動の指揮統制，状況の把握，情報内容の記録</w:t>
            </w:r>
          </w:p>
          <w:p w:rsidR="00011640" w:rsidRPr="003B61F5" w:rsidRDefault="00011640" w:rsidP="004967C7">
            <w:pPr>
              <w:widowControl/>
              <w:numPr>
                <w:ilvl w:val="0"/>
                <w:numId w:val="13"/>
              </w:numPr>
              <w:tabs>
                <w:tab w:val="clear" w:pos="360"/>
                <w:tab w:val="num" w:pos="288"/>
                <w:tab w:val="left" w:pos="3426"/>
              </w:tabs>
              <w:spacing w:line="200" w:lineRule="exact"/>
              <w:ind w:left="288" w:hanging="288"/>
              <w:rPr>
                <w:rFonts w:ascii="ＭＳ 明朝" w:hAnsi="ＭＳ 明朝"/>
                <w:kern w:val="0"/>
                <w:sz w:val="18"/>
              </w:rPr>
            </w:pPr>
            <w:r w:rsidRPr="003B61F5">
              <w:rPr>
                <w:rFonts w:ascii="ＭＳ 明朝" w:hAnsi="ＭＳ 明朝" w:hint="eastAsia"/>
                <w:kern w:val="0"/>
                <w:sz w:val="18"/>
              </w:rPr>
              <w:t>火災発生又は負傷者発生時の消防機関への通報及び情報や資料の提供，並びに災害現場への誘導</w:t>
            </w:r>
          </w:p>
          <w:p w:rsidR="00011640" w:rsidRPr="003B61F5" w:rsidRDefault="00011640" w:rsidP="004967C7">
            <w:pPr>
              <w:widowControl/>
              <w:numPr>
                <w:ilvl w:val="0"/>
                <w:numId w:val="13"/>
              </w:numPr>
              <w:tabs>
                <w:tab w:val="clear" w:pos="360"/>
                <w:tab w:val="num" w:pos="288"/>
                <w:tab w:val="left" w:pos="3426"/>
              </w:tabs>
              <w:spacing w:line="200" w:lineRule="exact"/>
              <w:rPr>
                <w:rFonts w:ascii="ＭＳ 明朝" w:hAnsi="ＭＳ 明朝"/>
                <w:kern w:val="0"/>
                <w:sz w:val="18"/>
              </w:rPr>
            </w:pPr>
            <w:r w:rsidRPr="003B61F5">
              <w:rPr>
                <w:rFonts w:ascii="ＭＳ 明朝" w:hAnsi="ＭＳ 明朝" w:hint="eastAsia"/>
                <w:kern w:val="0"/>
                <w:sz w:val="18"/>
              </w:rPr>
              <w:t>地区隊への命令の伝達及び情報の収集</w:t>
            </w:r>
          </w:p>
          <w:p w:rsidR="00011640" w:rsidRPr="003B61F5" w:rsidRDefault="00011640" w:rsidP="004967C7">
            <w:pPr>
              <w:widowControl/>
              <w:numPr>
                <w:ilvl w:val="0"/>
                <w:numId w:val="13"/>
              </w:numPr>
              <w:tabs>
                <w:tab w:val="clear" w:pos="360"/>
                <w:tab w:val="num" w:pos="288"/>
                <w:tab w:val="left" w:pos="3426"/>
              </w:tabs>
              <w:spacing w:line="200" w:lineRule="exact"/>
              <w:rPr>
                <w:rFonts w:ascii="ＭＳ 明朝" w:hAnsi="ＭＳ 明朝"/>
                <w:kern w:val="0"/>
                <w:sz w:val="18"/>
              </w:rPr>
            </w:pPr>
            <w:r w:rsidRPr="003B61F5">
              <w:rPr>
                <w:rFonts w:ascii="ＭＳ 明朝" w:hAnsi="ＭＳ 明朝" w:hint="eastAsia"/>
                <w:kern w:val="0"/>
                <w:sz w:val="18"/>
              </w:rPr>
              <w:t>被害の状況及び避難に関する指示を館内に伝達</w:t>
            </w:r>
          </w:p>
          <w:p w:rsidR="00011640" w:rsidRPr="003B61F5" w:rsidRDefault="00011640" w:rsidP="004967C7">
            <w:pPr>
              <w:widowControl/>
              <w:numPr>
                <w:ilvl w:val="0"/>
                <w:numId w:val="13"/>
              </w:numPr>
              <w:tabs>
                <w:tab w:val="clear" w:pos="360"/>
                <w:tab w:val="num" w:pos="288"/>
                <w:tab w:val="left" w:pos="3426"/>
              </w:tabs>
              <w:spacing w:line="200" w:lineRule="exact"/>
              <w:rPr>
                <w:rFonts w:ascii="ＭＳ 明朝" w:hAnsi="ＭＳ 明朝"/>
                <w:kern w:val="0"/>
                <w:sz w:val="18"/>
              </w:rPr>
            </w:pPr>
            <w:r w:rsidRPr="003B61F5">
              <w:rPr>
                <w:rFonts w:ascii="ＭＳ 明朝" w:hAnsi="ＭＳ 明朝" w:hint="eastAsia"/>
                <w:kern w:val="0"/>
                <w:sz w:val="18"/>
              </w:rPr>
              <w:t>避難状況の把握</w:t>
            </w:r>
          </w:p>
          <w:p w:rsidR="00011640" w:rsidRPr="003B61F5" w:rsidRDefault="00011640" w:rsidP="004967C7">
            <w:pPr>
              <w:widowControl/>
              <w:numPr>
                <w:ilvl w:val="0"/>
                <w:numId w:val="13"/>
              </w:numPr>
              <w:tabs>
                <w:tab w:val="clear" w:pos="360"/>
                <w:tab w:val="num" w:pos="288"/>
                <w:tab w:val="left" w:pos="3426"/>
              </w:tabs>
              <w:spacing w:line="200" w:lineRule="exact"/>
              <w:rPr>
                <w:rFonts w:ascii="ＭＳ 明朝" w:hAnsi="ＭＳ 明朝"/>
                <w:kern w:val="0"/>
                <w:sz w:val="18"/>
              </w:rPr>
            </w:pPr>
            <w:r w:rsidRPr="003B61F5">
              <w:rPr>
                <w:rFonts w:ascii="ＭＳ 明朝" w:hAnsi="ＭＳ 明朝" w:hint="eastAsia"/>
                <w:kern w:val="0"/>
                <w:sz w:val="18"/>
              </w:rPr>
              <w:t>その他指揮統制上必要な事項</w:t>
            </w:r>
          </w:p>
          <w:p w:rsidR="00011640" w:rsidRPr="003B61F5" w:rsidRDefault="00011640" w:rsidP="00756EC9">
            <w:pPr>
              <w:tabs>
                <w:tab w:val="left" w:pos="3426"/>
              </w:tabs>
              <w:spacing w:line="200" w:lineRule="exact"/>
              <w:ind w:left="180" w:hanging="180"/>
              <w:rPr>
                <w:rFonts w:ascii="ＭＳ 明朝" w:hAnsi="ＭＳ 明朝"/>
                <w:sz w:val="18"/>
              </w:rPr>
            </w:pPr>
          </w:p>
        </w:tc>
      </w:tr>
      <w:tr w:rsidR="00011640" w:rsidRPr="003B61F5" w:rsidTr="003B61F5">
        <w:trPr>
          <w:jc w:val="center"/>
        </w:trPr>
        <w:tc>
          <w:tcPr>
            <w:tcW w:w="851" w:type="pct"/>
            <w:vAlign w:val="center"/>
          </w:tcPr>
          <w:p w:rsidR="00011640" w:rsidRPr="003B61F5" w:rsidRDefault="00011640" w:rsidP="00756EC9">
            <w:pPr>
              <w:spacing w:line="220" w:lineRule="exact"/>
              <w:ind w:left="270" w:hangingChars="150" w:hanging="270"/>
              <w:jc w:val="center"/>
              <w:rPr>
                <w:rFonts w:ascii="ＭＳ 明朝" w:hAnsi="ＭＳ 明朝"/>
                <w:kern w:val="0"/>
                <w:sz w:val="18"/>
              </w:rPr>
            </w:pPr>
            <w:r w:rsidRPr="003B61F5">
              <w:rPr>
                <w:rFonts w:ascii="ＭＳ 明朝" w:hAnsi="ＭＳ 明朝" w:hint="eastAsia"/>
                <w:kern w:val="0"/>
                <w:sz w:val="18"/>
              </w:rPr>
              <w:t>初　期　消　火　班</w:t>
            </w:r>
          </w:p>
        </w:tc>
        <w:tc>
          <w:tcPr>
            <w:tcW w:w="2075" w:type="pct"/>
            <w:tcBorders>
              <w:right w:val="double" w:sz="4" w:space="0" w:color="auto"/>
            </w:tcBorders>
          </w:tcPr>
          <w:p w:rsidR="00011640" w:rsidRPr="003B61F5" w:rsidRDefault="00011640" w:rsidP="004967C7">
            <w:pPr>
              <w:widowControl/>
              <w:numPr>
                <w:ilvl w:val="0"/>
                <w:numId w:val="12"/>
              </w:numPr>
              <w:tabs>
                <w:tab w:val="clear" w:pos="360"/>
                <w:tab w:val="num" w:pos="261"/>
                <w:tab w:val="left" w:pos="3426"/>
              </w:tabs>
              <w:spacing w:line="200" w:lineRule="exact"/>
              <w:ind w:left="261" w:hanging="261"/>
              <w:rPr>
                <w:rFonts w:ascii="ＭＳ 明朝" w:hAnsi="ＭＳ 明朝"/>
                <w:kern w:val="0"/>
                <w:sz w:val="18"/>
              </w:rPr>
            </w:pPr>
            <w:r w:rsidRPr="003B61F5">
              <w:rPr>
                <w:rFonts w:ascii="ＭＳ 明朝" w:hAnsi="ＭＳ 明朝" w:hint="eastAsia"/>
                <w:kern w:val="0"/>
                <w:sz w:val="18"/>
              </w:rPr>
              <w:t>出火階に直行し，消火器，屋内消火栓等による消火作業に従事</w:t>
            </w:r>
          </w:p>
          <w:p w:rsidR="00011640" w:rsidRPr="003B61F5" w:rsidRDefault="00011640" w:rsidP="00756EC9">
            <w:pPr>
              <w:tabs>
                <w:tab w:val="left" w:pos="3426"/>
              </w:tabs>
              <w:spacing w:line="200" w:lineRule="exact"/>
              <w:ind w:left="180" w:hanging="180"/>
              <w:rPr>
                <w:rFonts w:ascii="ＭＳ 明朝" w:hAnsi="ＭＳ 明朝"/>
                <w:kern w:val="0"/>
                <w:sz w:val="18"/>
              </w:rPr>
            </w:pPr>
            <w:r w:rsidRPr="003B61F5">
              <w:rPr>
                <w:rFonts w:ascii="ＭＳ 明朝" w:hAnsi="ＭＳ 明朝" w:hint="eastAsia"/>
                <w:kern w:val="0"/>
                <w:sz w:val="18"/>
              </w:rPr>
              <w:t>2　地区隊が行う消火作業への指揮指導</w:t>
            </w:r>
          </w:p>
          <w:p w:rsidR="00011640" w:rsidRPr="003B61F5" w:rsidRDefault="00011640" w:rsidP="00756EC9">
            <w:pPr>
              <w:tabs>
                <w:tab w:val="left" w:pos="3426"/>
              </w:tabs>
              <w:spacing w:line="200" w:lineRule="exact"/>
              <w:ind w:left="180" w:hanging="180"/>
              <w:rPr>
                <w:rFonts w:ascii="ＭＳ 明朝" w:hAnsi="ＭＳ 明朝"/>
                <w:sz w:val="18"/>
              </w:rPr>
            </w:pPr>
            <w:r w:rsidRPr="003B61F5">
              <w:rPr>
                <w:rFonts w:ascii="ＭＳ 明朝" w:hAnsi="ＭＳ 明朝" w:hint="eastAsia"/>
                <w:kern w:val="0"/>
                <w:sz w:val="18"/>
              </w:rPr>
              <w:t>3　消防隊との連携及び補佐</w:t>
            </w:r>
          </w:p>
        </w:tc>
        <w:tc>
          <w:tcPr>
            <w:tcW w:w="2074" w:type="pct"/>
            <w:tcBorders>
              <w:left w:val="double" w:sz="4" w:space="0" w:color="auto"/>
            </w:tcBorders>
          </w:tcPr>
          <w:p w:rsidR="00011640" w:rsidRPr="003B61F5" w:rsidRDefault="00011640" w:rsidP="004967C7">
            <w:pPr>
              <w:widowControl/>
              <w:numPr>
                <w:ilvl w:val="0"/>
                <w:numId w:val="14"/>
              </w:numPr>
              <w:tabs>
                <w:tab w:val="clear" w:pos="360"/>
                <w:tab w:val="num" w:pos="288"/>
                <w:tab w:val="left" w:pos="3426"/>
              </w:tabs>
              <w:spacing w:line="200" w:lineRule="exact"/>
              <w:ind w:left="288" w:hanging="288"/>
              <w:rPr>
                <w:rFonts w:ascii="ＭＳ 明朝" w:hAnsi="ＭＳ 明朝"/>
                <w:sz w:val="18"/>
              </w:rPr>
            </w:pPr>
            <w:r w:rsidRPr="003B61F5">
              <w:rPr>
                <w:rFonts w:ascii="ＭＳ 明朝" w:hAnsi="ＭＳ 明朝" w:hint="eastAsia"/>
                <w:sz w:val="18"/>
              </w:rPr>
              <w:t>建物構造，防火・避難施設，電気，ガス，消防用設備等，危険物の点検及び本部への状況報告</w:t>
            </w:r>
          </w:p>
          <w:p w:rsidR="00011640" w:rsidRPr="003B61F5" w:rsidRDefault="00011640" w:rsidP="004967C7">
            <w:pPr>
              <w:widowControl/>
              <w:numPr>
                <w:ilvl w:val="0"/>
                <w:numId w:val="14"/>
              </w:numPr>
              <w:tabs>
                <w:tab w:val="clear" w:pos="360"/>
                <w:tab w:val="num" w:pos="288"/>
                <w:tab w:val="left" w:pos="3426"/>
              </w:tabs>
              <w:spacing w:line="200" w:lineRule="exact"/>
              <w:ind w:left="288" w:hanging="288"/>
              <w:rPr>
                <w:rFonts w:ascii="ＭＳ 明朝" w:hAnsi="ＭＳ 明朝"/>
                <w:sz w:val="18"/>
              </w:rPr>
            </w:pPr>
            <w:r w:rsidRPr="003B61F5">
              <w:rPr>
                <w:rFonts w:ascii="ＭＳ 明朝" w:hAnsi="ＭＳ 明朝" w:hint="eastAsia"/>
                <w:sz w:val="18"/>
              </w:rPr>
              <w:t>火災発生時の初期消火活動</w:t>
            </w:r>
          </w:p>
        </w:tc>
      </w:tr>
      <w:tr w:rsidR="00011640" w:rsidRPr="003B61F5" w:rsidTr="003B61F5">
        <w:trPr>
          <w:jc w:val="center"/>
        </w:trPr>
        <w:tc>
          <w:tcPr>
            <w:tcW w:w="851" w:type="pct"/>
            <w:vAlign w:val="center"/>
          </w:tcPr>
          <w:p w:rsidR="00011640" w:rsidRPr="003B61F5" w:rsidRDefault="00011640" w:rsidP="00756EC9">
            <w:pPr>
              <w:spacing w:line="220" w:lineRule="exact"/>
              <w:ind w:left="270" w:hangingChars="150" w:hanging="270"/>
              <w:jc w:val="center"/>
              <w:rPr>
                <w:rFonts w:ascii="ＭＳ 明朝" w:hAnsi="ＭＳ 明朝"/>
                <w:kern w:val="0"/>
                <w:sz w:val="18"/>
              </w:rPr>
            </w:pPr>
            <w:r w:rsidRPr="003B61F5">
              <w:rPr>
                <w:rFonts w:ascii="ＭＳ 明朝" w:hAnsi="ＭＳ 明朝" w:hint="eastAsia"/>
                <w:kern w:val="0"/>
                <w:sz w:val="18"/>
              </w:rPr>
              <w:t>避　難　誘　導　班</w:t>
            </w:r>
          </w:p>
        </w:tc>
        <w:tc>
          <w:tcPr>
            <w:tcW w:w="2075" w:type="pct"/>
            <w:tcBorders>
              <w:right w:val="double" w:sz="4" w:space="0" w:color="auto"/>
            </w:tcBorders>
          </w:tcPr>
          <w:p w:rsidR="00011640" w:rsidRPr="003B61F5" w:rsidRDefault="00011640" w:rsidP="00756EC9">
            <w:pPr>
              <w:tabs>
                <w:tab w:val="left" w:pos="3426"/>
              </w:tabs>
              <w:spacing w:line="200" w:lineRule="exact"/>
              <w:ind w:left="180" w:hanging="180"/>
              <w:rPr>
                <w:rFonts w:ascii="ＭＳ 明朝" w:hAnsi="ＭＳ 明朝"/>
                <w:kern w:val="0"/>
                <w:sz w:val="18"/>
              </w:rPr>
            </w:pPr>
            <w:r w:rsidRPr="003B61F5">
              <w:rPr>
                <w:rFonts w:ascii="ＭＳ 明朝" w:hAnsi="ＭＳ 明朝" w:hint="eastAsia"/>
                <w:kern w:val="0"/>
                <w:sz w:val="18"/>
              </w:rPr>
              <w:t>1　出火階並びに上層階に直行し，避難開始の指示命令の伝達</w:t>
            </w:r>
          </w:p>
          <w:p w:rsidR="00011640" w:rsidRPr="003B61F5" w:rsidRDefault="00011640" w:rsidP="00756EC9">
            <w:pPr>
              <w:tabs>
                <w:tab w:val="left" w:pos="3426"/>
              </w:tabs>
              <w:spacing w:line="200" w:lineRule="exact"/>
              <w:ind w:left="180" w:hanging="180"/>
              <w:rPr>
                <w:rFonts w:ascii="ＭＳ 明朝" w:hAnsi="ＭＳ 明朝"/>
                <w:kern w:val="0"/>
                <w:sz w:val="18"/>
              </w:rPr>
            </w:pPr>
            <w:r w:rsidRPr="003B61F5">
              <w:rPr>
                <w:rFonts w:ascii="ＭＳ 明朝" w:hAnsi="ＭＳ 明朝" w:hint="eastAsia"/>
                <w:kern w:val="0"/>
                <w:sz w:val="18"/>
              </w:rPr>
              <w:t>2　非常口の開放並びに開放の確認</w:t>
            </w:r>
          </w:p>
          <w:p w:rsidR="00011640" w:rsidRPr="003B61F5" w:rsidRDefault="00011640" w:rsidP="00756EC9">
            <w:pPr>
              <w:tabs>
                <w:tab w:val="left" w:pos="3426"/>
              </w:tabs>
              <w:spacing w:line="200" w:lineRule="exact"/>
              <w:ind w:left="180" w:hanging="180"/>
              <w:rPr>
                <w:rFonts w:ascii="ＭＳ 明朝" w:hAnsi="ＭＳ 明朝"/>
                <w:kern w:val="0"/>
                <w:sz w:val="18"/>
              </w:rPr>
            </w:pPr>
            <w:r w:rsidRPr="003B61F5">
              <w:rPr>
                <w:rFonts w:ascii="ＭＳ 明朝" w:hAnsi="ＭＳ 明朝" w:hint="eastAsia"/>
                <w:kern w:val="0"/>
                <w:sz w:val="18"/>
              </w:rPr>
              <w:t>3　避難上障害となる物品の除去</w:t>
            </w:r>
          </w:p>
          <w:p w:rsidR="00011640" w:rsidRPr="003B61F5" w:rsidRDefault="00011640" w:rsidP="00756EC9">
            <w:pPr>
              <w:tabs>
                <w:tab w:val="left" w:pos="3426"/>
              </w:tabs>
              <w:spacing w:line="200" w:lineRule="exact"/>
              <w:ind w:left="180" w:hanging="180"/>
              <w:rPr>
                <w:rFonts w:ascii="ＭＳ 明朝" w:hAnsi="ＭＳ 明朝"/>
                <w:kern w:val="0"/>
                <w:sz w:val="18"/>
              </w:rPr>
            </w:pPr>
            <w:r w:rsidRPr="003B61F5">
              <w:rPr>
                <w:rFonts w:ascii="ＭＳ 明朝" w:hAnsi="ＭＳ 明朝" w:hint="eastAsia"/>
                <w:kern w:val="0"/>
                <w:sz w:val="18"/>
              </w:rPr>
              <w:t>4　未避難者，要救助者の確認及び本部への報告</w:t>
            </w:r>
          </w:p>
          <w:p w:rsidR="00011640" w:rsidRPr="003B61F5" w:rsidRDefault="00011640" w:rsidP="00756EC9">
            <w:pPr>
              <w:tabs>
                <w:tab w:val="left" w:pos="3426"/>
              </w:tabs>
              <w:spacing w:line="200" w:lineRule="exact"/>
              <w:ind w:left="180" w:hanging="180"/>
              <w:rPr>
                <w:rFonts w:ascii="ＭＳ 明朝" w:hAnsi="ＭＳ 明朝"/>
                <w:sz w:val="18"/>
              </w:rPr>
            </w:pPr>
            <w:r w:rsidRPr="003B61F5">
              <w:rPr>
                <w:rFonts w:ascii="ＭＳ 明朝" w:hAnsi="ＭＳ 明朝" w:hint="eastAsia"/>
                <w:kern w:val="0"/>
                <w:sz w:val="18"/>
              </w:rPr>
              <w:t>5　ロープ等による警戒区域の設定</w:t>
            </w:r>
          </w:p>
        </w:tc>
        <w:tc>
          <w:tcPr>
            <w:tcW w:w="2074" w:type="pct"/>
            <w:tcBorders>
              <w:left w:val="double" w:sz="4" w:space="0" w:color="auto"/>
            </w:tcBorders>
          </w:tcPr>
          <w:p w:rsidR="00011640" w:rsidRPr="003B61F5" w:rsidRDefault="00011640" w:rsidP="004967C7">
            <w:pPr>
              <w:widowControl/>
              <w:numPr>
                <w:ilvl w:val="0"/>
                <w:numId w:val="15"/>
              </w:numPr>
              <w:tabs>
                <w:tab w:val="clear" w:pos="360"/>
                <w:tab w:val="num" w:pos="288"/>
                <w:tab w:val="left" w:pos="3426"/>
              </w:tabs>
              <w:spacing w:line="200" w:lineRule="exact"/>
              <w:rPr>
                <w:rFonts w:ascii="ＭＳ 明朝" w:hAnsi="ＭＳ 明朝"/>
                <w:sz w:val="18"/>
              </w:rPr>
            </w:pPr>
            <w:r w:rsidRPr="003B61F5">
              <w:rPr>
                <w:rFonts w:ascii="ＭＳ 明朝" w:hAnsi="ＭＳ 明朝" w:hint="eastAsia"/>
                <w:sz w:val="18"/>
              </w:rPr>
              <w:t>混乱防止を主眼とした退館者の案内及び避難誘導</w:t>
            </w:r>
          </w:p>
          <w:p w:rsidR="00011640" w:rsidRPr="003B61F5" w:rsidRDefault="00011640" w:rsidP="004967C7">
            <w:pPr>
              <w:widowControl/>
              <w:numPr>
                <w:ilvl w:val="0"/>
                <w:numId w:val="15"/>
              </w:numPr>
              <w:tabs>
                <w:tab w:val="clear" w:pos="360"/>
                <w:tab w:val="num" w:pos="288"/>
                <w:tab w:val="left" w:pos="3426"/>
              </w:tabs>
              <w:spacing w:line="200" w:lineRule="exact"/>
              <w:rPr>
                <w:rFonts w:ascii="ＭＳ 明朝" w:hAnsi="ＭＳ 明朝"/>
                <w:sz w:val="18"/>
              </w:rPr>
            </w:pPr>
            <w:r w:rsidRPr="003B61F5">
              <w:rPr>
                <w:rFonts w:ascii="ＭＳ 明朝" w:hAnsi="ＭＳ 明朝" w:hint="eastAsia"/>
                <w:kern w:val="0"/>
                <w:sz w:val="18"/>
              </w:rPr>
              <w:t>非常口の開放並びに開放の確認</w:t>
            </w:r>
          </w:p>
          <w:p w:rsidR="00011640" w:rsidRPr="003B61F5" w:rsidRDefault="00011640" w:rsidP="004967C7">
            <w:pPr>
              <w:widowControl/>
              <w:numPr>
                <w:ilvl w:val="0"/>
                <w:numId w:val="15"/>
              </w:numPr>
              <w:tabs>
                <w:tab w:val="clear" w:pos="360"/>
                <w:tab w:val="num" w:pos="288"/>
                <w:tab w:val="left" w:pos="3426"/>
              </w:tabs>
              <w:spacing w:line="200" w:lineRule="exact"/>
              <w:rPr>
                <w:rFonts w:ascii="ＭＳ 明朝" w:hAnsi="ＭＳ 明朝"/>
                <w:sz w:val="18"/>
              </w:rPr>
            </w:pPr>
            <w:r w:rsidRPr="003B61F5">
              <w:rPr>
                <w:rFonts w:ascii="ＭＳ 明朝" w:hAnsi="ＭＳ 明朝" w:hint="eastAsia"/>
                <w:kern w:val="0"/>
                <w:sz w:val="18"/>
              </w:rPr>
              <w:t>避難上障害となる物品の除去</w:t>
            </w:r>
          </w:p>
          <w:p w:rsidR="00011640" w:rsidRPr="003B61F5" w:rsidRDefault="00011640" w:rsidP="004967C7">
            <w:pPr>
              <w:widowControl/>
              <w:numPr>
                <w:ilvl w:val="0"/>
                <w:numId w:val="15"/>
              </w:numPr>
              <w:tabs>
                <w:tab w:val="clear" w:pos="360"/>
                <w:tab w:val="num" w:pos="288"/>
                <w:tab w:val="left" w:pos="3426"/>
              </w:tabs>
              <w:spacing w:line="200" w:lineRule="exact"/>
              <w:rPr>
                <w:rFonts w:ascii="ＭＳ 明朝" w:hAnsi="ＭＳ 明朝"/>
                <w:sz w:val="18"/>
              </w:rPr>
            </w:pPr>
            <w:r w:rsidRPr="003B61F5">
              <w:rPr>
                <w:rFonts w:ascii="ＭＳ 明朝" w:hAnsi="ＭＳ 明朝" w:hint="eastAsia"/>
                <w:kern w:val="0"/>
                <w:sz w:val="18"/>
              </w:rPr>
              <w:t>避難状況の報告</w:t>
            </w:r>
          </w:p>
        </w:tc>
      </w:tr>
      <w:tr w:rsidR="00011640" w:rsidRPr="003B61F5" w:rsidTr="003B61F5">
        <w:trPr>
          <w:jc w:val="center"/>
        </w:trPr>
        <w:tc>
          <w:tcPr>
            <w:tcW w:w="851" w:type="pct"/>
            <w:vAlign w:val="center"/>
          </w:tcPr>
          <w:p w:rsidR="00011640" w:rsidRPr="003B61F5" w:rsidRDefault="00011640" w:rsidP="00756EC9">
            <w:pPr>
              <w:spacing w:line="220" w:lineRule="exact"/>
              <w:ind w:left="270" w:hangingChars="150" w:hanging="270"/>
              <w:jc w:val="center"/>
              <w:rPr>
                <w:rFonts w:ascii="ＭＳ 明朝" w:hAnsi="ＭＳ 明朝"/>
                <w:kern w:val="0"/>
                <w:sz w:val="18"/>
              </w:rPr>
            </w:pPr>
            <w:r w:rsidRPr="003B61F5">
              <w:rPr>
                <w:rFonts w:ascii="ＭＳ 明朝" w:hAnsi="ＭＳ 明朝" w:hint="eastAsia"/>
                <w:kern w:val="0"/>
                <w:sz w:val="18"/>
              </w:rPr>
              <w:t>安　全　防　護　班</w:t>
            </w:r>
          </w:p>
        </w:tc>
        <w:tc>
          <w:tcPr>
            <w:tcW w:w="2075" w:type="pct"/>
            <w:tcBorders>
              <w:right w:val="double" w:sz="4" w:space="0" w:color="auto"/>
            </w:tcBorders>
          </w:tcPr>
          <w:p w:rsidR="00011640" w:rsidRPr="003B61F5" w:rsidRDefault="00011640" w:rsidP="00756EC9">
            <w:pPr>
              <w:tabs>
                <w:tab w:val="left" w:pos="3426"/>
              </w:tabs>
              <w:spacing w:line="200" w:lineRule="exact"/>
              <w:ind w:left="90" w:hangingChars="50" w:hanging="90"/>
              <w:rPr>
                <w:rFonts w:ascii="ＭＳ 明朝" w:hAnsi="ＭＳ 明朝"/>
                <w:kern w:val="0"/>
                <w:sz w:val="18"/>
              </w:rPr>
            </w:pPr>
            <w:r w:rsidRPr="003B61F5">
              <w:rPr>
                <w:rFonts w:ascii="ＭＳ 明朝" w:hAnsi="ＭＳ 明朝" w:hint="eastAsia"/>
                <w:kern w:val="0"/>
                <w:sz w:val="18"/>
              </w:rPr>
              <w:t>1　火災発生地区へ直行し，防火シャッター，防火戸，防火ダンバー等の閉鎖</w:t>
            </w:r>
          </w:p>
          <w:p w:rsidR="00011640" w:rsidRPr="003B61F5" w:rsidRDefault="00011640" w:rsidP="00756EC9">
            <w:pPr>
              <w:tabs>
                <w:tab w:val="left" w:pos="3426"/>
              </w:tabs>
              <w:spacing w:line="200" w:lineRule="exact"/>
              <w:ind w:left="180" w:hanging="180"/>
              <w:rPr>
                <w:rFonts w:ascii="ＭＳ 明朝" w:hAnsi="ＭＳ 明朝"/>
                <w:kern w:val="0"/>
                <w:sz w:val="18"/>
              </w:rPr>
            </w:pPr>
            <w:r w:rsidRPr="003B61F5">
              <w:rPr>
                <w:rFonts w:ascii="ＭＳ 明朝" w:hAnsi="ＭＳ 明朝" w:hint="eastAsia"/>
                <w:kern w:val="0"/>
                <w:sz w:val="18"/>
              </w:rPr>
              <w:t>2　非常電源の確保，ボイラー等危険物施設の供給運転停止</w:t>
            </w:r>
          </w:p>
          <w:p w:rsidR="00011640" w:rsidRPr="003B61F5" w:rsidRDefault="00011640" w:rsidP="00756EC9">
            <w:pPr>
              <w:tabs>
                <w:tab w:val="left" w:pos="3426"/>
              </w:tabs>
              <w:spacing w:line="200" w:lineRule="exact"/>
              <w:ind w:left="180" w:hanging="180"/>
              <w:rPr>
                <w:rFonts w:ascii="ＭＳ 明朝" w:hAnsi="ＭＳ 明朝"/>
                <w:sz w:val="18"/>
              </w:rPr>
            </w:pPr>
            <w:r w:rsidRPr="003B61F5">
              <w:rPr>
                <w:rFonts w:ascii="ＭＳ 明朝" w:hAnsi="ＭＳ 明朝" w:hint="eastAsia"/>
                <w:kern w:val="0"/>
                <w:sz w:val="18"/>
              </w:rPr>
              <w:t>3　エレベーター，エスカレーターの非常時の措置</w:t>
            </w:r>
          </w:p>
        </w:tc>
        <w:tc>
          <w:tcPr>
            <w:tcW w:w="2074" w:type="pct"/>
            <w:tcBorders>
              <w:left w:val="double" w:sz="4" w:space="0" w:color="auto"/>
            </w:tcBorders>
          </w:tcPr>
          <w:p w:rsidR="00011640" w:rsidRPr="003B61F5" w:rsidRDefault="00011640" w:rsidP="004967C7">
            <w:pPr>
              <w:widowControl/>
              <w:numPr>
                <w:ilvl w:val="0"/>
                <w:numId w:val="16"/>
              </w:numPr>
              <w:tabs>
                <w:tab w:val="clear" w:pos="360"/>
                <w:tab w:val="num" w:pos="288"/>
                <w:tab w:val="left" w:pos="3426"/>
              </w:tabs>
              <w:spacing w:line="200" w:lineRule="exact"/>
              <w:ind w:left="288" w:hanging="288"/>
              <w:rPr>
                <w:rFonts w:ascii="ＭＳ 明朝" w:hAnsi="ＭＳ 明朝"/>
                <w:sz w:val="18"/>
              </w:rPr>
            </w:pPr>
            <w:r w:rsidRPr="003B61F5">
              <w:rPr>
                <w:rFonts w:ascii="ＭＳ 明朝" w:hAnsi="ＭＳ 明朝" w:hint="eastAsia"/>
                <w:sz w:val="18"/>
              </w:rPr>
              <w:t>建物構造，防火・避難施設，電気，ガス，消防用設備等，危険物の点検及び本部への状況報告</w:t>
            </w:r>
          </w:p>
          <w:p w:rsidR="00011640" w:rsidRPr="003B61F5" w:rsidRDefault="00011640" w:rsidP="004967C7">
            <w:pPr>
              <w:widowControl/>
              <w:numPr>
                <w:ilvl w:val="0"/>
                <w:numId w:val="16"/>
              </w:numPr>
              <w:tabs>
                <w:tab w:val="clear" w:pos="360"/>
                <w:tab w:val="num" w:pos="288"/>
                <w:tab w:val="left" w:pos="1164"/>
                <w:tab w:val="left" w:pos="3426"/>
              </w:tabs>
              <w:spacing w:line="200" w:lineRule="exact"/>
              <w:rPr>
                <w:rFonts w:ascii="ＭＳ 明朝" w:hAnsi="ＭＳ 明朝"/>
                <w:sz w:val="18"/>
              </w:rPr>
            </w:pPr>
            <w:r w:rsidRPr="003B61F5">
              <w:rPr>
                <w:rFonts w:ascii="ＭＳ 明朝" w:hAnsi="ＭＳ 明朝" w:hint="eastAsia"/>
                <w:kern w:val="0"/>
                <w:sz w:val="18"/>
              </w:rPr>
              <w:t>非常電源の確保，ボイラー等危険物施設の供給運転停止</w:t>
            </w:r>
          </w:p>
          <w:p w:rsidR="00011640" w:rsidRPr="003B61F5" w:rsidRDefault="00011640" w:rsidP="004967C7">
            <w:pPr>
              <w:widowControl/>
              <w:numPr>
                <w:ilvl w:val="0"/>
                <w:numId w:val="16"/>
              </w:numPr>
              <w:tabs>
                <w:tab w:val="clear" w:pos="360"/>
                <w:tab w:val="num" w:pos="288"/>
                <w:tab w:val="left" w:pos="1164"/>
                <w:tab w:val="left" w:pos="3426"/>
              </w:tabs>
              <w:spacing w:line="200" w:lineRule="exact"/>
              <w:rPr>
                <w:rFonts w:ascii="ＭＳ 明朝" w:hAnsi="ＭＳ 明朝"/>
                <w:sz w:val="18"/>
              </w:rPr>
            </w:pPr>
            <w:r w:rsidRPr="003B61F5">
              <w:rPr>
                <w:rFonts w:ascii="ＭＳ 明朝" w:hAnsi="ＭＳ 明朝" w:hint="eastAsia"/>
                <w:kern w:val="0"/>
                <w:sz w:val="18"/>
              </w:rPr>
              <w:t>エレベーター，エスカレーターの非常時の措置</w:t>
            </w:r>
          </w:p>
        </w:tc>
      </w:tr>
      <w:tr w:rsidR="00011640" w:rsidRPr="003B61F5" w:rsidTr="003B61F5">
        <w:trPr>
          <w:jc w:val="center"/>
        </w:trPr>
        <w:tc>
          <w:tcPr>
            <w:tcW w:w="851" w:type="pct"/>
            <w:vAlign w:val="center"/>
          </w:tcPr>
          <w:p w:rsidR="00011640" w:rsidRPr="003B61F5" w:rsidRDefault="00011640" w:rsidP="00756EC9">
            <w:pPr>
              <w:spacing w:line="220" w:lineRule="exact"/>
              <w:ind w:left="270" w:hangingChars="150" w:hanging="270"/>
              <w:jc w:val="center"/>
              <w:rPr>
                <w:rFonts w:ascii="ＭＳ 明朝" w:hAnsi="ＭＳ 明朝"/>
                <w:kern w:val="0"/>
                <w:sz w:val="18"/>
              </w:rPr>
            </w:pPr>
            <w:r w:rsidRPr="003B61F5">
              <w:rPr>
                <w:rFonts w:ascii="ＭＳ 明朝" w:hAnsi="ＭＳ 明朝" w:hint="eastAsia"/>
                <w:kern w:val="0"/>
                <w:sz w:val="18"/>
              </w:rPr>
              <w:t>救　出　救　護　班</w:t>
            </w:r>
          </w:p>
        </w:tc>
        <w:tc>
          <w:tcPr>
            <w:tcW w:w="2075" w:type="pct"/>
            <w:tcBorders>
              <w:right w:val="double" w:sz="4" w:space="0" w:color="auto"/>
            </w:tcBorders>
          </w:tcPr>
          <w:p w:rsidR="00011640" w:rsidRPr="003B61F5" w:rsidRDefault="00011640" w:rsidP="00756EC9">
            <w:pPr>
              <w:tabs>
                <w:tab w:val="left" w:pos="3426"/>
              </w:tabs>
              <w:spacing w:line="200" w:lineRule="exact"/>
              <w:ind w:left="180" w:hanging="180"/>
              <w:rPr>
                <w:rFonts w:ascii="ＭＳ 明朝" w:hAnsi="ＭＳ 明朝"/>
                <w:kern w:val="0"/>
                <w:sz w:val="18"/>
              </w:rPr>
            </w:pPr>
            <w:r w:rsidRPr="003B61F5">
              <w:rPr>
                <w:rFonts w:ascii="ＭＳ 明朝" w:hAnsi="ＭＳ 明朝" w:hint="eastAsia"/>
                <w:kern w:val="0"/>
                <w:sz w:val="18"/>
              </w:rPr>
              <w:t>1　応急救護所の設置</w:t>
            </w:r>
          </w:p>
          <w:p w:rsidR="00011640" w:rsidRPr="003B61F5" w:rsidRDefault="00011640" w:rsidP="00756EC9">
            <w:pPr>
              <w:tabs>
                <w:tab w:val="left" w:pos="3426"/>
              </w:tabs>
              <w:spacing w:line="200" w:lineRule="exact"/>
              <w:ind w:left="180" w:hanging="180"/>
              <w:rPr>
                <w:rFonts w:ascii="ＭＳ 明朝" w:hAnsi="ＭＳ 明朝"/>
                <w:kern w:val="0"/>
                <w:sz w:val="18"/>
              </w:rPr>
            </w:pPr>
            <w:r w:rsidRPr="003B61F5">
              <w:rPr>
                <w:rFonts w:ascii="ＭＳ 明朝" w:hAnsi="ＭＳ 明朝" w:hint="eastAsia"/>
                <w:kern w:val="0"/>
                <w:sz w:val="18"/>
              </w:rPr>
              <w:t>2　負傷者の応急処置</w:t>
            </w:r>
          </w:p>
          <w:p w:rsidR="00011640" w:rsidRPr="003B61F5" w:rsidRDefault="00011640" w:rsidP="00756EC9">
            <w:pPr>
              <w:tabs>
                <w:tab w:val="left" w:pos="3426"/>
              </w:tabs>
              <w:spacing w:line="200" w:lineRule="exact"/>
              <w:ind w:left="180" w:hanging="180"/>
              <w:rPr>
                <w:rFonts w:ascii="ＭＳ 明朝" w:hAnsi="ＭＳ 明朝"/>
                <w:sz w:val="18"/>
              </w:rPr>
            </w:pPr>
            <w:r w:rsidRPr="003B61F5">
              <w:rPr>
                <w:rFonts w:ascii="ＭＳ 明朝" w:hAnsi="ＭＳ 明朝" w:hint="eastAsia"/>
                <w:kern w:val="0"/>
                <w:sz w:val="18"/>
              </w:rPr>
              <w:t>3　救急隊との連携、情報の提供</w:t>
            </w:r>
          </w:p>
        </w:tc>
        <w:tc>
          <w:tcPr>
            <w:tcW w:w="2074" w:type="pct"/>
            <w:tcBorders>
              <w:left w:val="double" w:sz="4" w:space="0" w:color="auto"/>
            </w:tcBorders>
          </w:tcPr>
          <w:p w:rsidR="00011640" w:rsidRPr="003B61F5" w:rsidRDefault="00011640" w:rsidP="004967C7">
            <w:pPr>
              <w:widowControl/>
              <w:numPr>
                <w:ilvl w:val="0"/>
                <w:numId w:val="17"/>
              </w:numPr>
              <w:tabs>
                <w:tab w:val="clear" w:pos="360"/>
                <w:tab w:val="num" w:pos="288"/>
                <w:tab w:val="left" w:pos="3426"/>
              </w:tabs>
              <w:spacing w:line="200" w:lineRule="exact"/>
              <w:rPr>
                <w:rFonts w:ascii="ＭＳ 明朝" w:hAnsi="ＭＳ 明朝"/>
                <w:sz w:val="18"/>
              </w:rPr>
            </w:pPr>
            <w:r w:rsidRPr="003B61F5">
              <w:rPr>
                <w:rFonts w:ascii="ＭＳ 明朝" w:hAnsi="ＭＳ 明朝" w:hint="eastAsia"/>
                <w:kern w:val="0"/>
                <w:sz w:val="18"/>
              </w:rPr>
              <w:t>要救助者の確認及び救出作業，並びに本部への報告</w:t>
            </w:r>
          </w:p>
          <w:p w:rsidR="00011640" w:rsidRPr="003B61F5" w:rsidRDefault="00011640" w:rsidP="004967C7">
            <w:pPr>
              <w:widowControl/>
              <w:numPr>
                <w:ilvl w:val="0"/>
                <w:numId w:val="17"/>
              </w:numPr>
              <w:tabs>
                <w:tab w:val="clear" w:pos="360"/>
                <w:tab w:val="num" w:pos="288"/>
                <w:tab w:val="left" w:pos="3426"/>
              </w:tabs>
              <w:spacing w:line="200" w:lineRule="exact"/>
              <w:rPr>
                <w:rFonts w:ascii="ＭＳ 明朝" w:hAnsi="ＭＳ 明朝"/>
                <w:sz w:val="18"/>
              </w:rPr>
            </w:pPr>
            <w:r w:rsidRPr="003B61F5">
              <w:rPr>
                <w:rFonts w:ascii="ＭＳ 明朝" w:hAnsi="ＭＳ 明朝" w:hint="eastAsia"/>
                <w:kern w:val="0"/>
                <w:sz w:val="18"/>
              </w:rPr>
              <w:t>応急救護所の設置及び負傷者の応急処置</w:t>
            </w:r>
          </w:p>
          <w:p w:rsidR="00011640" w:rsidRPr="003B61F5" w:rsidRDefault="00011640" w:rsidP="004967C7">
            <w:pPr>
              <w:widowControl/>
              <w:numPr>
                <w:ilvl w:val="0"/>
                <w:numId w:val="17"/>
              </w:numPr>
              <w:tabs>
                <w:tab w:val="clear" w:pos="360"/>
                <w:tab w:val="num" w:pos="288"/>
                <w:tab w:val="left" w:pos="3426"/>
              </w:tabs>
              <w:spacing w:line="200" w:lineRule="exact"/>
              <w:rPr>
                <w:rFonts w:ascii="ＭＳ 明朝" w:hAnsi="ＭＳ 明朝"/>
                <w:sz w:val="18"/>
              </w:rPr>
            </w:pPr>
            <w:r w:rsidRPr="003B61F5">
              <w:rPr>
                <w:rFonts w:ascii="ＭＳ 明朝" w:hAnsi="ＭＳ 明朝" w:hint="eastAsia"/>
                <w:kern w:val="0"/>
                <w:sz w:val="18"/>
              </w:rPr>
              <w:t>救急隊との連携、情報の提供</w:t>
            </w:r>
          </w:p>
        </w:tc>
      </w:tr>
    </w:tbl>
    <w:p w:rsidR="00011640" w:rsidRPr="00756EC9" w:rsidRDefault="00011640" w:rsidP="00756EC9">
      <w:pPr>
        <w:spacing w:line="160" w:lineRule="exact"/>
        <w:ind w:left="199" w:hanging="199"/>
        <w:rPr>
          <w:rFonts w:ascii="ＭＳ 明朝" w:hAnsi="ＭＳ 明朝"/>
          <w:bCs/>
          <w:sz w:val="16"/>
          <w:szCs w:val="16"/>
        </w:rPr>
      </w:pPr>
    </w:p>
    <w:p w:rsidR="00011640" w:rsidRPr="003B61F5" w:rsidRDefault="00011640" w:rsidP="00011640">
      <w:pPr>
        <w:spacing w:line="200" w:lineRule="exact"/>
        <w:ind w:left="200" w:hanging="200"/>
        <w:rPr>
          <w:rFonts w:ascii="ＭＳ 明朝" w:hAnsi="ＭＳ 明朝"/>
        </w:rPr>
      </w:pPr>
      <w:r w:rsidRPr="003B61F5">
        <w:rPr>
          <w:rFonts w:ascii="ＭＳ 明朝" w:hAnsi="ＭＳ 明朝" w:hint="eastAsia"/>
          <w:bCs/>
          <w:sz w:val="20"/>
          <w:szCs w:val="20"/>
        </w:rPr>
        <w:t>２　地区隊の任務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5521"/>
        <w:gridCol w:w="5577"/>
      </w:tblGrid>
      <w:tr w:rsidR="00011640" w:rsidRPr="00BA2CB8" w:rsidTr="00BA2CB8">
        <w:trPr>
          <w:trHeight w:val="340"/>
        </w:trPr>
        <w:tc>
          <w:tcPr>
            <w:tcW w:w="849" w:type="pct"/>
            <w:shd w:val="clear" w:color="auto" w:fill="B3B3B3"/>
            <w:vAlign w:val="center"/>
          </w:tcPr>
          <w:p w:rsidR="00011640" w:rsidRPr="00BA2CB8" w:rsidRDefault="00011640" w:rsidP="00BA2CB8">
            <w:pPr>
              <w:spacing w:line="200" w:lineRule="exact"/>
              <w:jc w:val="center"/>
              <w:rPr>
                <w:rFonts w:ascii="ＭＳ 明朝" w:hAnsi="ＭＳ 明朝"/>
                <w:sz w:val="18"/>
                <w:szCs w:val="18"/>
              </w:rPr>
            </w:pPr>
            <w:r w:rsidRPr="00BA2CB8">
              <w:rPr>
                <w:rFonts w:ascii="ＭＳ 明朝" w:hAnsi="ＭＳ 明朝" w:hint="eastAsia"/>
                <w:sz w:val="18"/>
                <w:szCs w:val="18"/>
              </w:rPr>
              <w:t>班編成</w:t>
            </w:r>
          </w:p>
        </w:tc>
        <w:tc>
          <w:tcPr>
            <w:tcW w:w="2065" w:type="pct"/>
            <w:tcBorders>
              <w:right w:val="double" w:sz="4" w:space="0" w:color="auto"/>
            </w:tcBorders>
            <w:shd w:val="clear" w:color="auto" w:fill="B3B3B3"/>
            <w:vAlign w:val="center"/>
          </w:tcPr>
          <w:p w:rsidR="00011640" w:rsidRPr="00BA2CB8" w:rsidRDefault="00011640" w:rsidP="00BA2CB8">
            <w:pPr>
              <w:spacing w:line="200" w:lineRule="exact"/>
              <w:jc w:val="center"/>
              <w:rPr>
                <w:rFonts w:ascii="ＭＳ 明朝" w:hAnsi="ＭＳ 明朝"/>
                <w:sz w:val="18"/>
                <w:szCs w:val="18"/>
              </w:rPr>
            </w:pPr>
            <w:r w:rsidRPr="00BA2CB8">
              <w:rPr>
                <w:rFonts w:ascii="ＭＳ 明朝" w:hAnsi="ＭＳ 明朝" w:hint="eastAsia"/>
                <w:kern w:val="0"/>
                <w:sz w:val="18"/>
              </w:rPr>
              <w:t>火災発生時の任務</w:t>
            </w:r>
          </w:p>
        </w:tc>
        <w:tc>
          <w:tcPr>
            <w:tcW w:w="2086" w:type="pct"/>
            <w:tcBorders>
              <w:left w:val="double" w:sz="4" w:space="0" w:color="auto"/>
            </w:tcBorders>
            <w:shd w:val="clear" w:color="auto" w:fill="B3B3B3"/>
            <w:vAlign w:val="center"/>
          </w:tcPr>
          <w:p w:rsidR="00011640" w:rsidRPr="00BA2CB8" w:rsidRDefault="00011640" w:rsidP="00BA2CB8">
            <w:pPr>
              <w:spacing w:line="200" w:lineRule="exact"/>
              <w:jc w:val="center"/>
              <w:rPr>
                <w:rFonts w:ascii="ＭＳ 明朝" w:hAnsi="ＭＳ 明朝"/>
                <w:sz w:val="18"/>
                <w:szCs w:val="18"/>
              </w:rPr>
            </w:pPr>
            <w:r w:rsidRPr="00BA2CB8">
              <w:rPr>
                <w:rFonts w:ascii="ＭＳ 明朝" w:hAnsi="ＭＳ 明朝" w:hint="eastAsia"/>
                <w:kern w:val="0"/>
                <w:sz w:val="18"/>
              </w:rPr>
              <w:t>地震等発生時の任務</w:t>
            </w:r>
          </w:p>
        </w:tc>
      </w:tr>
      <w:tr w:rsidR="00011640" w:rsidRPr="00BA2CB8" w:rsidTr="00BA2CB8">
        <w:trPr>
          <w:trHeight w:val="300"/>
        </w:trPr>
        <w:tc>
          <w:tcPr>
            <w:tcW w:w="849" w:type="pct"/>
            <w:shd w:val="clear" w:color="auto" w:fill="auto"/>
            <w:vAlign w:val="center"/>
          </w:tcPr>
          <w:p w:rsidR="00011640" w:rsidRPr="00BA2CB8" w:rsidRDefault="00011640" w:rsidP="00BA2CB8">
            <w:pPr>
              <w:spacing w:line="220" w:lineRule="exact"/>
              <w:jc w:val="center"/>
              <w:rPr>
                <w:rFonts w:ascii="ＭＳ 明朝" w:hAnsi="ＭＳ 明朝"/>
              </w:rPr>
            </w:pPr>
            <w:r w:rsidRPr="00BA2CB8">
              <w:rPr>
                <w:rFonts w:ascii="ＭＳ 明朝" w:hAnsi="ＭＳ 明朝" w:hint="eastAsia"/>
                <w:kern w:val="0"/>
                <w:sz w:val="18"/>
                <w:szCs w:val="18"/>
              </w:rPr>
              <w:t>通報連絡（情報）班</w:t>
            </w:r>
          </w:p>
        </w:tc>
        <w:tc>
          <w:tcPr>
            <w:tcW w:w="2065" w:type="pct"/>
            <w:tcBorders>
              <w:right w:val="double" w:sz="4" w:space="0" w:color="auto"/>
            </w:tcBorders>
            <w:shd w:val="clear" w:color="auto" w:fill="auto"/>
          </w:tcPr>
          <w:p w:rsidR="00011640" w:rsidRPr="00BA2CB8" w:rsidRDefault="00011640" w:rsidP="004967C7">
            <w:pPr>
              <w:widowControl/>
              <w:numPr>
                <w:ilvl w:val="0"/>
                <w:numId w:val="18"/>
              </w:numPr>
              <w:tabs>
                <w:tab w:val="clear" w:pos="360"/>
                <w:tab w:val="num" w:pos="250"/>
              </w:tabs>
              <w:spacing w:line="200" w:lineRule="exact"/>
              <w:ind w:left="250" w:hanging="250"/>
              <w:rPr>
                <w:rFonts w:ascii="ＭＳ 明朝" w:hAnsi="ＭＳ 明朝"/>
                <w:sz w:val="18"/>
                <w:szCs w:val="18"/>
              </w:rPr>
            </w:pPr>
            <w:r w:rsidRPr="00BA2CB8">
              <w:rPr>
                <w:rFonts w:ascii="ＭＳ 明朝" w:hAnsi="ＭＳ 明朝" w:hint="eastAsia"/>
                <w:sz w:val="18"/>
                <w:szCs w:val="18"/>
              </w:rPr>
              <w:t>防災センターへの通報</w:t>
            </w:r>
          </w:p>
          <w:p w:rsidR="00011640" w:rsidRPr="00BA2CB8" w:rsidRDefault="00011640" w:rsidP="004967C7">
            <w:pPr>
              <w:widowControl/>
              <w:numPr>
                <w:ilvl w:val="0"/>
                <w:numId w:val="18"/>
              </w:numPr>
              <w:tabs>
                <w:tab w:val="clear" w:pos="360"/>
                <w:tab w:val="num" w:pos="250"/>
              </w:tabs>
              <w:spacing w:line="200" w:lineRule="exact"/>
              <w:rPr>
                <w:rFonts w:ascii="ＭＳ 明朝" w:hAnsi="ＭＳ 明朝"/>
                <w:sz w:val="18"/>
                <w:szCs w:val="18"/>
              </w:rPr>
            </w:pPr>
            <w:r w:rsidRPr="00BA2CB8">
              <w:rPr>
                <w:rFonts w:ascii="ＭＳ 明朝" w:hAnsi="ＭＳ 明朝" w:hint="eastAsia"/>
                <w:sz w:val="18"/>
                <w:szCs w:val="18"/>
              </w:rPr>
              <w:t>隣接事業所への連絡</w:t>
            </w:r>
          </w:p>
        </w:tc>
        <w:tc>
          <w:tcPr>
            <w:tcW w:w="2086" w:type="pct"/>
            <w:tcBorders>
              <w:left w:val="double" w:sz="4" w:space="0" w:color="auto"/>
            </w:tcBorders>
            <w:shd w:val="clear" w:color="auto" w:fill="auto"/>
          </w:tcPr>
          <w:p w:rsidR="00011640" w:rsidRPr="00BA2CB8" w:rsidRDefault="00011640" w:rsidP="004967C7">
            <w:pPr>
              <w:widowControl/>
              <w:numPr>
                <w:ilvl w:val="0"/>
                <w:numId w:val="23"/>
              </w:numPr>
              <w:tabs>
                <w:tab w:val="clear" w:pos="360"/>
                <w:tab w:val="num" w:pos="309"/>
              </w:tabs>
              <w:spacing w:line="200" w:lineRule="exact"/>
              <w:rPr>
                <w:rFonts w:ascii="ＭＳ 明朝" w:hAnsi="ＭＳ 明朝"/>
                <w:sz w:val="18"/>
                <w:szCs w:val="18"/>
              </w:rPr>
            </w:pPr>
            <w:r w:rsidRPr="00BA2CB8">
              <w:rPr>
                <w:rFonts w:ascii="ＭＳ 明朝" w:hAnsi="ＭＳ 明朝" w:hint="eastAsia"/>
                <w:sz w:val="18"/>
                <w:szCs w:val="18"/>
              </w:rPr>
              <w:t>情報の収集及び伝達</w:t>
            </w:r>
          </w:p>
          <w:p w:rsidR="00011640" w:rsidRPr="00BA2CB8" w:rsidRDefault="00011640" w:rsidP="004967C7">
            <w:pPr>
              <w:widowControl/>
              <w:numPr>
                <w:ilvl w:val="0"/>
                <w:numId w:val="23"/>
              </w:numPr>
              <w:tabs>
                <w:tab w:val="clear" w:pos="360"/>
                <w:tab w:val="num" w:pos="309"/>
              </w:tabs>
              <w:spacing w:line="200" w:lineRule="exact"/>
              <w:rPr>
                <w:rFonts w:ascii="ＭＳ 明朝" w:hAnsi="ＭＳ 明朝"/>
                <w:sz w:val="18"/>
                <w:szCs w:val="18"/>
              </w:rPr>
            </w:pPr>
            <w:r w:rsidRPr="00BA2CB8">
              <w:rPr>
                <w:rFonts w:ascii="ＭＳ 明朝" w:hAnsi="ＭＳ 明朝" w:hint="eastAsia"/>
                <w:sz w:val="18"/>
                <w:szCs w:val="18"/>
              </w:rPr>
              <w:t>本部との連絡</w:t>
            </w:r>
          </w:p>
        </w:tc>
      </w:tr>
      <w:tr w:rsidR="00011640" w:rsidRPr="00BA2CB8" w:rsidTr="00BA2CB8">
        <w:trPr>
          <w:trHeight w:val="301"/>
        </w:trPr>
        <w:tc>
          <w:tcPr>
            <w:tcW w:w="849" w:type="pct"/>
            <w:shd w:val="clear" w:color="auto" w:fill="auto"/>
            <w:vAlign w:val="center"/>
          </w:tcPr>
          <w:p w:rsidR="00011640" w:rsidRPr="00BA2CB8" w:rsidRDefault="00011640" w:rsidP="00BA2CB8">
            <w:pPr>
              <w:spacing w:line="220" w:lineRule="exact"/>
              <w:jc w:val="center"/>
              <w:rPr>
                <w:rFonts w:ascii="ＭＳ 明朝" w:hAnsi="ＭＳ 明朝"/>
              </w:rPr>
            </w:pPr>
            <w:r w:rsidRPr="00BA2CB8">
              <w:rPr>
                <w:rFonts w:ascii="ＭＳ 明朝" w:hAnsi="ＭＳ 明朝" w:hint="eastAsia"/>
                <w:kern w:val="0"/>
                <w:sz w:val="18"/>
              </w:rPr>
              <w:t>初　期　消　火　班</w:t>
            </w:r>
          </w:p>
        </w:tc>
        <w:tc>
          <w:tcPr>
            <w:tcW w:w="2065" w:type="pct"/>
            <w:tcBorders>
              <w:right w:val="double" w:sz="4" w:space="0" w:color="auto"/>
            </w:tcBorders>
            <w:shd w:val="clear" w:color="auto" w:fill="auto"/>
          </w:tcPr>
          <w:p w:rsidR="00011640" w:rsidRPr="00BA2CB8" w:rsidRDefault="00011640" w:rsidP="004967C7">
            <w:pPr>
              <w:widowControl/>
              <w:numPr>
                <w:ilvl w:val="0"/>
                <w:numId w:val="19"/>
              </w:numPr>
              <w:tabs>
                <w:tab w:val="clear" w:pos="360"/>
                <w:tab w:val="num" w:pos="250"/>
              </w:tabs>
              <w:spacing w:line="200" w:lineRule="exact"/>
              <w:rPr>
                <w:rFonts w:ascii="ＭＳ 明朝" w:hAnsi="ＭＳ 明朝"/>
                <w:kern w:val="0"/>
                <w:sz w:val="18"/>
              </w:rPr>
            </w:pPr>
            <w:r w:rsidRPr="00BA2CB8">
              <w:rPr>
                <w:rFonts w:ascii="ＭＳ 明朝" w:hAnsi="ＭＳ 明朝" w:hint="eastAsia"/>
                <w:kern w:val="0"/>
                <w:sz w:val="18"/>
              </w:rPr>
              <w:t>消火器，屋内消火栓等による消火作業に従事</w:t>
            </w:r>
          </w:p>
          <w:p w:rsidR="00011640" w:rsidRPr="00BA2CB8" w:rsidRDefault="00011640" w:rsidP="004967C7">
            <w:pPr>
              <w:widowControl/>
              <w:numPr>
                <w:ilvl w:val="0"/>
                <w:numId w:val="19"/>
              </w:numPr>
              <w:tabs>
                <w:tab w:val="clear" w:pos="360"/>
                <w:tab w:val="num" w:pos="250"/>
              </w:tabs>
              <w:spacing w:line="200" w:lineRule="exact"/>
              <w:rPr>
                <w:rFonts w:ascii="ＭＳ 明朝" w:hAnsi="ＭＳ 明朝"/>
                <w:sz w:val="18"/>
                <w:szCs w:val="18"/>
              </w:rPr>
            </w:pPr>
            <w:r w:rsidRPr="00BA2CB8">
              <w:rPr>
                <w:rFonts w:ascii="ＭＳ 明朝" w:hAnsi="ＭＳ 明朝" w:hint="eastAsia"/>
                <w:kern w:val="0"/>
                <w:sz w:val="18"/>
              </w:rPr>
              <w:t>他消火班の応援，延焼等の確認</w:t>
            </w:r>
          </w:p>
        </w:tc>
        <w:tc>
          <w:tcPr>
            <w:tcW w:w="2086" w:type="pct"/>
            <w:tcBorders>
              <w:left w:val="double" w:sz="4" w:space="0" w:color="auto"/>
            </w:tcBorders>
            <w:shd w:val="clear" w:color="auto" w:fill="auto"/>
          </w:tcPr>
          <w:p w:rsidR="00011640" w:rsidRPr="00BA2CB8" w:rsidRDefault="00011640" w:rsidP="004967C7">
            <w:pPr>
              <w:widowControl/>
              <w:numPr>
                <w:ilvl w:val="0"/>
                <w:numId w:val="24"/>
              </w:numPr>
              <w:tabs>
                <w:tab w:val="clear" w:pos="360"/>
                <w:tab w:val="num" w:pos="309"/>
              </w:tabs>
              <w:spacing w:line="200" w:lineRule="exact"/>
              <w:rPr>
                <w:rFonts w:ascii="ＭＳ 明朝" w:hAnsi="ＭＳ 明朝"/>
                <w:sz w:val="18"/>
                <w:szCs w:val="18"/>
              </w:rPr>
            </w:pPr>
            <w:r w:rsidRPr="00BA2CB8">
              <w:rPr>
                <w:rFonts w:ascii="ＭＳ 明朝" w:hAnsi="ＭＳ 明朝" w:hint="eastAsia"/>
                <w:sz w:val="18"/>
                <w:szCs w:val="18"/>
              </w:rPr>
              <w:t>火災発生時の初期消火活動</w:t>
            </w:r>
          </w:p>
          <w:p w:rsidR="00011640" w:rsidRPr="00BA2CB8" w:rsidRDefault="00011640" w:rsidP="004967C7">
            <w:pPr>
              <w:widowControl/>
              <w:numPr>
                <w:ilvl w:val="0"/>
                <w:numId w:val="24"/>
              </w:numPr>
              <w:tabs>
                <w:tab w:val="clear" w:pos="360"/>
                <w:tab w:val="num" w:pos="309"/>
              </w:tabs>
              <w:spacing w:line="200" w:lineRule="exact"/>
              <w:rPr>
                <w:rFonts w:ascii="ＭＳ 明朝" w:hAnsi="ＭＳ 明朝"/>
                <w:sz w:val="18"/>
                <w:szCs w:val="18"/>
              </w:rPr>
            </w:pPr>
            <w:r w:rsidRPr="00BA2CB8">
              <w:rPr>
                <w:rFonts w:ascii="ＭＳ 明朝" w:hAnsi="ＭＳ 明朝" w:hint="eastAsia"/>
                <w:sz w:val="18"/>
              </w:rPr>
              <w:t>電気，ガス，消防用設備等，危険物の点検</w:t>
            </w:r>
          </w:p>
        </w:tc>
      </w:tr>
      <w:tr w:rsidR="00011640" w:rsidRPr="00BA2CB8" w:rsidTr="00BA2CB8">
        <w:trPr>
          <w:trHeight w:val="300"/>
        </w:trPr>
        <w:tc>
          <w:tcPr>
            <w:tcW w:w="849" w:type="pct"/>
            <w:shd w:val="clear" w:color="auto" w:fill="auto"/>
            <w:vAlign w:val="center"/>
          </w:tcPr>
          <w:p w:rsidR="00011640" w:rsidRPr="00BA2CB8" w:rsidRDefault="00011640" w:rsidP="00BA2CB8">
            <w:pPr>
              <w:spacing w:line="220" w:lineRule="exact"/>
              <w:jc w:val="center"/>
              <w:rPr>
                <w:rFonts w:ascii="ＭＳ 明朝" w:hAnsi="ＭＳ 明朝"/>
              </w:rPr>
            </w:pPr>
            <w:r w:rsidRPr="00BA2CB8">
              <w:rPr>
                <w:rFonts w:ascii="ＭＳ 明朝" w:hAnsi="ＭＳ 明朝" w:hint="eastAsia"/>
                <w:kern w:val="0"/>
                <w:sz w:val="18"/>
              </w:rPr>
              <w:t>避　難　誘　導　班</w:t>
            </w:r>
          </w:p>
        </w:tc>
        <w:tc>
          <w:tcPr>
            <w:tcW w:w="2065" w:type="pct"/>
            <w:tcBorders>
              <w:right w:val="double" w:sz="4" w:space="0" w:color="auto"/>
            </w:tcBorders>
            <w:shd w:val="clear" w:color="auto" w:fill="auto"/>
          </w:tcPr>
          <w:p w:rsidR="00011640" w:rsidRPr="00BA2CB8" w:rsidRDefault="00011640" w:rsidP="004967C7">
            <w:pPr>
              <w:widowControl/>
              <w:numPr>
                <w:ilvl w:val="0"/>
                <w:numId w:val="20"/>
              </w:numPr>
              <w:tabs>
                <w:tab w:val="clear" w:pos="360"/>
                <w:tab w:val="num" w:pos="250"/>
              </w:tabs>
              <w:spacing w:line="200" w:lineRule="exact"/>
              <w:rPr>
                <w:rFonts w:ascii="ＭＳ 明朝" w:hAnsi="ＭＳ 明朝"/>
                <w:sz w:val="18"/>
                <w:szCs w:val="18"/>
              </w:rPr>
            </w:pPr>
            <w:r w:rsidRPr="00BA2CB8">
              <w:rPr>
                <w:rFonts w:ascii="ＭＳ 明朝" w:hAnsi="ＭＳ 明朝" w:hint="eastAsia"/>
                <w:sz w:val="18"/>
                <w:szCs w:val="18"/>
              </w:rPr>
              <w:t>在館者の避難誘導</w:t>
            </w:r>
          </w:p>
          <w:p w:rsidR="00011640" w:rsidRPr="00BA2CB8" w:rsidRDefault="00011640" w:rsidP="004967C7">
            <w:pPr>
              <w:widowControl/>
              <w:numPr>
                <w:ilvl w:val="0"/>
                <w:numId w:val="20"/>
              </w:numPr>
              <w:tabs>
                <w:tab w:val="clear" w:pos="360"/>
                <w:tab w:val="num" w:pos="250"/>
              </w:tabs>
              <w:spacing w:line="200" w:lineRule="exact"/>
              <w:rPr>
                <w:rFonts w:ascii="ＭＳ 明朝" w:hAnsi="ＭＳ 明朝"/>
                <w:sz w:val="18"/>
                <w:szCs w:val="18"/>
              </w:rPr>
            </w:pPr>
            <w:r w:rsidRPr="00BA2CB8">
              <w:rPr>
                <w:rFonts w:ascii="ＭＳ 明朝" w:hAnsi="ＭＳ 明朝" w:hint="eastAsia"/>
                <w:sz w:val="18"/>
                <w:szCs w:val="18"/>
              </w:rPr>
              <w:t>非常口の開放</w:t>
            </w:r>
          </w:p>
        </w:tc>
        <w:tc>
          <w:tcPr>
            <w:tcW w:w="2086" w:type="pct"/>
            <w:tcBorders>
              <w:left w:val="double" w:sz="4" w:space="0" w:color="auto"/>
            </w:tcBorders>
            <w:shd w:val="clear" w:color="auto" w:fill="auto"/>
          </w:tcPr>
          <w:p w:rsidR="00011640" w:rsidRPr="00BA2CB8" w:rsidRDefault="00011640" w:rsidP="004967C7">
            <w:pPr>
              <w:widowControl/>
              <w:numPr>
                <w:ilvl w:val="0"/>
                <w:numId w:val="25"/>
              </w:numPr>
              <w:tabs>
                <w:tab w:val="clear" w:pos="360"/>
                <w:tab w:val="num" w:pos="309"/>
              </w:tabs>
              <w:spacing w:line="200" w:lineRule="exact"/>
              <w:rPr>
                <w:rFonts w:ascii="ＭＳ 明朝" w:hAnsi="ＭＳ 明朝"/>
                <w:sz w:val="18"/>
              </w:rPr>
            </w:pPr>
            <w:r w:rsidRPr="00BA2CB8">
              <w:rPr>
                <w:rFonts w:ascii="ＭＳ 明朝" w:hAnsi="ＭＳ 明朝" w:hint="eastAsia"/>
                <w:sz w:val="18"/>
              </w:rPr>
              <w:t>混乱防止を主眼とした退官者の案内及び避難誘導</w:t>
            </w:r>
          </w:p>
          <w:p w:rsidR="00011640" w:rsidRPr="00BA2CB8" w:rsidRDefault="00011640" w:rsidP="004967C7">
            <w:pPr>
              <w:widowControl/>
              <w:numPr>
                <w:ilvl w:val="0"/>
                <w:numId w:val="25"/>
              </w:numPr>
              <w:tabs>
                <w:tab w:val="clear" w:pos="360"/>
                <w:tab w:val="num" w:pos="309"/>
              </w:tabs>
              <w:spacing w:line="200" w:lineRule="exact"/>
              <w:rPr>
                <w:rFonts w:ascii="ＭＳ 明朝" w:hAnsi="ＭＳ 明朝"/>
                <w:sz w:val="18"/>
                <w:szCs w:val="18"/>
              </w:rPr>
            </w:pPr>
            <w:r w:rsidRPr="00BA2CB8">
              <w:rPr>
                <w:rFonts w:ascii="ＭＳ 明朝" w:hAnsi="ＭＳ 明朝" w:hint="eastAsia"/>
                <w:sz w:val="18"/>
                <w:szCs w:val="18"/>
              </w:rPr>
              <w:t>非常口の開放</w:t>
            </w:r>
          </w:p>
        </w:tc>
      </w:tr>
      <w:tr w:rsidR="00011640" w:rsidRPr="00BA2CB8" w:rsidTr="00BA2CB8">
        <w:trPr>
          <w:trHeight w:val="301"/>
        </w:trPr>
        <w:tc>
          <w:tcPr>
            <w:tcW w:w="849" w:type="pct"/>
            <w:shd w:val="clear" w:color="auto" w:fill="auto"/>
            <w:vAlign w:val="center"/>
          </w:tcPr>
          <w:p w:rsidR="00011640" w:rsidRPr="00BA2CB8" w:rsidRDefault="00011640" w:rsidP="00BA2CB8">
            <w:pPr>
              <w:spacing w:line="220" w:lineRule="exact"/>
              <w:jc w:val="center"/>
              <w:rPr>
                <w:rFonts w:ascii="ＭＳ 明朝" w:hAnsi="ＭＳ 明朝"/>
              </w:rPr>
            </w:pPr>
            <w:r w:rsidRPr="00BA2CB8">
              <w:rPr>
                <w:rFonts w:ascii="ＭＳ 明朝" w:hAnsi="ＭＳ 明朝" w:hint="eastAsia"/>
                <w:kern w:val="0"/>
                <w:sz w:val="18"/>
              </w:rPr>
              <w:t>安　全　防　護　班</w:t>
            </w:r>
          </w:p>
        </w:tc>
        <w:tc>
          <w:tcPr>
            <w:tcW w:w="2065" w:type="pct"/>
            <w:tcBorders>
              <w:right w:val="double" w:sz="4" w:space="0" w:color="auto"/>
            </w:tcBorders>
            <w:shd w:val="clear" w:color="auto" w:fill="auto"/>
          </w:tcPr>
          <w:p w:rsidR="00011640" w:rsidRPr="00BA2CB8" w:rsidRDefault="00011640" w:rsidP="004967C7">
            <w:pPr>
              <w:widowControl/>
              <w:numPr>
                <w:ilvl w:val="0"/>
                <w:numId w:val="21"/>
              </w:numPr>
              <w:tabs>
                <w:tab w:val="clear" w:pos="360"/>
                <w:tab w:val="num" w:pos="250"/>
              </w:tabs>
              <w:spacing w:line="200" w:lineRule="exact"/>
              <w:rPr>
                <w:rFonts w:ascii="ＭＳ 明朝" w:hAnsi="ＭＳ 明朝"/>
                <w:sz w:val="18"/>
                <w:szCs w:val="18"/>
              </w:rPr>
            </w:pPr>
            <w:r w:rsidRPr="00BA2CB8">
              <w:rPr>
                <w:rFonts w:ascii="ＭＳ 明朝" w:hAnsi="ＭＳ 明朝" w:hint="eastAsia"/>
                <w:sz w:val="18"/>
                <w:szCs w:val="18"/>
              </w:rPr>
              <w:t>防火戸などによる防火区画の形成</w:t>
            </w:r>
          </w:p>
          <w:p w:rsidR="00011640" w:rsidRPr="00BA2CB8" w:rsidRDefault="00011640" w:rsidP="004967C7">
            <w:pPr>
              <w:widowControl/>
              <w:numPr>
                <w:ilvl w:val="0"/>
                <w:numId w:val="21"/>
              </w:numPr>
              <w:tabs>
                <w:tab w:val="clear" w:pos="360"/>
                <w:tab w:val="num" w:pos="250"/>
              </w:tabs>
              <w:spacing w:line="200" w:lineRule="exact"/>
              <w:rPr>
                <w:rFonts w:ascii="ＭＳ 明朝" w:hAnsi="ＭＳ 明朝"/>
                <w:sz w:val="18"/>
                <w:szCs w:val="18"/>
              </w:rPr>
            </w:pPr>
            <w:r w:rsidRPr="00BA2CB8">
              <w:rPr>
                <w:rFonts w:ascii="ＭＳ 明朝" w:hAnsi="ＭＳ 明朝" w:hint="eastAsia"/>
                <w:sz w:val="18"/>
                <w:szCs w:val="18"/>
              </w:rPr>
              <w:t>エレベーター，エスカレーターの使用制限</w:t>
            </w:r>
          </w:p>
        </w:tc>
        <w:tc>
          <w:tcPr>
            <w:tcW w:w="2086" w:type="pct"/>
            <w:tcBorders>
              <w:left w:val="double" w:sz="4" w:space="0" w:color="auto"/>
            </w:tcBorders>
            <w:shd w:val="clear" w:color="auto" w:fill="auto"/>
          </w:tcPr>
          <w:p w:rsidR="00011640" w:rsidRPr="00BA2CB8" w:rsidRDefault="00011640" w:rsidP="004967C7">
            <w:pPr>
              <w:widowControl/>
              <w:numPr>
                <w:ilvl w:val="0"/>
                <w:numId w:val="26"/>
              </w:numPr>
              <w:tabs>
                <w:tab w:val="clear" w:pos="360"/>
                <w:tab w:val="num" w:pos="309"/>
              </w:tabs>
              <w:spacing w:line="200" w:lineRule="exact"/>
              <w:rPr>
                <w:rFonts w:ascii="ＭＳ 明朝" w:hAnsi="ＭＳ 明朝"/>
                <w:sz w:val="18"/>
              </w:rPr>
            </w:pPr>
            <w:r w:rsidRPr="00BA2CB8">
              <w:rPr>
                <w:rFonts w:ascii="ＭＳ 明朝" w:hAnsi="ＭＳ 明朝" w:hint="eastAsia"/>
                <w:sz w:val="18"/>
              </w:rPr>
              <w:t>建物構造，防火・避難施設の点検</w:t>
            </w:r>
          </w:p>
          <w:p w:rsidR="00011640" w:rsidRPr="00BA2CB8" w:rsidRDefault="00011640" w:rsidP="004967C7">
            <w:pPr>
              <w:widowControl/>
              <w:numPr>
                <w:ilvl w:val="0"/>
                <w:numId w:val="26"/>
              </w:numPr>
              <w:tabs>
                <w:tab w:val="clear" w:pos="360"/>
                <w:tab w:val="num" w:pos="309"/>
              </w:tabs>
              <w:spacing w:line="200" w:lineRule="exact"/>
              <w:rPr>
                <w:rFonts w:ascii="ＭＳ 明朝" w:hAnsi="ＭＳ 明朝"/>
                <w:sz w:val="18"/>
                <w:szCs w:val="18"/>
              </w:rPr>
            </w:pPr>
            <w:r w:rsidRPr="00BA2CB8">
              <w:rPr>
                <w:rFonts w:ascii="ＭＳ 明朝" w:hAnsi="ＭＳ 明朝" w:hint="eastAsia"/>
                <w:sz w:val="18"/>
                <w:szCs w:val="18"/>
              </w:rPr>
              <w:t>エレベーター，エスカレーターの使用制限</w:t>
            </w:r>
          </w:p>
        </w:tc>
      </w:tr>
      <w:tr w:rsidR="00011640" w:rsidRPr="00BA2CB8" w:rsidTr="00BA2CB8">
        <w:trPr>
          <w:trHeight w:val="301"/>
        </w:trPr>
        <w:tc>
          <w:tcPr>
            <w:tcW w:w="849" w:type="pct"/>
            <w:shd w:val="clear" w:color="auto" w:fill="auto"/>
            <w:vAlign w:val="center"/>
          </w:tcPr>
          <w:p w:rsidR="00011640" w:rsidRPr="00BA2CB8" w:rsidRDefault="00011640" w:rsidP="00BA2CB8">
            <w:pPr>
              <w:spacing w:line="220" w:lineRule="exact"/>
              <w:jc w:val="center"/>
              <w:rPr>
                <w:rFonts w:ascii="ＭＳ 明朝" w:hAnsi="ＭＳ 明朝"/>
              </w:rPr>
            </w:pPr>
            <w:r w:rsidRPr="00BA2CB8">
              <w:rPr>
                <w:rFonts w:ascii="ＭＳ 明朝" w:hAnsi="ＭＳ 明朝" w:hint="eastAsia"/>
                <w:kern w:val="0"/>
                <w:sz w:val="18"/>
              </w:rPr>
              <w:t>救　出　救　護　班</w:t>
            </w:r>
          </w:p>
        </w:tc>
        <w:tc>
          <w:tcPr>
            <w:tcW w:w="2065" w:type="pct"/>
            <w:tcBorders>
              <w:right w:val="double" w:sz="4" w:space="0" w:color="auto"/>
            </w:tcBorders>
            <w:shd w:val="clear" w:color="auto" w:fill="auto"/>
          </w:tcPr>
          <w:p w:rsidR="00011640" w:rsidRPr="00BA2CB8" w:rsidRDefault="00011640" w:rsidP="004967C7">
            <w:pPr>
              <w:widowControl/>
              <w:numPr>
                <w:ilvl w:val="0"/>
                <w:numId w:val="22"/>
              </w:numPr>
              <w:tabs>
                <w:tab w:val="clear" w:pos="360"/>
                <w:tab w:val="num" w:pos="250"/>
              </w:tabs>
              <w:spacing w:line="200" w:lineRule="exact"/>
              <w:rPr>
                <w:rFonts w:ascii="ＭＳ 明朝" w:hAnsi="ＭＳ 明朝"/>
                <w:sz w:val="18"/>
                <w:szCs w:val="18"/>
              </w:rPr>
            </w:pPr>
            <w:r w:rsidRPr="00BA2CB8">
              <w:rPr>
                <w:rFonts w:ascii="ＭＳ 明朝" w:hAnsi="ＭＳ 明朝" w:hint="eastAsia"/>
                <w:sz w:val="18"/>
                <w:szCs w:val="18"/>
              </w:rPr>
              <w:t>負傷者の確認</w:t>
            </w:r>
          </w:p>
          <w:p w:rsidR="00011640" w:rsidRPr="00BA2CB8" w:rsidRDefault="00011640" w:rsidP="004967C7">
            <w:pPr>
              <w:widowControl/>
              <w:numPr>
                <w:ilvl w:val="0"/>
                <w:numId w:val="22"/>
              </w:numPr>
              <w:tabs>
                <w:tab w:val="clear" w:pos="360"/>
                <w:tab w:val="num" w:pos="250"/>
              </w:tabs>
              <w:spacing w:line="200" w:lineRule="exact"/>
              <w:rPr>
                <w:rFonts w:ascii="ＭＳ 明朝" w:hAnsi="ＭＳ 明朝"/>
                <w:sz w:val="18"/>
                <w:szCs w:val="18"/>
              </w:rPr>
            </w:pPr>
            <w:r w:rsidRPr="00BA2CB8">
              <w:rPr>
                <w:rFonts w:ascii="ＭＳ 明朝" w:hAnsi="ＭＳ 明朝" w:hint="eastAsia"/>
                <w:sz w:val="18"/>
                <w:szCs w:val="18"/>
              </w:rPr>
              <w:t>応急救護所への搬送・応急措置</w:t>
            </w:r>
          </w:p>
        </w:tc>
        <w:tc>
          <w:tcPr>
            <w:tcW w:w="2086" w:type="pct"/>
            <w:tcBorders>
              <w:left w:val="double" w:sz="4" w:space="0" w:color="auto"/>
            </w:tcBorders>
            <w:shd w:val="clear" w:color="auto" w:fill="auto"/>
          </w:tcPr>
          <w:p w:rsidR="00011640" w:rsidRPr="00BA2CB8" w:rsidRDefault="00011640" w:rsidP="004967C7">
            <w:pPr>
              <w:widowControl/>
              <w:numPr>
                <w:ilvl w:val="0"/>
                <w:numId w:val="27"/>
              </w:numPr>
              <w:tabs>
                <w:tab w:val="clear" w:pos="360"/>
                <w:tab w:val="num" w:pos="309"/>
              </w:tabs>
              <w:spacing w:line="200" w:lineRule="exact"/>
              <w:rPr>
                <w:rFonts w:ascii="ＭＳ 明朝" w:hAnsi="ＭＳ 明朝"/>
                <w:kern w:val="0"/>
                <w:sz w:val="18"/>
              </w:rPr>
            </w:pPr>
            <w:r w:rsidRPr="00BA2CB8">
              <w:rPr>
                <w:rFonts w:ascii="ＭＳ 明朝" w:hAnsi="ＭＳ 明朝" w:hint="eastAsia"/>
                <w:kern w:val="0"/>
                <w:sz w:val="18"/>
              </w:rPr>
              <w:t>要救助者の確認及び救出作業</w:t>
            </w:r>
          </w:p>
          <w:p w:rsidR="00011640" w:rsidRPr="00BA2CB8" w:rsidRDefault="00011640" w:rsidP="004967C7">
            <w:pPr>
              <w:widowControl/>
              <w:numPr>
                <w:ilvl w:val="0"/>
                <w:numId w:val="27"/>
              </w:numPr>
              <w:tabs>
                <w:tab w:val="clear" w:pos="360"/>
                <w:tab w:val="num" w:pos="309"/>
              </w:tabs>
              <w:spacing w:line="200" w:lineRule="exact"/>
              <w:rPr>
                <w:rFonts w:ascii="ＭＳ 明朝" w:hAnsi="ＭＳ 明朝"/>
                <w:sz w:val="18"/>
                <w:szCs w:val="18"/>
              </w:rPr>
            </w:pPr>
            <w:r w:rsidRPr="00BA2CB8">
              <w:rPr>
                <w:rFonts w:ascii="ＭＳ 明朝" w:hAnsi="ＭＳ 明朝" w:hint="eastAsia"/>
                <w:sz w:val="18"/>
                <w:szCs w:val="18"/>
              </w:rPr>
              <w:t>応急救護所への搬送・応急措置</w:t>
            </w:r>
          </w:p>
        </w:tc>
      </w:tr>
    </w:tbl>
    <w:p w:rsidR="00756EC9" w:rsidRDefault="00756EC9" w:rsidP="00756EC9">
      <w:pPr>
        <w:spacing w:line="220" w:lineRule="exact"/>
        <w:sectPr w:rsidR="00756EC9" w:rsidSect="008B6ED8">
          <w:pgSz w:w="16838" w:h="11906" w:orient="landscape" w:code="9"/>
          <w:pgMar w:top="803" w:right="1985" w:bottom="567" w:left="1701" w:header="851" w:footer="992" w:gutter="0"/>
          <w:cols w:space="425"/>
          <w:docGrid w:type="lines" w:linePitch="286"/>
        </w:sectPr>
      </w:pPr>
    </w:p>
    <w:p w:rsidR="00756EC9" w:rsidRPr="008B6ED8" w:rsidRDefault="00756EC9" w:rsidP="008B6ED8">
      <w:pPr>
        <w:spacing w:line="360" w:lineRule="auto"/>
        <w:ind w:left="224" w:hanging="224"/>
        <w:jc w:val="left"/>
        <w:rPr>
          <w:rFonts w:asciiTheme="minorEastAsia" w:eastAsiaTheme="minorEastAsia" w:hAnsiTheme="minorEastAsia"/>
          <w:sz w:val="22"/>
          <w:szCs w:val="22"/>
        </w:rPr>
      </w:pPr>
      <w:r w:rsidRPr="008B6ED8">
        <w:rPr>
          <w:rFonts w:asciiTheme="minorEastAsia" w:eastAsiaTheme="minorEastAsia" w:hAnsiTheme="minorEastAsia" w:hint="eastAsia"/>
          <w:b/>
          <w:sz w:val="22"/>
          <w:szCs w:val="22"/>
        </w:rPr>
        <w:lastRenderedPageBreak/>
        <w:t>別表７</w:t>
      </w:r>
      <w:r w:rsidR="008B6ED8">
        <w:rPr>
          <w:rFonts w:asciiTheme="minorEastAsia" w:eastAsiaTheme="minorEastAsia" w:hAnsiTheme="minorEastAsia" w:hint="eastAsia"/>
          <w:b/>
          <w:sz w:val="22"/>
          <w:szCs w:val="22"/>
        </w:rPr>
        <w:t>（第２２条関係）</w:t>
      </w:r>
    </w:p>
    <w:p w:rsidR="00756EC9" w:rsidRPr="002F0871" w:rsidRDefault="00756EC9" w:rsidP="00756EC9">
      <w:pPr>
        <w:spacing w:line="360" w:lineRule="auto"/>
        <w:ind w:left="224" w:hanging="224"/>
        <w:jc w:val="center"/>
        <w:rPr>
          <w:rFonts w:ascii="ＭＳ ゴシック" w:eastAsia="ＭＳ ゴシック" w:hAnsi="ＭＳ ゴシック"/>
          <w:b/>
          <w:sz w:val="24"/>
        </w:rPr>
      </w:pPr>
      <w:r>
        <w:rPr>
          <w:rFonts w:ascii="ＭＳ ゴシック" w:eastAsia="ＭＳ ゴシック" w:hAnsi="ＭＳ ゴシック" w:hint="eastAsia"/>
          <w:b/>
          <w:sz w:val="24"/>
        </w:rPr>
        <w:t>休日，</w:t>
      </w:r>
      <w:r w:rsidRPr="002F0871">
        <w:rPr>
          <w:rFonts w:ascii="ＭＳ ゴシック" w:eastAsia="ＭＳ ゴシック" w:hAnsi="ＭＳ ゴシック" w:hint="eastAsia"/>
          <w:b/>
          <w:sz w:val="24"/>
        </w:rPr>
        <w:t>夜間の自衛消防組織編成表</w:t>
      </w:r>
    </w:p>
    <w:p w:rsidR="00756EC9" w:rsidRPr="002F0871" w:rsidRDefault="00756EC9" w:rsidP="00756EC9">
      <w:pPr>
        <w:spacing w:line="360" w:lineRule="auto"/>
        <w:ind w:left="193" w:hanging="193"/>
        <w:rPr>
          <w:rFonts w:ascii="ＭＳ ゴシック" w:eastAsia="ＭＳ ゴシック" w:hAnsi="ＭＳ ゴシック"/>
        </w:rPr>
      </w:pPr>
      <w:r w:rsidRPr="002F0871">
        <w:rPr>
          <w:rFonts w:ascii="ＭＳ ゴシック" w:eastAsia="ＭＳ ゴシック" w:hAnsi="ＭＳ ゴシック" w:hint="eastAsia"/>
        </w:rPr>
        <w:t>１　休日の指揮体制</w:t>
      </w:r>
    </w:p>
    <w:p w:rsidR="00756EC9" w:rsidRDefault="00734F7C" w:rsidP="00756EC9">
      <w:pPr>
        <w:spacing w:line="260" w:lineRule="exact"/>
        <w:ind w:firstLineChars="1505" w:firstLine="2909"/>
      </w:pPr>
      <w:r>
        <w:rPr>
          <w:noProof/>
        </w:rPr>
        <mc:AlternateContent>
          <mc:Choice Requires="wpg">
            <w:drawing>
              <wp:anchor distT="0" distB="0" distL="114300" distR="114300" simplePos="0" relativeHeight="251610112" behindDoc="0" locked="0" layoutInCell="1" allowOverlap="1">
                <wp:simplePos x="0" y="0"/>
                <wp:positionH relativeFrom="column">
                  <wp:posOffset>-137160</wp:posOffset>
                </wp:positionH>
                <wp:positionV relativeFrom="paragraph">
                  <wp:posOffset>85725</wp:posOffset>
                </wp:positionV>
                <wp:extent cx="4251325" cy="6551295"/>
                <wp:effectExtent l="5715" t="9525" r="10160" b="11430"/>
                <wp:wrapNone/>
                <wp:docPr id="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1325" cy="6551295"/>
                          <a:chOff x="1372" y="3922"/>
                          <a:chExt cx="6695" cy="10317"/>
                        </a:xfrm>
                      </wpg:grpSpPr>
                      <wps:wsp>
                        <wps:cNvPr id="1903" name="AutoShape 152"/>
                        <wps:cNvSpPr>
                          <a:spLocks noChangeArrowheads="1"/>
                        </wps:cNvSpPr>
                        <wps:spPr bwMode="auto">
                          <a:xfrm>
                            <a:off x="1588" y="6535"/>
                            <a:ext cx="1881" cy="87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04" name="Line 153"/>
                        <wps:cNvCnPr/>
                        <wps:spPr bwMode="auto">
                          <a:xfrm>
                            <a:off x="2424" y="5472"/>
                            <a:ext cx="14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5" name="Line 154"/>
                        <wps:cNvCnPr/>
                        <wps:spPr bwMode="auto">
                          <a:xfrm>
                            <a:off x="3887" y="3939"/>
                            <a:ext cx="0" cy="18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6" name="Line 155"/>
                        <wps:cNvCnPr/>
                        <wps:spPr bwMode="auto">
                          <a:xfrm>
                            <a:off x="3887" y="3922"/>
                            <a:ext cx="4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7" name="Line 156"/>
                        <wps:cNvCnPr/>
                        <wps:spPr bwMode="auto">
                          <a:xfrm>
                            <a:off x="3887" y="5823"/>
                            <a:ext cx="4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8" name="Line 157"/>
                        <wps:cNvCnPr/>
                        <wps:spPr bwMode="auto">
                          <a:xfrm>
                            <a:off x="6604" y="3922"/>
                            <a:ext cx="14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9" name="Line 158"/>
                        <wps:cNvCnPr/>
                        <wps:spPr bwMode="auto">
                          <a:xfrm>
                            <a:off x="7440" y="3922"/>
                            <a:ext cx="0" cy="7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0" name="Line 159"/>
                        <wps:cNvCnPr/>
                        <wps:spPr bwMode="auto">
                          <a:xfrm>
                            <a:off x="7440" y="4629"/>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1" name="Line 160"/>
                        <wps:cNvCnPr/>
                        <wps:spPr bwMode="auto">
                          <a:xfrm>
                            <a:off x="6604" y="5823"/>
                            <a:ext cx="14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5" name="Line 161"/>
                        <wps:cNvCnPr/>
                        <wps:spPr bwMode="auto">
                          <a:xfrm>
                            <a:off x="7440" y="5823"/>
                            <a:ext cx="0" cy="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6" name="Line 162"/>
                        <wps:cNvCnPr/>
                        <wps:spPr bwMode="auto">
                          <a:xfrm>
                            <a:off x="7440" y="6435"/>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7" name="AutoShape 163"/>
                        <wps:cNvSpPr>
                          <a:spLocks noChangeArrowheads="1"/>
                        </wps:cNvSpPr>
                        <wps:spPr bwMode="auto">
                          <a:xfrm>
                            <a:off x="1379" y="13265"/>
                            <a:ext cx="1989" cy="87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19" name="Line 164"/>
                        <wps:cNvCnPr/>
                        <wps:spPr bwMode="auto">
                          <a:xfrm>
                            <a:off x="3887" y="12596"/>
                            <a:ext cx="4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8" name="Line 165"/>
                        <wps:cNvCnPr/>
                        <wps:spPr bwMode="auto">
                          <a:xfrm>
                            <a:off x="3887" y="9454"/>
                            <a:ext cx="0" cy="31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9" name="Line 166"/>
                        <wps:cNvCnPr/>
                        <wps:spPr bwMode="auto">
                          <a:xfrm>
                            <a:off x="3887" y="9454"/>
                            <a:ext cx="4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0" name="Line 167"/>
                        <wps:cNvCnPr/>
                        <wps:spPr bwMode="auto">
                          <a:xfrm>
                            <a:off x="6604" y="9454"/>
                            <a:ext cx="14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1" name="Line 168"/>
                        <wps:cNvCnPr/>
                        <wps:spPr bwMode="auto">
                          <a:xfrm>
                            <a:off x="7440" y="9454"/>
                            <a:ext cx="0" cy="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2" name="Line 169"/>
                        <wps:cNvCnPr/>
                        <wps:spPr bwMode="auto">
                          <a:xfrm>
                            <a:off x="7440" y="10036"/>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3" name="Line 170"/>
                        <wps:cNvCnPr/>
                        <wps:spPr bwMode="auto">
                          <a:xfrm>
                            <a:off x="6604" y="11363"/>
                            <a:ext cx="14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4" name="Line 171"/>
                        <wps:cNvCnPr/>
                        <wps:spPr bwMode="auto">
                          <a:xfrm>
                            <a:off x="7440" y="11363"/>
                            <a:ext cx="0" cy="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5" name="Line 172"/>
                        <wps:cNvCnPr/>
                        <wps:spPr bwMode="auto">
                          <a:xfrm>
                            <a:off x="7440" y="12045"/>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6" name="Line 173"/>
                        <wps:cNvCnPr/>
                        <wps:spPr bwMode="auto">
                          <a:xfrm>
                            <a:off x="3678" y="5472"/>
                            <a:ext cx="0" cy="174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47" name="Line 174"/>
                        <wps:cNvCnPr/>
                        <wps:spPr bwMode="auto">
                          <a:xfrm>
                            <a:off x="3678" y="7318"/>
                            <a:ext cx="83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4" name="Line 175"/>
                        <wps:cNvCnPr/>
                        <wps:spPr bwMode="auto">
                          <a:xfrm flipH="1">
                            <a:off x="2424" y="11363"/>
                            <a:ext cx="18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Line 176"/>
                        <wps:cNvCnPr/>
                        <wps:spPr bwMode="auto">
                          <a:xfrm>
                            <a:off x="3678" y="11363"/>
                            <a:ext cx="0" cy="284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Line 177"/>
                        <wps:cNvCnPr/>
                        <wps:spPr bwMode="auto">
                          <a:xfrm>
                            <a:off x="3678" y="14239"/>
                            <a:ext cx="83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16" name="Line 178"/>
                        <wps:cNvCnPr/>
                        <wps:spPr bwMode="auto">
                          <a:xfrm>
                            <a:off x="5768" y="12596"/>
                            <a:ext cx="22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7" name="Text Box 179"/>
                        <wps:cNvSpPr txBox="1">
                          <a:spLocks noChangeArrowheads="1"/>
                        </wps:cNvSpPr>
                        <wps:spPr bwMode="auto">
                          <a:xfrm>
                            <a:off x="1395" y="5164"/>
                            <a:ext cx="1351" cy="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B34" w:rsidRDefault="00422B34" w:rsidP="00756EC9">
                              <w:pPr>
                                <w:ind w:left="193" w:hanging="193"/>
                                <w:jc w:val="center"/>
                              </w:pPr>
                              <w:r>
                                <w:rPr>
                                  <w:rFonts w:hint="eastAsia"/>
                                </w:rPr>
                                <w:t>自衛消防隊</w:t>
                              </w:r>
                            </w:p>
                            <w:p w:rsidR="00422B34" w:rsidRDefault="00422B34" w:rsidP="00756EC9">
                              <w:pPr>
                                <w:ind w:left="193" w:hanging="193"/>
                                <w:jc w:val="center"/>
                              </w:pPr>
                              <w:r>
                                <w:rPr>
                                  <w:rFonts w:hint="eastAsia"/>
                                </w:rPr>
                                <w:t>指揮者</w:t>
                              </w:r>
                            </w:p>
                          </w:txbxContent>
                        </wps:txbx>
                        <wps:bodyPr rot="0" vert="horz" wrap="square" lIns="74295" tIns="8890" rIns="74295" bIns="8890" anchor="t" anchorCtr="0" upright="1">
                          <a:spAutoFit/>
                        </wps:bodyPr>
                      </wps:wsp>
                      <wps:wsp>
                        <wps:cNvPr id="2818" name="Text Box 180"/>
                        <wps:cNvSpPr txBox="1">
                          <a:spLocks noChangeArrowheads="1"/>
                        </wps:cNvSpPr>
                        <wps:spPr bwMode="auto">
                          <a:xfrm>
                            <a:off x="1372" y="11043"/>
                            <a:ext cx="1351" cy="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B34" w:rsidRDefault="00422B34" w:rsidP="00756EC9">
                              <w:pPr>
                                <w:ind w:left="193" w:hanging="193"/>
                                <w:jc w:val="center"/>
                              </w:pPr>
                              <w:r>
                                <w:rPr>
                                  <w:rFonts w:hint="eastAsia"/>
                                </w:rPr>
                                <w:t>自衛消防隊</w:t>
                              </w:r>
                            </w:p>
                            <w:p w:rsidR="00422B34" w:rsidRDefault="00422B34" w:rsidP="00756EC9">
                              <w:pPr>
                                <w:ind w:left="193" w:hanging="193"/>
                                <w:jc w:val="center"/>
                              </w:pPr>
                              <w:r>
                                <w:rPr>
                                  <w:rFonts w:hint="eastAsia"/>
                                </w:rPr>
                                <w:t>指揮者</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51" o:spid="_x0000_s1059" style="position:absolute;left:0;text-align:left;margin-left:-10.8pt;margin-top:6.75pt;width:334.75pt;height:515.85pt;z-index:251610112" coordorigin="1372,3922" coordsize="6695,1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">
                <v:shape id="AutoShape 152" o:spid="_x0000_s1060" type="#_x0000_t185" style="position:absolute;left:1588;top:6535;width:1881;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FRsAA&#10;AADdAAAADwAAAGRycy9kb3ducmV2LnhtbERPzYrCMBC+L/gOYYS9rYmrFq1GWWUFvWn1AYZmbIvN&#10;pDRRu2+/EQRv8/H9zmLV2VrcqfWVYw3DgQJBnDtTcaHhfNp+TUH4gGywdkwa/sjDatn7WGBq3IOP&#10;dM9CIWII+xQ1lCE0qZQ+L8miH7iGOHIX11oMEbaFNC0+Yrit5bdSibRYcWwosaFNSfk1u1kNjiZJ&#10;NtwXu7Eya3uo8999Ja9af/a7nzmIQF14i1/unYnzZ2oEz2/iC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uFRsAAAADdAAAADwAAAAAAAAAAAAAAAACYAgAAZHJzL2Rvd25y&#10;ZXYueG1sUEsFBgAAAAAEAAQA9QAAAIUDAAAAAA==&#10;">
                  <v:textbox inset="5.85pt,.7pt,5.85pt,.7pt"/>
                </v:shape>
                <v:line id="Line 153" o:spid="_x0000_s1061" style="position:absolute;visibility:visible;mso-wrap-style:square" from="2424,5472" to="3887,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rZNsUAAADdAAAADwAAAGRycy9kb3ducmV2LnhtbERPTWvCQBC9C/6HZYTedNNWQpu6irQU&#10;tAdRW2iPY3aaRLOzYXdN0n/vCkJv83ifM1v0phYtOV9ZVnA/SUAQ51ZXXCj4+nwfP4HwAVljbZkU&#10;/JGHxXw4mGGmbcc7avehEDGEfYYKyhCaTEqfl2TQT2xDHLlf6wyGCF0htcMuhptaPiRJKg1WHBtK&#10;bOi1pPy0PxsFm8dt2i7XH6v+e50e8rfd4efYOaXuRv3yBUSgPvyLb+6VjvOfk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rZNsUAAADdAAAADwAAAAAAAAAA&#10;AAAAAAChAgAAZHJzL2Rvd25yZXYueG1sUEsFBgAAAAAEAAQA+QAAAJMDAAAAAA==&#10;"/>
                <v:line id="Line 154" o:spid="_x0000_s1062" style="position:absolute;visibility:visible;mso-wrap-style:square" from="3887,3939" to="3887,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Z8rcUAAADdAAAADwAAAGRycy9kb3ducmV2LnhtbERPTWvCQBC9C/6HZYTedNMWQ5u6irQU&#10;tAdRW2iPY3aaRLOzYXdN0n/vCkJv83ifM1v0phYtOV9ZVnA/SUAQ51ZXXCj4+nwfP4HwAVljbZkU&#10;/JGHxXw4mGGmbcc7avehEDGEfYYKyhCaTEqfl2TQT2xDHLlf6wyGCF0htcMuhptaPiRJKg1WHBtK&#10;bOi1pPy0PxsFm8dt2i7XH6v+e50e8rfd4efYOaXuRv3yBUSgPvyLb+6VjvOfk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Z8rcUAAADdAAAADwAAAAAAAAAA&#10;AAAAAAChAgAAZHJzL2Rvd25yZXYueG1sUEsFBgAAAAAEAAQA+QAAAJMDAAAAAA==&#10;"/>
                <v:line id="Line 155" o:spid="_x0000_s1063" style="position:absolute;visibility:visible;mso-wrap-style:square" from="3887,3922" to="4305,3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i2sUAAADdAAAADwAAAGRycy9kb3ducmV2LnhtbERPS2vCQBC+F/oflhF6qxtbCDW6irQU&#10;1EOpD9DjmB2T2Oxs2F2T9N+7QqG3+fieM533phYtOV9ZVjAaJiCIc6srLhTsd5/PbyB8QNZYWyYF&#10;v+RhPnt8mGKmbccbarehEDGEfYYKyhCaTEqfl2TQD21DHLmzdQZDhK6Q2mEXw00tX5IklQYrjg0l&#10;NvReUv6zvRoFX6/fabtYrZf9YZWe8o/N6XjpnFJPg34xARGoD//iP/dSx/njJIX7N/EE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i2sUAAADdAAAADwAAAAAAAAAA&#10;AAAAAAChAgAAZHJzL2Rvd25yZXYueG1sUEsFBgAAAAAEAAQA+QAAAJMDAAAAAA==&#10;"/>
                <v:line id="Line 156" o:spid="_x0000_s1064" style="position:absolute;visibility:visible;mso-wrap-style:square" from="3887,5823" to="4305,5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hHQcUAAADdAAAADwAAAGRycy9kb3ducmV2LnhtbERPTWvCQBC9C/6HZYTedNMWYpu6irQU&#10;1IOoLbTHMTtNotnZsLsm6b/vCkJv83ifM1v0phYtOV9ZVnA/SUAQ51ZXXCj4/HgfP4HwAVljbZkU&#10;/JKHxXw4mGGmbcd7ag+hEDGEfYYKyhCaTEqfl2TQT2xDHLkf6wyGCF0htcMuhptaPiRJKg1WHBtK&#10;bOi1pPx8uBgF28dd2i7Xm1X/tU6P+dv++H3qnFJ3o375AiJQH/7FN/dKx/nPyRSu38QT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hHQcUAAADdAAAADwAAAAAAAAAA&#10;AAAAAAChAgAAZHJzL2Rvd25yZXYueG1sUEsFBgAAAAAEAAQA+QAAAJMDAAAAAA==&#10;"/>
                <v:line id="Line 157" o:spid="_x0000_s1065" style="position:absolute;visibility:visible;mso-wrap-style:square" from="6604,3922" to="8067,3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fTM8gAAADdAAAADwAAAGRycy9kb3ducmV2LnhtbESPQUvDQBCF70L/wzIFb3ZThaBpt6Uo&#10;QutBbBXscZodk9jsbNhdk/jvnYPQ2wzvzXvfLNeja1VPITaeDcxnGSji0tuGKwMf788396BiQrbY&#10;eiYDvxRhvZpcLbGwfuA99YdUKQnhWKCBOqWu0DqWNTmMM98Ri/blg8Mka6i0DThIuGv1bZbl2mHD&#10;0lBjR481lefDjzPweveW95vdy3b83OWn8ml/On4PwZjr6bhZgEo0pov5/3prBf8hE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SfTM8gAAADdAAAADwAAAAAA&#10;AAAAAAAAAAChAgAAZHJzL2Rvd25yZXYueG1sUEsFBgAAAAAEAAQA+QAAAJYDAAAAAA==&#10;"/>
                <v:line id="Line 158" o:spid="_x0000_s1066" style="position:absolute;visibility:visible;mso-wrap-style:square" from="7440,3922" to="7440,4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t2qMUAAADdAAAADwAAAGRycy9kb3ducmV2LnhtbERPTWvCQBC9C/6HZQRvurFCqKmrSEtB&#10;eyhVC+1xzI5JNDsbdrdJ+u+7BcHbPN7nLNe9qUVLzleWFcymCQji3OqKCwWfx9fJIwgfkDXWlknB&#10;L3lYr4aDJWbadryn9hAKEUPYZ6igDKHJpPR5SQb91DbEkTtbZzBE6AqpHXYx3NTyIUlSabDi2FBi&#10;Q88l5dfDj1HwPv9I283ubdt/7dJT/rI/fV86p9R41G+eQATqw118c291nL9IFv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t2qMUAAADdAAAADwAAAAAAAAAA&#10;AAAAAAChAgAAZHJzL2Rvd25yZXYueG1sUEsFBgAAAAAEAAQA+QAAAJMDAAAAAA==&#10;"/>
                <v:line id="Line 159" o:spid="_x0000_s1067" style="position:absolute;visibility:visible;mso-wrap-style:square" from="7440,4629" to="8067,4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6MgAAADdAAAADwAAAGRycy9kb3ducmV2LnhtbESPT0vDQBDF70K/wzKCN7upQtDYbSmK&#10;0HoQ+wfa4zQ7JrHZ2bC7JvHbOwfB2wzvzXu/mS9H16qeQmw8G5hNM1DEpbcNVwYO+9fbB1AxIVts&#10;PZOBH4qwXEyu5lhYP/CW+l2qlIRwLNBAnVJXaB3LmhzGqe+IRfv0wWGSNVTaBhwk3LX6Lsty7bBh&#10;aaixo+eaysvu2xl4v//I+9XmbT0eN/m5fNmeT19DMObmelw9gUo0pn/z3/XaCv7jTP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hJ6MgAAADdAAAADwAAAAAA&#10;AAAAAAAAAAChAgAAZHJzL2Rvd25yZXYueG1sUEsFBgAAAAAEAAQA+QAAAJYDAAAAAA==&#10;"/>
                <v:line id="Line 160" o:spid="_x0000_s1068" style="position:absolute;visibility:visible;mso-wrap-style:square" from="6604,5823" to="8067,5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Tsc8UAAADdAAAADwAAAGRycy9kb3ducmV2LnhtbERPTWvCQBC9F/wPywje6iYVQk1dRVoK&#10;2kOptqDHMTtNotnZsLtN0n/fLQje5vE+Z7EaTCM6cr62rCCdJiCIC6trLhV8fb7eP4LwAVljY5kU&#10;/JKH1XJ0t8Bc25531O1DKWII+xwVVCG0uZS+qMign9qWOHLf1hkMEbpSaod9DDeNfEiSTBqsOTZU&#10;2NJzRcVl/2MUvM8+sm69fdsMh212Kl52p+O5d0pNxsP6CUSgIdzEV/dGx/nzNIX/b+IJ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Tsc8UAAADdAAAADwAAAAAAAAAA&#10;AAAAAAChAgAAZHJzL2Rvd25yZXYueG1sUEsFBgAAAAAEAAQA+QAAAJMDAAAAAA==&#10;"/>
                <v:line id="Line 161" o:spid="_x0000_s1069" style="position:absolute;visibility:visible;mso-wrap-style:square" from="7440,5823" to="7440,6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MYAAADdAAAADwAAAGRycy9kb3ducmV2LnhtbERPTWvCQBC9F/oflin0VjdaDG10FbEU&#10;tIeittAex+yYRLOzYXdN0n/vCgVv83ifM533phYtOV9ZVjAcJCCIc6srLhR8f70/vYDwAVljbZkU&#10;/JGH+ez+boqZth1vqd2FQsQQ9hkqKENoMil9XpJBP7ANceQO1hkMEbpCaoddDDe1HCVJKg1WHBtK&#10;bGhZUn7anY2Cz+dN2i7WH6v+Z53u87ft/vfYOaUeH/rFBESgPtzE/+6VjvNfh2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6nDGAAAA3QAAAA8AAAAAAAAA&#10;AAAAAAAAoQIAAGRycy9kb3ducmV2LnhtbFBLBQYAAAAABAAEAPkAAACUAwAAAAA=&#10;"/>
                <v:line id="Line 162" o:spid="_x0000_s1070" style="position:absolute;visibility:visible;mso-wrap-style:square" from="7440,6435" to="8067,6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10B8UAAADdAAAADwAAAGRycy9kb3ducmV2LnhtbERPTWvCQBC9F/wPyxR6qxsthJq6irQI&#10;6kGqLbTHMTtNUrOzYXdN4r93BcHbPN7nTOe9qUVLzleWFYyGCQji3OqKCwXfX8vnVxA+IGusLZOC&#10;M3mYzwYPU8y07XhH7T4UIoawz1BBGUKTSenzkgz6oW2II/dnncEQoSukdtjFcFPLcZKk0mDFsaHE&#10;ht5Lyo/7k1GwfflM28V6s+p/1ukh/9gdfv87p9TTY794AxGoD3fxzb3Scf5klM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10B8UAAADdAAAADwAAAAAAAAAA&#10;AAAAAAChAgAAZHJzL2Rvd25yZXYueG1sUEsFBgAAAAAEAAQA+QAAAJMDAAAAAA==&#10;"/>
                <v:shape id="AutoShape 163" o:spid="_x0000_s1071" type="#_x0000_t185" style="position:absolute;left:1379;top:13265;width:1989;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VmMEA&#10;AADdAAAADwAAAGRycy9kb3ducmV2LnhtbERP24rCMBB9F/yHMIJvmla87FZTUVlB37TuBwzNbFva&#10;TEoTtfv3RljYtzmc62y2vWnEgzpXWVYQTyMQxLnVFRcKvm/HyQcI55E1NpZJwS852KbDwQYTbZ98&#10;pUfmCxFC2CWooPS+TaR0eUkG3dS2xIH7sZ1BH2BXSN3hM4SbRs6iaCkNVhwaSmzpUFJeZ3ejwNJi&#10;mcXn4jSP9N5cmvzrXMlaqfGo361BeOr9v/jPfdJh/me8gvc34QSZ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ZFZjBAAAA3QAAAA8AAAAAAAAAAAAAAAAAmAIAAGRycy9kb3du&#10;cmV2LnhtbFBLBQYAAAAABAAEAPUAAACGAwAAAAA=&#10;">
                  <v:textbox inset="5.85pt,.7pt,5.85pt,.7pt"/>
                </v:shape>
                <v:line id="Line 164" o:spid="_x0000_s1072" style="position:absolute;visibility:visible;mso-wrap-style:square" from="3887,12596" to="4305,12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LgdcUAAADdAAAADwAAAGRycy9kb3ducmV2LnhtbERPS2vCQBC+F/wPywje6sYKoaauIi0F&#10;7UHqA9rjmJ0m0exs2N0m8d93C4K3+fieM1/2phYtOV9ZVjAZJyCIc6srLhQcD++PzyB8QNZYWyYF&#10;V/KwXAwe5php2/GO2n0oRAxhn6GCMoQmk9LnJRn0Y9sQR+7HOoMhQldI7bCL4aaWT0mSSoMVx4YS&#10;G3otKb/sf42C7fQzbVebj3X/tUlP+dvu9H3unFKjYb96ARGoD3fxzb3Wcf5sMoP/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7LgdcUAAADdAAAADwAAAAAAAAAA&#10;AAAAAAChAgAAZHJzL2Rvd25yZXYueG1sUEsFBgAAAAAEAAQA+QAAAJMDAAAAAA==&#10;"/>
                <v:line id="Line 165" o:spid="_x0000_s1073" style="position:absolute;visibility:visible;mso-wrap-style:square" from="3887,9454" to="3887,12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BrAsQAAADdAAAADwAAAGRycy9kb3ducmV2LnhtbERPz2vCMBS+C/sfwht401SFIp1RRBF0&#10;h6FusB2fzVvbrXkpSWzrf28OgseP7/di1ZtatOR8ZVnBZJyAIM6trrhQ8PW5G81B+ICssbZMCm7k&#10;YbV8GSww07bjE7XnUIgYwj5DBWUITSalz0sy6Me2IY7cr3UGQ4SukNphF8NNLadJkkqDFceGEhva&#10;lJT/n69GwcfsmLbrw/u+/z6kl3x7uvz8dU6p4Wu/fgMRqA9P8cO91wqm81mcG9/EJ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GsCxAAAAN0AAAAPAAAAAAAAAAAA&#10;AAAAAKECAABkcnMvZG93bnJldi54bWxQSwUGAAAAAAQABAD5AAAAkgMAAAAA&#10;"/>
                <v:line id="Line 166" o:spid="_x0000_s1074" style="position:absolute;visibility:visible;mso-wrap-style:square" from="3887,9454" to="4305,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zOmcgAAADdAAAADwAAAGRycy9kb3ducmV2LnhtbESPT2vCQBTE74V+h+UVvNVNFYJGV5GW&#10;gvZQ6h/Q4zP7TNJm34bdNUm/fbcgeBxm5jfMfNmbWrTkfGVZwcswAUGcW11xoeCwf3+egPABWWNt&#10;mRT8kofl4vFhjpm2HW+p3YVCRAj7DBWUITSZlD4vyaAf2oY4ehfrDIYoXSG1wy7CTS1HSZJKgxXH&#10;hRIbei0p/9ldjYLP8VfarjYf6/64Sc/52/Z8+u6cUoOnfjUDEagP9/CtvdYKRpPxFP7fxCc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4zOmcgAAADdAAAADwAAAAAA&#10;AAAAAAAAAAChAgAAZHJzL2Rvd25yZXYueG1sUEsFBgAAAAAEAAQA+QAAAJYDAAAAAA==&#10;"/>
                <v:line id="Line 167" o:spid="_x0000_s1075" style="position:absolute;visibility:visible;mso-wrap-style:square" from="6604,9454" to="8067,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AUecUAAADdAAAADwAAAGRycy9kb3ducmV2LnhtbERPy2rCQBTdC/7DcAvudFItQVJHkRZB&#10;uyg+Cu3ymrlNUjN3wsyYpH/vLASXh/NerHpTi5acrywreJ4kIIhzqysuFHydNuM5CB+QNdaWScE/&#10;eVgth4MFZtp2fKD2GAoRQ9hnqKAMocmk9HlJBv3ENsSR+7XOYIjQFVI77GK4qeU0SVJpsOLYUGJD&#10;byXll+PVKPic7dN2vfvY9t+79Jy/H84/f51TavTUr19BBOrDQ3x3b7WC6fwl7o9v4hO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AUecUAAADdAAAADwAAAAAAAAAA&#10;AAAAAAChAgAAZHJzL2Rvd25yZXYueG1sUEsFBgAAAAAEAAQA+QAAAJMDAAAAAA==&#10;"/>
                <v:line id="Line 168" o:spid="_x0000_s1076" style="position:absolute;visibility:visible;mso-wrap-style:square" from="7440,9454" to="7440,10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yx4scAAADdAAAADwAAAGRycy9kb3ducmV2LnhtbESPQWvCQBSE74X+h+UVeqsbbQkSXUUq&#10;gvYg1Qp6fGafSWz2bdjdJum/7wpCj8PMfMNM572pRUvOV5YVDAcJCOLc6ooLBYev1csYhA/IGmvL&#10;pOCXPMxnjw9TzLTteEftPhQiQthnqKAMocmk9HlJBv3ANsTRu1hnMETpCqkddhFuajlKklQarDgu&#10;lNjQe0n59/7HKNi+fqbtYvOx7o+b9Jwvd+fTtXNKPT/1iwmIQH34D9/ba61gNH4bwu1NfAJy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LHixwAAAN0AAAAPAAAAAAAA&#10;AAAAAAAAAKECAABkcnMvZG93bnJldi54bWxQSwUGAAAAAAQABAD5AAAAlQMAAAAA&#10;"/>
                <v:line id="Line 169" o:spid="_x0000_s1077" style="position:absolute;visibility:visible;mso-wrap-style:square" from="7440,10036" to="8067,10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4vlcgAAADdAAAADwAAAGRycy9kb3ducmV2LnhtbESPQWvCQBSE74X+h+UVeqsb0xIkuopU&#10;BO1Bqi3o8Zl9JrHZt2F3m6T/visUehxm5htmthhMIzpyvrasYDxKQBAXVtdcKvj8WD9NQPiArLGx&#10;TAp+yMNifn83w1zbnvfUHUIpIoR9jgqqENpcSl9UZNCPbEscvYt1BkOUrpTaYR/hppFpkmTSYM1x&#10;ocKWXisqvg7fRsHu+T3rltu3zXDcZuditT+frr1T6vFhWE5BBBrCf/ivvdEK0slLCrc38QnI+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S4vlcgAAADdAAAADwAAAAAA&#10;AAAAAAAAAAChAgAAZHJzL2Rvd25yZXYueG1sUEsFBgAAAAAEAAQA+QAAAJYDAAAAAA==&#10;"/>
                <v:line id="Line 170" o:spid="_x0000_s1078" style="position:absolute;visibility:visible;mso-wrap-style:square" from="6604,11363" to="8067,11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KKDscAAADdAAAADwAAAGRycy9kb3ducmV2LnhtbESPQWvCQBSE74X+h+UVequbagkSXUVa&#10;CtqDqBX0+Mw+k9js27C7TdJ/7wpCj8PMfMNM572pRUvOV5YVvA4SEMS51RUXCvbfny9jED4ga6wt&#10;k4I/8jCfPT5MMdO24y21u1CICGGfoYIyhCaT0uclGfQD2xBH72ydwRClK6R22EW4qeUwSVJpsOK4&#10;UGJD7yXlP7tfo2A92qTtYvW17A+r9JR/bE/HS+eUen7qFxMQgfrwH763l1rBcPw2gtub+ATk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YooOxwAAAN0AAAAPAAAAAAAA&#10;AAAAAAAAAKECAABkcnMvZG93bnJldi54bWxQSwUGAAAAAAQABAD5AAAAlQMAAAAA&#10;"/>
                <v:line id="Line 171" o:spid="_x0000_s1079" style="position:absolute;visibility:visible;mso-wrap-style:square" from="7440,11363" to="7440,12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sSescAAADdAAAADwAAAGRycy9kb3ducmV2LnhtbESPQWvCQBSE7wX/w/KE3upGK0Giq0hL&#10;QXsoVQv1+Mw+k2j2bdjdJum/7xYEj8PMfMMsVr2pRUvOV5YVjEcJCOLc6ooLBV+Ht6cZCB+QNdaW&#10;ScEveVgtBw8LzLTteEftPhQiQthnqKAMocmk9HlJBv3INsTRO1tnMETpCqkddhFuajlJklQarDgu&#10;lNjQS0n5df9jFHw8f6btevu+6b+36Sl/3Z2Ol84p9Tjs13MQgfpwD9/aG61gMptO4f9NfAJy+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ixJ6xwAAAN0AAAAPAAAAAAAA&#10;AAAAAAAAAKECAABkcnMvZG93bnJldi54bWxQSwUGAAAAAAQABAD5AAAAlQMAAAAA&#10;"/>
                <v:line id="Line 172" o:spid="_x0000_s1080" style="position:absolute;visibility:visible;mso-wrap-style:square" from="7440,12045" to="8067,12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e34cgAAADdAAAADwAAAGRycy9kb3ducmV2LnhtbESPT2vCQBTE70K/w/KE3nSjbYOkriKW&#10;gvZQ/Ad6fGZfk9Ts27C7TdJv3y0Uehxm5jfMfNmbWrTkfGVZwWScgCDOra64UHA6vo5mIHxA1lhb&#10;JgXf5GG5uBvMMdO24z21h1CICGGfoYIyhCaT0uclGfRj2xBH78M6gyFKV0jtsItwU8tpkqTSYMVx&#10;ocSG1iXlt8OXUfD+sEvb1fZt05+36TV/2V8vn51T6n7Yr55BBOrDf/ivvdEKprPHJ/h9E5+AXP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se34cgAAADdAAAADwAAAAAA&#10;AAAAAAAAAAChAgAAZHJzL2Rvd25yZXYueG1sUEsFBgAAAAAEAAQA+QAAAJYDAAAAAA==&#10;"/>
                <v:line id="Line 173" o:spid="_x0000_s1081" style="position:absolute;visibility:visible;mso-wrap-style:square" from="3678,5472" to="3678,7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HXMUAAADdAAAADwAAAGRycy9kb3ducmV2LnhtbESPX2vCMBTF3wd+h3CFvc1UGcV1RpGB&#10;0IduMhWfL8217WxuapK13bdfhMEeD+fPj7PajKYVPTnfWFYwnyUgiEurG64UnI67pyUIH5A1tpZJ&#10;wQ952KwnDyvMtB34k/pDqEQcYZ+hgjqELpPSlzUZ9DPbEUfvYp3BEKWrpHY4xHHTykWSpNJgw5FQ&#10;Y0dvNZXXw7eJ3LIq3O38dR3zy3uxu3H/8nHcK/U4HbevIAKN4T/81861gsXyOYX7m/g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eHXMUAAADdAAAADwAAAAAAAAAA&#10;AAAAAAChAgAAZHJzL2Rvd25yZXYueG1sUEsFBgAAAAAEAAQA+QAAAJMDAAAAAA==&#10;">
                  <v:stroke dashstyle="dash"/>
                </v:line>
                <v:line id="Line 174" o:spid="_x0000_s1082" style="position:absolute;visibility:visible;mso-wrap-style:square" from="3678,7318" to="4514,7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six8UAAADdAAAADwAAAGRycy9kb3ducmV2LnhtbESPX2vCMBTF34V9h3AHvmk6EXWdUcZA&#10;8MEp1rHnS3NtO5ubmmS1fnsjCD4ezp8fZ77sTC1acr6yrOBtmIAgzq2uuFDwc1gNZiB8QNZYWyYF&#10;V/KwXLz05phqe+E9tVkoRBxhn6KCMoQmldLnJRn0Q9sQR+9oncEQpSukdniJ46aWoySZSIMVR0KJ&#10;DX2VlJ+yfxO5ebFx59+/U7c+fm9WZ27ft4edUv3X7vMDRKAuPMOP9lorGM3GU7i/iU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six8UAAADdAAAADwAAAAAAAAAA&#10;AAAAAAChAgAAZHJzL2Rvd25yZXYueG1sUEsFBgAAAAAEAAQA+QAAAJMDAAAAAA==&#10;">
                  <v:stroke dashstyle="dash"/>
                </v:line>
                <v:line id="Line 175" o:spid="_x0000_s1083" style="position:absolute;flip:x;visibility:visible;mso-wrap-style:square" from="2424,11363" to="4305,11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HjCscAAADdAAAADwAAAGRycy9kb3ducmV2LnhtbESPQWsCMRSE70L/Q3gFL0WztVJ0axQp&#10;FHrwopYVb8/N62bZzcs2ibr9941Q8DjMzDfMYtXbVlzIh9qxgudxBoK4dLrmSsHX/mM0AxEissbW&#10;MSn4pQCr5cNggbl2V97SZRcrkSAcclRgYuxyKUNpyGIYu444ed/OW4xJ+kpqj9cEt62cZNmrtFhz&#10;WjDY0buhstmdrQI52zz9+PVp2hTN4TA3RVl0x41Sw8d+/QYiUh/v4f/2p1YwecmmcHuTn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MeMKxwAAAN0AAAAPAAAAAAAA&#10;AAAAAAAAAKECAABkcnMvZG93bnJldi54bWxQSwUGAAAAAAQABAD5AAAAlQMAAAAA&#10;"/>
                <v:line id="Line 176" o:spid="_x0000_s1084" style="position:absolute;visibility:visible;mso-wrap-style:square" from="3678,11363" to="3678,14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SYpMUAAADdAAAADwAAAGRycy9kb3ducmV2LnhtbESPS2sCMRSF94X+h3AL3WmmiqWOE6UI&#10;ggttUYvry+TOQyc3Y5KO4783BaHLw3l8nGzRm0Z05HxtWcHbMAFBnFtdc6ng57AafIDwAVljY5kU&#10;3MjDYv78lGGq7ZV31O1DKeII+xQVVCG0qZQ+r8igH9qWOHqFdQZDlK6U2uE1jptGjpLkXRqsORIq&#10;bGlZUX7e/5rIzcuNuxxP535dbDerC3fTr8O3Uq8v/ecMRKA+/Icf7bVWMBonE/h7E5+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ASYpMUAAADdAAAADwAAAAAAAAAA&#10;AAAAAAChAgAAZHJzL2Rvd25yZXYueG1sUEsFBgAAAAAEAAQA+QAAAJMDAAAAAA==&#10;">
                  <v:stroke dashstyle="dash"/>
                </v:line>
                <v:line id="Line 177" o:spid="_x0000_s1085" style="position:absolute;visibility:visible;mso-wrap-style:square" from="3678,14239" to="4514,1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YG08UAAADdAAAADwAAAGRycy9kb3ducmV2LnhtbESPX2vCMBTF3wd+h3CFvc1UB2VWowxB&#10;6EO3MRWfL8217WxuapK13bdfBgMfD+fPj7PejqYVPTnfWFYwnyUgiEurG64UnI77pxcQPiBrbC2T&#10;gh/ysN1MHtaYaTvwJ/WHUIk4wj5DBXUIXSalL2sy6Ge2I47exTqDIUpXSe1wiOOmlYskSaXBhiOh&#10;xo52NZXXw7eJ3LIq3O38dR3zy1uxv3G/fD9+KPU4HV9XIAKN4R7+b+daweI5SeHvTXw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YG08UAAADdAAAADwAAAAAAAAAA&#10;AAAAAAChAgAAZHJzL2Rvd25yZXYueG1sUEsFBgAAAAAEAAQA+QAAAJMDAAAAAA==&#10;">
                  <v:stroke dashstyle="dash"/>
                </v:line>
                <v:line id="Line 178" o:spid="_x0000_s1086" style="position:absolute;visibility:visible;mso-wrap-style:square" from="5768,12596" to="8067,12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gNgscAAADdAAAADwAAAGRycy9kb3ducmV2LnhtbESPQWvCQBSE70L/w/IKvemmCqmkriIt&#10;BfUgVQvt8Zl9JrHZt2F3TeK/7xYEj8PMfMPMFr2pRUvOV5YVPI8SEMS51RUXCr4OH8MpCB+QNdaW&#10;ScGVPCzmD4MZZtp2vKN2HwoRIewzVFCG0GRS+rwkg35kG+LonawzGKJ0hdQOuwg3tRwnSSoNVhwX&#10;SmzoraT8d38xCraTz7Rdrjer/nudHvP33fHn3Dmlnh775SuIQH24h2/tlVYwniQv8P8mP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CA2CxwAAAN0AAAAPAAAAAAAA&#10;AAAAAAAAAKECAABkcnMvZG93bnJldi54bWxQSwUGAAAAAAQABAD5AAAAlQMAAAAA&#10;"/>
                <v:shape id="Text Box 179" o:spid="_x0000_s1087" type="#_x0000_t202" style="position:absolute;left:1395;top:5164;width:1351;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4EI8EA&#10;AADdAAAADwAAAGRycy9kb3ducmV2LnhtbERPy4rCMBTdD/gP4QruxtQHItUoKhQUdDEqrq/Nta1t&#10;bkoTtf69WQizPJz3fNmaSjypcYVlBYN+BII4tbrgTMH5lPxOQTiPrLGyTAre5GC56PzMMdb2xX/0&#10;PPpMhBB2MSrIva9jKV2ak0HXtzVx4G62MegDbDKpG3yFcFPJYRRNpMGCQ0OONW1ySsvjwygYJ7uS&#10;J5dNcs0O2/J+kfv1g6dK9brtagbCU+v/xV/3VisYjqIwN7wJT0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OBCPBAAAA3QAAAA8AAAAAAAAAAAAAAAAAmAIAAGRycy9kb3du&#10;cmV2LnhtbFBLBQYAAAAABAAEAPUAAACGAwAAAAA=&#10;" stroked="f">
                  <v:textbox style="mso-fit-shape-to-text:t" inset="5.85pt,.7pt,5.85pt,.7pt">
                    <w:txbxContent>
                      <w:p w:rsidR="00422B34" w:rsidRDefault="00422B34" w:rsidP="00756EC9">
                        <w:pPr>
                          <w:ind w:left="193" w:hanging="193"/>
                          <w:jc w:val="center"/>
                        </w:pPr>
                        <w:r>
                          <w:rPr>
                            <w:rFonts w:hint="eastAsia"/>
                          </w:rPr>
                          <w:t>自衛消防隊</w:t>
                        </w:r>
                      </w:p>
                      <w:p w:rsidR="00422B34" w:rsidRDefault="00422B34" w:rsidP="00756EC9">
                        <w:pPr>
                          <w:ind w:left="193" w:hanging="193"/>
                          <w:jc w:val="center"/>
                        </w:pPr>
                        <w:r>
                          <w:rPr>
                            <w:rFonts w:hint="eastAsia"/>
                          </w:rPr>
                          <w:t>指揮者</w:t>
                        </w:r>
                      </w:p>
                    </w:txbxContent>
                  </v:textbox>
                </v:shape>
                <v:shape id="Text Box 180" o:spid="_x0000_s1088" type="#_x0000_t202" style="position:absolute;left:1372;top:11043;width:1351;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huMYA&#10;AADdAAAADwAAAGRycy9kb3ducmV2LnhtbESPQWvCQBSE70L/w/IKvemmtoimrtIKgRT00LR4fmZf&#10;kzTZtyG7MfHfu4LQ4zAz3zDr7WgacabOVZYVPM8iEMS51RUXCn6+k+kShPPIGhvLpOBCDrabh8ka&#10;Y20H/qJz5gsRIOxiVFB638ZSurwkg25mW+Lg/drOoA+yK6TucAhw08h5FC2kwYrDQokt7UrK66w3&#10;Cl6Tz5oXx11yKg5p/XeU+4+el0o9PY7vbyA8jf4/fG+nWsH8JVrB7U1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KhuMYAAADdAAAADwAAAAAAAAAAAAAAAACYAgAAZHJz&#10;L2Rvd25yZXYueG1sUEsFBgAAAAAEAAQA9QAAAIsDAAAAAA==&#10;" stroked="f">
                  <v:textbox style="mso-fit-shape-to-text:t" inset="5.85pt,.7pt,5.85pt,.7pt">
                    <w:txbxContent>
                      <w:p w:rsidR="00422B34" w:rsidRDefault="00422B34" w:rsidP="00756EC9">
                        <w:pPr>
                          <w:ind w:left="193" w:hanging="193"/>
                          <w:jc w:val="center"/>
                        </w:pPr>
                        <w:r>
                          <w:rPr>
                            <w:rFonts w:hint="eastAsia"/>
                          </w:rPr>
                          <w:t>自衛消防隊</w:t>
                        </w:r>
                      </w:p>
                      <w:p w:rsidR="00422B34" w:rsidRDefault="00422B34" w:rsidP="00756EC9">
                        <w:pPr>
                          <w:ind w:left="193" w:hanging="193"/>
                          <w:jc w:val="center"/>
                        </w:pPr>
                        <w:r>
                          <w:rPr>
                            <w:rFonts w:hint="eastAsia"/>
                          </w:rPr>
                          <w:t>指揮者</w:t>
                        </w:r>
                      </w:p>
                    </w:txbxContent>
                  </v:textbox>
                </v:shape>
              </v:group>
            </w:pict>
          </mc:Fallback>
        </mc:AlternateContent>
      </w:r>
      <w:r w:rsidR="00756EC9">
        <w:rPr>
          <w:rFonts w:hint="eastAsia"/>
        </w:rPr>
        <w:t>防災センター勤務員　　　　　　　　　　通報連絡担当</w:t>
      </w:r>
    </w:p>
    <w:p w:rsidR="00756EC9" w:rsidRDefault="00756EC9" w:rsidP="00756EC9">
      <w:pPr>
        <w:spacing w:line="210" w:lineRule="exact"/>
        <w:ind w:left="193" w:hanging="193"/>
      </w:pPr>
    </w:p>
    <w:p w:rsidR="00756EC9" w:rsidRDefault="00756EC9" w:rsidP="00756EC9">
      <w:pPr>
        <w:spacing w:line="210" w:lineRule="exact"/>
        <w:ind w:firstLineChars="1604" w:firstLine="3100"/>
      </w:pPr>
      <w:r>
        <w:rPr>
          <w:rFonts w:hint="eastAsia"/>
        </w:rPr>
        <w:t xml:space="preserve">（　　</w:t>
      </w:r>
      <w:r w:rsidR="00B6617E" w:rsidRPr="00B6617E">
        <w:rPr>
          <w:rFonts w:hint="eastAsia"/>
          <w:color w:val="FF0000"/>
        </w:rPr>
        <w:t>○</w:t>
      </w:r>
      <w:r>
        <w:rPr>
          <w:rFonts w:hint="eastAsia"/>
        </w:rPr>
        <w:t>名）</w:t>
      </w:r>
    </w:p>
    <w:p w:rsidR="00756EC9" w:rsidRDefault="00756EC9" w:rsidP="00756EC9">
      <w:pPr>
        <w:tabs>
          <w:tab w:val="left" w:pos="6663"/>
        </w:tabs>
        <w:spacing w:line="240" w:lineRule="exact"/>
        <w:ind w:left="193" w:hanging="193"/>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消火担当</w:t>
      </w:r>
    </w:p>
    <w:p w:rsidR="00756EC9" w:rsidRDefault="00756EC9" w:rsidP="00756EC9">
      <w:pPr>
        <w:spacing w:line="120" w:lineRule="exact"/>
        <w:ind w:left="193" w:hanging="193"/>
      </w:pPr>
    </w:p>
    <w:p w:rsidR="00756EC9" w:rsidRDefault="00756EC9" w:rsidP="00756EC9">
      <w:pPr>
        <w:spacing w:line="210" w:lineRule="exact"/>
        <w:ind w:left="193" w:hanging="193"/>
      </w:pPr>
    </w:p>
    <w:p w:rsidR="00756EC9" w:rsidRDefault="00756EC9" w:rsidP="00756EC9">
      <w:pPr>
        <w:spacing w:line="240" w:lineRule="exact"/>
        <w:ind w:left="193" w:hanging="193"/>
      </w:pPr>
    </w:p>
    <w:p w:rsidR="00756EC9" w:rsidRDefault="00756EC9" w:rsidP="00756EC9">
      <w:pPr>
        <w:spacing w:line="240" w:lineRule="exact"/>
        <w:ind w:left="193" w:hanging="193"/>
      </w:pPr>
    </w:p>
    <w:p w:rsidR="00756EC9" w:rsidRDefault="00756EC9" w:rsidP="00756EC9">
      <w:pPr>
        <w:spacing w:line="240" w:lineRule="exact"/>
        <w:ind w:left="193" w:hanging="193"/>
      </w:pPr>
    </w:p>
    <w:p w:rsidR="00756EC9" w:rsidRDefault="00756EC9" w:rsidP="00756EC9">
      <w:pPr>
        <w:tabs>
          <w:tab w:val="left" w:pos="2694"/>
        </w:tabs>
        <w:spacing w:line="240" w:lineRule="exact"/>
        <w:ind w:left="193" w:hanging="193"/>
      </w:pPr>
      <w:r>
        <w:rPr>
          <w:rFonts w:hint="eastAsia"/>
        </w:rPr>
        <w:t xml:space="preserve">　　　　　　　　　　　　　　　消防・防災設備要員　　　　　　　　　　消火担当</w:t>
      </w:r>
    </w:p>
    <w:p w:rsidR="00756EC9" w:rsidRDefault="00756EC9" w:rsidP="00756EC9">
      <w:pPr>
        <w:spacing w:line="210" w:lineRule="exact"/>
        <w:ind w:left="193" w:hanging="193"/>
      </w:pPr>
      <w:r>
        <w:rPr>
          <w:rFonts w:hint="eastAsia"/>
        </w:rPr>
        <w:t xml:space="preserve">　　　　　　　　　　　　　　　　　　　　　　　</w:t>
      </w:r>
    </w:p>
    <w:p w:rsidR="00756EC9" w:rsidRDefault="00756EC9" w:rsidP="00756EC9">
      <w:pPr>
        <w:spacing w:line="210" w:lineRule="exact"/>
        <w:ind w:left="193" w:hanging="193"/>
      </w:pPr>
      <w:r>
        <w:rPr>
          <w:rFonts w:hint="eastAsia"/>
        </w:rPr>
        <w:t xml:space="preserve">　　　　　　　　　　　　　　　　（　　</w:t>
      </w:r>
      <w:r w:rsidR="00B6617E" w:rsidRPr="00B6617E">
        <w:rPr>
          <w:rFonts w:hint="eastAsia"/>
          <w:color w:val="FF0000"/>
        </w:rPr>
        <w:t>○</w:t>
      </w:r>
      <w:r>
        <w:rPr>
          <w:rFonts w:hint="eastAsia"/>
        </w:rPr>
        <w:t>名）</w:t>
      </w:r>
    </w:p>
    <w:p w:rsidR="00756EC9" w:rsidRDefault="00756EC9" w:rsidP="00756EC9">
      <w:pPr>
        <w:spacing w:line="210" w:lineRule="exact"/>
        <w:ind w:left="193" w:hanging="193"/>
      </w:pPr>
      <w:r>
        <w:rPr>
          <w:rFonts w:hint="eastAsia"/>
        </w:rPr>
        <w:t xml:space="preserve">　　　　　　　　　　　　　　　　　　　　　　　　　　　　　　　　　　安全防護担当</w:t>
      </w:r>
    </w:p>
    <w:p w:rsidR="00756EC9" w:rsidRDefault="00756EC9" w:rsidP="00756EC9">
      <w:pPr>
        <w:spacing w:line="220" w:lineRule="exact"/>
        <w:ind w:left="193" w:hanging="193"/>
      </w:pPr>
      <w:r>
        <w:rPr>
          <w:rFonts w:hint="eastAsia"/>
        </w:rPr>
        <w:t xml:space="preserve">　防災センター</w:t>
      </w:r>
    </w:p>
    <w:p w:rsidR="00756EC9" w:rsidRDefault="00756EC9" w:rsidP="00756EC9">
      <w:pPr>
        <w:spacing w:line="210" w:lineRule="exact"/>
        <w:ind w:left="193" w:hanging="193"/>
      </w:pPr>
      <w:r>
        <w:rPr>
          <w:rFonts w:hint="eastAsia"/>
        </w:rPr>
        <w:t xml:space="preserve">　</w:t>
      </w:r>
    </w:p>
    <w:p w:rsidR="00756EC9" w:rsidRPr="00C47EDE" w:rsidRDefault="00756EC9" w:rsidP="00756EC9">
      <w:pPr>
        <w:spacing w:line="210" w:lineRule="exact"/>
        <w:ind w:left="193" w:hanging="193"/>
      </w:pPr>
      <w:r>
        <w:rPr>
          <w:rFonts w:hint="eastAsia"/>
        </w:rPr>
        <w:t xml:space="preserve">　警備宿日直責任者</w:t>
      </w:r>
    </w:p>
    <w:p w:rsidR="00756EC9" w:rsidRDefault="00756EC9" w:rsidP="00756EC9">
      <w:pPr>
        <w:spacing w:line="220" w:lineRule="exact"/>
        <w:ind w:left="3153"/>
      </w:pPr>
      <w:r>
        <w:rPr>
          <w:rFonts w:hint="eastAsia"/>
        </w:rPr>
        <w:t>休日出勤者も，自衛消防活動を行うものとする。</w:t>
      </w:r>
    </w:p>
    <w:p w:rsidR="00756EC9" w:rsidRDefault="00756EC9" w:rsidP="00756EC9">
      <w:pPr>
        <w:spacing w:line="210" w:lineRule="exact"/>
        <w:ind w:left="193" w:hanging="193"/>
      </w:pPr>
      <w:r>
        <w:rPr>
          <w:rFonts w:hint="eastAsia"/>
        </w:rPr>
        <w:t xml:space="preserve">　</w:t>
      </w:r>
    </w:p>
    <w:p w:rsidR="00756EC9" w:rsidRDefault="00756EC9" w:rsidP="00756EC9">
      <w:pPr>
        <w:spacing w:line="210" w:lineRule="exact"/>
        <w:ind w:left="193" w:hanging="193"/>
      </w:pPr>
      <w:r>
        <w:rPr>
          <w:rFonts w:hint="eastAsia"/>
        </w:rPr>
        <w:t xml:space="preserve">　　　　　　　　　　　　　　　　１　防災センターへの通報連絡</w:t>
      </w:r>
    </w:p>
    <w:p w:rsidR="00756EC9" w:rsidRDefault="00756EC9" w:rsidP="00756EC9">
      <w:pPr>
        <w:spacing w:line="210" w:lineRule="exact"/>
        <w:ind w:left="193" w:hanging="193"/>
      </w:pPr>
      <w:r>
        <w:rPr>
          <w:rFonts w:hint="eastAsia"/>
        </w:rPr>
        <w:t xml:space="preserve">　　　　　　　　　　　　　　　</w:t>
      </w:r>
    </w:p>
    <w:p w:rsidR="00756EC9" w:rsidRDefault="00756EC9" w:rsidP="00756EC9">
      <w:pPr>
        <w:spacing w:line="210" w:lineRule="exact"/>
        <w:ind w:left="193" w:hanging="193"/>
      </w:pPr>
      <w:r>
        <w:rPr>
          <w:rFonts w:hint="eastAsia"/>
        </w:rPr>
        <w:t xml:space="preserve">　　　　　　　　　　　　　　　　２　初期消火</w:t>
      </w:r>
    </w:p>
    <w:p w:rsidR="00756EC9" w:rsidRDefault="00756EC9" w:rsidP="00756EC9">
      <w:pPr>
        <w:spacing w:line="210" w:lineRule="exact"/>
        <w:ind w:left="193" w:hanging="193"/>
      </w:pPr>
    </w:p>
    <w:p w:rsidR="00756EC9" w:rsidRPr="00300148" w:rsidRDefault="00756EC9" w:rsidP="00756EC9">
      <w:pPr>
        <w:spacing w:line="210" w:lineRule="exact"/>
        <w:ind w:left="193" w:hanging="193"/>
      </w:pPr>
    </w:p>
    <w:p w:rsidR="00756EC9" w:rsidRPr="002F0871" w:rsidRDefault="00756EC9" w:rsidP="00756EC9">
      <w:pPr>
        <w:spacing w:line="360" w:lineRule="auto"/>
        <w:ind w:left="193" w:hanging="193"/>
        <w:rPr>
          <w:rFonts w:ascii="ＭＳ ゴシック" w:eastAsia="ＭＳ ゴシック" w:hAnsi="ＭＳ ゴシック"/>
        </w:rPr>
      </w:pPr>
      <w:r w:rsidRPr="002F0871">
        <w:rPr>
          <w:rFonts w:ascii="ＭＳ ゴシック" w:eastAsia="ＭＳ ゴシック" w:hAnsi="ＭＳ ゴシック" w:hint="eastAsia"/>
        </w:rPr>
        <w:t>２　夜間の指揮体制</w:t>
      </w:r>
    </w:p>
    <w:p w:rsidR="00756EC9" w:rsidRDefault="00756EC9" w:rsidP="00756EC9">
      <w:pPr>
        <w:spacing w:line="260" w:lineRule="exact"/>
        <w:ind w:firstLineChars="1505" w:firstLine="2909"/>
      </w:pPr>
      <w:r>
        <w:rPr>
          <w:rFonts w:hint="eastAsia"/>
        </w:rPr>
        <w:t>防災センター勤務員　　　　　　　　　　通報連絡担当</w:t>
      </w:r>
    </w:p>
    <w:p w:rsidR="00756EC9" w:rsidRDefault="00756EC9" w:rsidP="00756EC9">
      <w:pPr>
        <w:spacing w:line="210" w:lineRule="exact"/>
        <w:ind w:left="193" w:hanging="193"/>
      </w:pPr>
    </w:p>
    <w:p w:rsidR="00756EC9" w:rsidRDefault="00756EC9" w:rsidP="00756EC9">
      <w:pPr>
        <w:spacing w:line="210" w:lineRule="exact"/>
        <w:ind w:firstLineChars="1604" w:firstLine="3100"/>
      </w:pPr>
      <w:r>
        <w:rPr>
          <w:rFonts w:hint="eastAsia"/>
        </w:rPr>
        <w:t xml:space="preserve">（　　</w:t>
      </w:r>
      <w:r w:rsidR="00B6617E" w:rsidRPr="00B6617E">
        <w:rPr>
          <w:rFonts w:hint="eastAsia"/>
          <w:color w:val="FF0000"/>
        </w:rPr>
        <w:t>○</w:t>
      </w:r>
      <w:r>
        <w:rPr>
          <w:rFonts w:hint="eastAsia"/>
        </w:rPr>
        <w:t>名）</w:t>
      </w:r>
    </w:p>
    <w:p w:rsidR="00756EC9" w:rsidRDefault="00756EC9" w:rsidP="00756EC9">
      <w:pPr>
        <w:tabs>
          <w:tab w:val="left" w:pos="6663"/>
        </w:tabs>
        <w:spacing w:line="210" w:lineRule="exact"/>
        <w:ind w:left="193" w:hanging="193"/>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消火担当</w:t>
      </w:r>
    </w:p>
    <w:p w:rsidR="00756EC9" w:rsidRDefault="00756EC9" w:rsidP="00756EC9">
      <w:pPr>
        <w:spacing w:line="210" w:lineRule="exact"/>
        <w:ind w:left="193" w:hanging="193"/>
      </w:pPr>
    </w:p>
    <w:p w:rsidR="00756EC9" w:rsidRDefault="00756EC9" w:rsidP="00756EC9">
      <w:pPr>
        <w:spacing w:line="210" w:lineRule="exact"/>
        <w:ind w:left="193" w:hanging="193"/>
      </w:pPr>
    </w:p>
    <w:p w:rsidR="00756EC9" w:rsidRDefault="00756EC9" w:rsidP="00756EC9">
      <w:pPr>
        <w:spacing w:line="210" w:lineRule="exact"/>
        <w:ind w:left="193" w:hanging="193"/>
      </w:pPr>
    </w:p>
    <w:p w:rsidR="00756EC9" w:rsidRPr="00FC7A6C" w:rsidRDefault="00756EC9" w:rsidP="00756EC9">
      <w:pPr>
        <w:spacing w:line="210" w:lineRule="exact"/>
        <w:ind w:left="193" w:hanging="193"/>
      </w:pPr>
    </w:p>
    <w:p w:rsidR="00756EC9" w:rsidRDefault="00756EC9" w:rsidP="00756EC9">
      <w:pPr>
        <w:spacing w:line="280" w:lineRule="exact"/>
        <w:ind w:left="193" w:hanging="193"/>
      </w:pPr>
    </w:p>
    <w:p w:rsidR="00756EC9" w:rsidRDefault="00756EC9" w:rsidP="00756EC9">
      <w:pPr>
        <w:spacing w:line="280" w:lineRule="exact"/>
        <w:ind w:leftChars="100" w:left="193" w:firstLineChars="200" w:firstLine="387"/>
      </w:pPr>
      <w:r>
        <w:rPr>
          <w:rFonts w:hint="eastAsia"/>
        </w:rPr>
        <w:t xml:space="preserve">　　　　　　　　　　　　消防・防災設備要員　　　　　　　　　　</w:t>
      </w:r>
      <w:r>
        <w:rPr>
          <w:rFonts w:hint="eastAsia"/>
        </w:rPr>
        <w:t xml:space="preserve"> </w:t>
      </w:r>
      <w:r>
        <w:rPr>
          <w:rFonts w:hint="eastAsia"/>
        </w:rPr>
        <w:t>消火担当</w:t>
      </w:r>
    </w:p>
    <w:p w:rsidR="00756EC9" w:rsidRDefault="00756EC9" w:rsidP="00756EC9">
      <w:pPr>
        <w:spacing w:line="240" w:lineRule="exact"/>
        <w:ind w:left="193" w:hanging="193"/>
      </w:pPr>
      <w:r>
        <w:rPr>
          <w:rFonts w:hint="eastAsia"/>
        </w:rPr>
        <w:t xml:space="preserve">　　　　　　　　　　　　　　　　　　　　</w:t>
      </w:r>
    </w:p>
    <w:p w:rsidR="00756EC9" w:rsidRDefault="00756EC9" w:rsidP="00756EC9">
      <w:pPr>
        <w:spacing w:line="210" w:lineRule="exact"/>
        <w:ind w:left="193" w:hanging="193"/>
      </w:pPr>
      <w:r>
        <w:rPr>
          <w:rFonts w:hint="eastAsia"/>
        </w:rPr>
        <w:t xml:space="preserve">　　　　　　　　　　　　　　　　（　　</w:t>
      </w:r>
      <w:r w:rsidR="00B6617E" w:rsidRPr="00B6617E">
        <w:rPr>
          <w:rFonts w:hint="eastAsia"/>
          <w:color w:val="FF0000"/>
        </w:rPr>
        <w:t>○</w:t>
      </w:r>
      <w:r>
        <w:rPr>
          <w:rFonts w:hint="eastAsia"/>
        </w:rPr>
        <w:t>名）</w:t>
      </w:r>
    </w:p>
    <w:p w:rsidR="00756EC9" w:rsidRDefault="00756EC9" w:rsidP="00756EC9">
      <w:pPr>
        <w:spacing w:line="210" w:lineRule="exact"/>
        <w:ind w:left="193" w:hanging="193"/>
      </w:pPr>
      <w:r>
        <w:rPr>
          <w:rFonts w:hint="eastAsia"/>
        </w:rPr>
        <w:t xml:space="preserve">　　　　　　　　　　　　　　　　　　　　　　　　　　　　　　　　</w:t>
      </w:r>
      <w:r>
        <w:rPr>
          <w:rFonts w:hint="eastAsia"/>
        </w:rPr>
        <w:t xml:space="preserve">     </w:t>
      </w:r>
      <w:r>
        <w:rPr>
          <w:rFonts w:hint="eastAsia"/>
        </w:rPr>
        <w:t>安全防護担当</w:t>
      </w:r>
    </w:p>
    <w:p w:rsidR="00756EC9" w:rsidRDefault="00756EC9" w:rsidP="00756EC9">
      <w:pPr>
        <w:spacing w:line="140" w:lineRule="exact"/>
        <w:ind w:left="193" w:hanging="193"/>
      </w:pPr>
      <w:r>
        <w:rPr>
          <w:rFonts w:hint="eastAsia"/>
        </w:rPr>
        <w:t xml:space="preserve">　</w:t>
      </w:r>
    </w:p>
    <w:p w:rsidR="00756EC9" w:rsidRDefault="00756EC9" w:rsidP="00756EC9">
      <w:pPr>
        <w:spacing w:line="120" w:lineRule="exact"/>
        <w:ind w:left="193" w:hanging="193"/>
      </w:pPr>
      <w:r>
        <w:rPr>
          <w:rFonts w:hint="eastAsia"/>
        </w:rPr>
        <w:t xml:space="preserve">　　　　　　　　　　　　　　　　　　　　　　　　　　　　　　</w:t>
      </w:r>
    </w:p>
    <w:p w:rsidR="00756EC9" w:rsidRDefault="00756EC9" w:rsidP="00756EC9">
      <w:pPr>
        <w:tabs>
          <w:tab w:val="left" w:pos="2835"/>
        </w:tabs>
        <w:spacing w:line="320" w:lineRule="exact"/>
        <w:ind w:left="193" w:hanging="193"/>
      </w:pPr>
      <w:r>
        <w:rPr>
          <w:rFonts w:hint="eastAsia"/>
        </w:rPr>
        <w:t xml:space="preserve">　　　　　　　　　　　　　　　駐車場要員</w:t>
      </w:r>
      <w:r>
        <w:rPr>
          <w:rFonts w:hint="eastAsia"/>
        </w:rPr>
        <w:t xml:space="preserve">                             </w:t>
      </w:r>
      <w:r>
        <w:rPr>
          <w:rFonts w:hint="eastAsia"/>
        </w:rPr>
        <w:t>消火担当</w:t>
      </w:r>
    </w:p>
    <w:p w:rsidR="00756EC9" w:rsidRPr="00FC7A6C" w:rsidRDefault="00756EC9" w:rsidP="00756EC9">
      <w:pPr>
        <w:spacing w:line="210" w:lineRule="exact"/>
        <w:ind w:left="193" w:hanging="193"/>
      </w:pPr>
    </w:p>
    <w:p w:rsidR="00756EC9" w:rsidRDefault="00756EC9" w:rsidP="00756EC9">
      <w:pPr>
        <w:spacing w:line="210" w:lineRule="exact"/>
        <w:ind w:left="193" w:hanging="193"/>
      </w:pPr>
    </w:p>
    <w:p w:rsidR="00756EC9" w:rsidRDefault="00756EC9" w:rsidP="00756EC9">
      <w:pPr>
        <w:spacing w:line="210" w:lineRule="exact"/>
        <w:ind w:left="193" w:hanging="193"/>
      </w:pPr>
    </w:p>
    <w:p w:rsidR="00756EC9" w:rsidRDefault="00756EC9" w:rsidP="00756EC9">
      <w:pPr>
        <w:spacing w:line="210" w:lineRule="exact"/>
        <w:ind w:left="193" w:hanging="193"/>
      </w:pPr>
      <w:r>
        <w:rPr>
          <w:rFonts w:hint="eastAsia"/>
        </w:rPr>
        <w:t>防災センター</w:t>
      </w:r>
    </w:p>
    <w:p w:rsidR="00756EC9" w:rsidRDefault="00756EC9" w:rsidP="00756EC9">
      <w:pPr>
        <w:spacing w:line="210" w:lineRule="exact"/>
        <w:ind w:left="193" w:hanging="193"/>
      </w:pPr>
      <w:r>
        <w:rPr>
          <w:rFonts w:hint="eastAsia"/>
        </w:rPr>
        <w:t xml:space="preserve">　</w:t>
      </w:r>
    </w:p>
    <w:p w:rsidR="00756EC9" w:rsidRPr="00C47EDE" w:rsidRDefault="00756EC9" w:rsidP="00756EC9">
      <w:pPr>
        <w:spacing w:line="210" w:lineRule="exact"/>
        <w:ind w:left="193" w:hanging="193"/>
      </w:pPr>
      <w:r>
        <w:rPr>
          <w:rFonts w:hint="eastAsia"/>
        </w:rPr>
        <w:t>警備宿日直責任者</w:t>
      </w:r>
    </w:p>
    <w:p w:rsidR="00756EC9" w:rsidRPr="00FE018E" w:rsidRDefault="00756EC9" w:rsidP="00756EC9">
      <w:pPr>
        <w:spacing w:line="210" w:lineRule="exact"/>
        <w:ind w:left="193" w:hanging="193"/>
      </w:pPr>
    </w:p>
    <w:p w:rsidR="00756EC9" w:rsidRDefault="00756EC9" w:rsidP="00756EC9">
      <w:pPr>
        <w:spacing w:line="210" w:lineRule="exact"/>
        <w:ind w:leftChars="100" w:left="193" w:firstLineChars="1520" w:firstLine="2938"/>
      </w:pPr>
      <w:r>
        <w:rPr>
          <w:rFonts w:hint="eastAsia"/>
        </w:rPr>
        <w:t>夜間の残業者も，自衛消防活動を行うものとする。</w:t>
      </w:r>
    </w:p>
    <w:p w:rsidR="00756EC9" w:rsidRDefault="00756EC9" w:rsidP="00756EC9">
      <w:pPr>
        <w:spacing w:line="210" w:lineRule="exact"/>
        <w:ind w:left="193" w:hanging="193"/>
      </w:pPr>
      <w:r>
        <w:rPr>
          <w:rFonts w:hint="eastAsia"/>
        </w:rPr>
        <w:t xml:space="preserve">　</w:t>
      </w:r>
    </w:p>
    <w:p w:rsidR="00756EC9" w:rsidRDefault="00756EC9" w:rsidP="00756EC9">
      <w:pPr>
        <w:spacing w:line="210" w:lineRule="exact"/>
        <w:ind w:left="193" w:hanging="193"/>
      </w:pPr>
      <w:r>
        <w:rPr>
          <w:rFonts w:hint="eastAsia"/>
        </w:rPr>
        <w:t xml:space="preserve">　　　　　　　　　　　　　　　　１　防災センターへの通報連絡</w:t>
      </w:r>
    </w:p>
    <w:p w:rsidR="00756EC9" w:rsidRDefault="00756EC9" w:rsidP="00756EC9">
      <w:pPr>
        <w:spacing w:line="210" w:lineRule="exact"/>
        <w:ind w:left="193" w:hanging="193"/>
      </w:pPr>
      <w:r>
        <w:rPr>
          <w:rFonts w:hint="eastAsia"/>
        </w:rPr>
        <w:t xml:space="preserve">　　　　　　　　　　　　　　　</w:t>
      </w:r>
    </w:p>
    <w:p w:rsidR="00756EC9" w:rsidRDefault="00756EC9" w:rsidP="00756EC9">
      <w:pPr>
        <w:spacing w:line="220" w:lineRule="exact"/>
        <w:ind w:left="193" w:hanging="193"/>
      </w:pPr>
      <w:r>
        <w:rPr>
          <w:rFonts w:hint="eastAsia"/>
        </w:rPr>
        <w:t xml:space="preserve">　　　　　　　　　　　　　　　　２　初期消火</w:t>
      </w:r>
    </w:p>
    <w:p w:rsidR="00756EC9" w:rsidRDefault="00756EC9" w:rsidP="00756EC9">
      <w:pPr>
        <w:spacing w:line="220" w:lineRule="exact"/>
        <w:sectPr w:rsidR="00756EC9" w:rsidSect="00756EC9">
          <w:pgSz w:w="11906" w:h="16838" w:code="9"/>
          <w:pgMar w:top="1701" w:right="1418" w:bottom="1418" w:left="1588" w:header="851" w:footer="992" w:gutter="0"/>
          <w:cols w:space="425"/>
          <w:docGrid w:type="linesAndChars" w:linePitch="298" w:charSpace="-3426"/>
        </w:sectPr>
      </w:pPr>
    </w:p>
    <w:p w:rsidR="00756EC9" w:rsidRPr="008B6ED8" w:rsidRDefault="00756EC9" w:rsidP="008B6ED8">
      <w:pPr>
        <w:spacing w:line="340" w:lineRule="exact"/>
        <w:jc w:val="left"/>
        <w:rPr>
          <w:rFonts w:asciiTheme="minorEastAsia" w:eastAsiaTheme="minorEastAsia" w:hAnsiTheme="minorEastAsia"/>
          <w:b/>
          <w:bCs/>
          <w:sz w:val="22"/>
          <w:szCs w:val="22"/>
        </w:rPr>
      </w:pPr>
      <w:r w:rsidRPr="008B6ED8">
        <w:rPr>
          <w:rFonts w:asciiTheme="minorEastAsia" w:eastAsiaTheme="minorEastAsia" w:hAnsiTheme="minorEastAsia" w:hint="eastAsia"/>
          <w:b/>
          <w:bCs/>
          <w:sz w:val="22"/>
          <w:szCs w:val="22"/>
        </w:rPr>
        <w:lastRenderedPageBreak/>
        <w:t>別表８</w:t>
      </w:r>
      <w:r w:rsidR="008B6ED8">
        <w:rPr>
          <w:rFonts w:asciiTheme="minorEastAsia" w:eastAsiaTheme="minorEastAsia" w:hAnsiTheme="minorEastAsia" w:hint="eastAsia"/>
          <w:b/>
          <w:bCs/>
          <w:sz w:val="22"/>
          <w:szCs w:val="22"/>
        </w:rPr>
        <w:t>（第２３条関係）</w:t>
      </w:r>
    </w:p>
    <w:p w:rsidR="006F0AF6" w:rsidRDefault="006F0AF6" w:rsidP="006F0AF6">
      <w:pPr>
        <w:spacing w:line="360" w:lineRule="auto"/>
        <w:jc w:val="center"/>
        <w:rPr>
          <w:b/>
          <w:bCs/>
          <w:spacing w:val="8"/>
          <w:sz w:val="22"/>
        </w:rPr>
      </w:pPr>
      <w:r>
        <w:rPr>
          <w:rFonts w:hint="eastAsia"/>
          <w:b/>
          <w:bCs/>
          <w:spacing w:val="8"/>
          <w:sz w:val="22"/>
        </w:rPr>
        <w:t>自衛消防組織装備品リスト</w:t>
      </w:r>
    </w:p>
    <w:tbl>
      <w:tblPr>
        <w:tblW w:w="0" w:type="auto"/>
        <w:tblInd w:w="1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139"/>
        <w:gridCol w:w="3038"/>
        <w:gridCol w:w="699"/>
        <w:gridCol w:w="3170"/>
        <w:gridCol w:w="772"/>
      </w:tblGrid>
      <w:tr w:rsidR="006F0AF6" w:rsidTr="006F0AF6">
        <w:trPr>
          <w:trHeight w:val="441"/>
        </w:trPr>
        <w:tc>
          <w:tcPr>
            <w:tcW w:w="1139" w:type="dxa"/>
            <w:vMerge w:val="restart"/>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sidRPr="006F0AF6">
              <w:rPr>
                <w:rFonts w:ascii="ＭＳ 明朝" w:hAnsi="ＭＳ 明朝" w:hint="eastAsia"/>
                <w:bCs/>
                <w:color w:val="000000"/>
                <w:sz w:val="22"/>
              </w:rPr>
              <w:t>任務別</w:t>
            </w:r>
          </w:p>
        </w:tc>
        <w:tc>
          <w:tcPr>
            <w:tcW w:w="7679" w:type="dxa"/>
            <w:gridSpan w:val="4"/>
            <w:tcBorders>
              <w:top w:val="single" w:sz="12" w:space="0" w:color="auto"/>
              <w:left w:val="single" w:sz="12" w:space="0" w:color="auto"/>
              <w:bottom w:val="single" w:sz="4" w:space="0" w:color="auto"/>
              <w:right w:val="single" w:sz="12" w:space="0" w:color="auto"/>
            </w:tcBorders>
            <w:vAlign w:val="center"/>
            <w:hideMark/>
          </w:tcPr>
          <w:p w:rsidR="006F0AF6" w:rsidRPr="006F0AF6" w:rsidRDefault="006F0AF6">
            <w:pPr>
              <w:jc w:val="center"/>
              <w:rPr>
                <w:rFonts w:ascii="ＭＳ 明朝"/>
                <w:b/>
                <w:bCs/>
                <w:color w:val="000000"/>
                <w:w w:val="150"/>
                <w:sz w:val="22"/>
                <w:szCs w:val="22"/>
              </w:rPr>
            </w:pPr>
            <w:r w:rsidRPr="006F0AF6">
              <w:rPr>
                <w:rFonts w:ascii="ＭＳ 明朝" w:hAnsi="ＭＳ 明朝" w:hint="eastAsia"/>
                <w:bCs/>
                <w:color w:val="000000"/>
                <w:sz w:val="22"/>
              </w:rPr>
              <w:t>品　　名</w:t>
            </w:r>
          </w:p>
        </w:tc>
      </w:tr>
      <w:tr w:rsidR="006F0AF6" w:rsidTr="006F0AF6">
        <w:trPr>
          <w:trHeight w:val="45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12" w:space="0" w:color="auto"/>
              <w:right w:val="single" w:sz="4" w:space="0" w:color="auto"/>
            </w:tcBorders>
            <w:vAlign w:val="center"/>
            <w:hideMark/>
          </w:tcPr>
          <w:p w:rsidR="006F0AF6" w:rsidRPr="006F0AF6" w:rsidRDefault="006F0AF6">
            <w:pPr>
              <w:jc w:val="center"/>
              <w:rPr>
                <w:rFonts w:ascii="ＭＳ 明朝"/>
                <w:bCs/>
                <w:color w:val="000000"/>
                <w:sz w:val="22"/>
                <w:szCs w:val="22"/>
              </w:rPr>
            </w:pPr>
            <w:r w:rsidRPr="006F0AF6">
              <w:rPr>
                <w:rFonts w:ascii="ＭＳ 明朝" w:hAnsi="ＭＳ 明朝" w:hint="eastAsia"/>
                <w:bCs/>
                <w:color w:val="000000"/>
                <w:sz w:val="22"/>
              </w:rPr>
              <w:t>用意すべき資機材</w:t>
            </w:r>
          </w:p>
        </w:tc>
        <w:tc>
          <w:tcPr>
            <w:tcW w:w="699" w:type="dxa"/>
            <w:tcBorders>
              <w:top w:val="single" w:sz="4" w:space="0" w:color="auto"/>
              <w:left w:val="single" w:sz="4" w:space="0" w:color="auto"/>
              <w:bottom w:val="single" w:sz="12"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sidRPr="006F0AF6">
              <w:rPr>
                <w:rFonts w:ascii="ＭＳ 明朝" w:hAnsi="ＭＳ 明朝" w:hint="eastAsia"/>
                <w:bCs/>
                <w:color w:val="000000"/>
                <w:sz w:val="22"/>
              </w:rPr>
              <w:t>○×</w:t>
            </w:r>
          </w:p>
        </w:tc>
        <w:tc>
          <w:tcPr>
            <w:tcW w:w="3170" w:type="dxa"/>
            <w:tcBorders>
              <w:top w:val="single" w:sz="4" w:space="0" w:color="auto"/>
              <w:left w:val="double" w:sz="4" w:space="0" w:color="auto"/>
              <w:bottom w:val="single" w:sz="12" w:space="0" w:color="auto"/>
              <w:right w:val="single" w:sz="4" w:space="0" w:color="auto"/>
            </w:tcBorders>
            <w:vAlign w:val="center"/>
            <w:hideMark/>
          </w:tcPr>
          <w:p w:rsidR="006F0AF6" w:rsidRPr="006F0AF6" w:rsidRDefault="006F0AF6">
            <w:pPr>
              <w:jc w:val="center"/>
              <w:rPr>
                <w:rFonts w:ascii="ＭＳ 明朝"/>
                <w:bCs/>
                <w:color w:val="000000"/>
                <w:sz w:val="22"/>
                <w:szCs w:val="22"/>
              </w:rPr>
            </w:pPr>
            <w:r w:rsidRPr="006F0AF6">
              <w:rPr>
                <w:rFonts w:ascii="ＭＳ 明朝" w:hAnsi="ＭＳ 明朝" w:hint="eastAsia"/>
                <w:bCs/>
                <w:color w:val="000000"/>
                <w:sz w:val="22"/>
              </w:rPr>
              <w:t>用意が推奨される資機材</w:t>
            </w:r>
          </w:p>
        </w:tc>
        <w:tc>
          <w:tcPr>
            <w:tcW w:w="772" w:type="dxa"/>
            <w:tcBorders>
              <w:top w:val="single" w:sz="4" w:space="0" w:color="auto"/>
              <w:left w:val="single" w:sz="4" w:space="0" w:color="auto"/>
              <w:bottom w:val="single" w:sz="12"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sidRPr="006F0AF6">
              <w:rPr>
                <w:rFonts w:ascii="ＭＳ 明朝" w:hAnsi="ＭＳ 明朝" w:hint="eastAsia"/>
                <w:bCs/>
                <w:color w:val="000000"/>
                <w:sz w:val="22"/>
              </w:rPr>
              <w:t>○×</w:t>
            </w:r>
          </w:p>
        </w:tc>
      </w:tr>
      <w:tr w:rsidR="006F0AF6" w:rsidTr="006F0AF6">
        <w:trPr>
          <w:trHeight w:val="315"/>
        </w:trPr>
        <w:tc>
          <w:tcPr>
            <w:tcW w:w="1139" w:type="dxa"/>
            <w:vMerge w:val="restart"/>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sidRPr="006F0AF6">
              <w:rPr>
                <w:rFonts w:ascii="ＭＳ 明朝" w:hAnsi="ＭＳ 明朝" w:hint="eastAsia"/>
                <w:bCs/>
                <w:color w:val="000000"/>
                <w:sz w:val="22"/>
              </w:rPr>
              <w:t>指　揮</w:t>
            </w:r>
          </w:p>
        </w:tc>
        <w:tc>
          <w:tcPr>
            <w:tcW w:w="3038" w:type="dxa"/>
            <w:tcBorders>
              <w:top w:val="single" w:sz="12" w:space="0" w:color="auto"/>
              <w:left w:val="single" w:sz="12" w:space="0" w:color="auto"/>
              <w:bottom w:val="single" w:sz="4" w:space="0" w:color="auto"/>
              <w:right w:val="single" w:sz="4" w:space="0" w:color="auto"/>
            </w:tcBorders>
            <w:hideMark/>
          </w:tcPr>
          <w:p w:rsidR="006F0AF6" w:rsidRPr="006F0AF6" w:rsidRDefault="006F0AF6">
            <w:pPr>
              <w:rPr>
                <w:rFonts w:ascii="ＭＳ 明朝" w:hAnsi="ＭＳ 明朝"/>
                <w:bCs/>
                <w:color w:val="000000"/>
                <w:sz w:val="22"/>
              </w:rPr>
            </w:pPr>
            <w:r w:rsidRPr="006F0AF6">
              <w:rPr>
                <w:rFonts w:ascii="ＭＳ 明朝" w:hAnsi="ＭＳ 明朝" w:hint="eastAsia"/>
                <w:bCs/>
                <w:color w:val="000000"/>
                <w:sz w:val="22"/>
              </w:rPr>
              <w:t>消防計画（自衛消防活動</w:t>
            </w:r>
          </w:p>
          <w:p w:rsidR="006F0AF6" w:rsidRPr="006F0AF6" w:rsidRDefault="006F0AF6">
            <w:pPr>
              <w:rPr>
                <w:rFonts w:ascii="ＭＳ 明朝" w:hAnsi="ＭＳ 明朝"/>
                <w:bCs/>
                <w:color w:val="000000"/>
                <w:szCs w:val="22"/>
              </w:rPr>
            </w:pPr>
            <w:r w:rsidRPr="006F0AF6">
              <w:rPr>
                <w:rFonts w:ascii="ＭＳ 明朝" w:hAnsi="ＭＳ 明朝" w:hint="eastAsia"/>
                <w:bCs/>
                <w:color w:val="000000"/>
                <w:sz w:val="22"/>
              </w:rPr>
              <w:t>要領）</w:t>
            </w:r>
          </w:p>
        </w:tc>
        <w:tc>
          <w:tcPr>
            <w:tcW w:w="699" w:type="dxa"/>
            <w:tcBorders>
              <w:top w:val="single" w:sz="12" w:space="0" w:color="auto"/>
              <w:left w:val="single" w:sz="4" w:space="0" w:color="auto"/>
              <w:bottom w:val="single" w:sz="4"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c>
          <w:tcPr>
            <w:tcW w:w="3170" w:type="dxa"/>
            <w:tcBorders>
              <w:top w:val="single" w:sz="12" w:space="0" w:color="auto"/>
              <w:left w:val="double" w:sz="4" w:space="0" w:color="auto"/>
              <w:bottom w:val="single" w:sz="4" w:space="0" w:color="auto"/>
              <w:right w:val="single" w:sz="4" w:space="0" w:color="auto"/>
            </w:tcBorders>
            <w:hideMark/>
          </w:tcPr>
          <w:p w:rsidR="006F0AF6" w:rsidRPr="006F0AF6" w:rsidRDefault="006F0AF6">
            <w:pPr>
              <w:rPr>
                <w:rFonts w:ascii="ＭＳ 明朝"/>
                <w:bCs/>
                <w:color w:val="000000"/>
                <w:sz w:val="22"/>
                <w:szCs w:val="22"/>
              </w:rPr>
            </w:pPr>
            <w:r w:rsidRPr="006F0AF6">
              <w:rPr>
                <w:rFonts w:ascii="ＭＳ 明朝" w:hAnsi="ＭＳ 明朝" w:hint="eastAsia"/>
                <w:bCs/>
                <w:color w:val="000000"/>
                <w:sz w:val="22"/>
              </w:rPr>
              <w:t>携帯用拡声器</w:t>
            </w:r>
          </w:p>
        </w:tc>
        <w:tc>
          <w:tcPr>
            <w:tcW w:w="772" w:type="dxa"/>
            <w:tcBorders>
              <w:top w:val="single" w:sz="12" w:space="0" w:color="auto"/>
              <w:left w:val="single" w:sz="4" w:space="0" w:color="auto"/>
              <w:bottom w:val="single" w:sz="4"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r>
      <w:tr w:rsidR="006F0AF6" w:rsidTr="006F0AF6">
        <w:trPr>
          <w:trHeight w:val="34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4" w:space="0" w:color="auto"/>
              <w:right w:val="single" w:sz="4" w:space="0" w:color="auto"/>
            </w:tcBorders>
            <w:hideMark/>
          </w:tcPr>
          <w:p w:rsidR="006F0AF6" w:rsidRPr="006F0AF6" w:rsidRDefault="006F0AF6">
            <w:pPr>
              <w:jc w:val="left"/>
              <w:rPr>
                <w:rFonts w:ascii="ＭＳ 明朝"/>
                <w:bCs/>
                <w:color w:val="000000"/>
                <w:sz w:val="22"/>
                <w:szCs w:val="22"/>
              </w:rPr>
            </w:pPr>
            <w:r w:rsidRPr="006F0AF6">
              <w:rPr>
                <w:rFonts w:ascii="ＭＳ 明朝" w:hAnsi="ＭＳ 明朝" w:hint="eastAsia"/>
                <w:bCs/>
                <w:color w:val="000000"/>
                <w:sz w:val="22"/>
              </w:rPr>
              <w:t>建築図面</w:t>
            </w:r>
            <w:r w:rsidRPr="006F0AF6">
              <w:rPr>
                <w:rFonts w:ascii="ＭＳ 明朝" w:hAnsi="ＭＳ 明朝" w:hint="eastAsia"/>
                <w:bCs/>
                <w:color w:val="000000"/>
              </w:rPr>
              <w:t>（平面図・配管図・電気設備図等）</w:t>
            </w:r>
          </w:p>
        </w:tc>
        <w:tc>
          <w:tcPr>
            <w:tcW w:w="699" w:type="dxa"/>
            <w:tcBorders>
              <w:top w:val="single" w:sz="4" w:space="0" w:color="auto"/>
              <w:left w:val="single" w:sz="4" w:space="0" w:color="auto"/>
              <w:bottom w:val="single" w:sz="4"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hideMark/>
          </w:tcPr>
          <w:p w:rsidR="006F0AF6" w:rsidRPr="006F0AF6" w:rsidRDefault="006F0AF6">
            <w:pPr>
              <w:widowControl/>
              <w:jc w:val="left"/>
              <w:rPr>
                <w:rFonts w:ascii="ＭＳ 明朝"/>
                <w:bCs/>
                <w:color w:val="000000"/>
                <w:sz w:val="22"/>
                <w:szCs w:val="22"/>
              </w:rPr>
            </w:pPr>
            <w:r w:rsidRPr="006F0AF6">
              <w:rPr>
                <w:rFonts w:ascii="ＭＳ 明朝" w:hAnsi="ＭＳ 明朝" w:hint="eastAsia"/>
                <w:bCs/>
                <w:color w:val="000000"/>
                <w:sz w:val="20"/>
              </w:rPr>
              <w:t>指揮本部用の資機材及び標識（隊旗）</w:t>
            </w:r>
          </w:p>
        </w:tc>
        <w:tc>
          <w:tcPr>
            <w:tcW w:w="772" w:type="dxa"/>
            <w:tcBorders>
              <w:top w:val="single" w:sz="4" w:space="0" w:color="auto"/>
              <w:left w:val="single" w:sz="4" w:space="0" w:color="auto"/>
              <w:bottom w:val="single" w:sz="4"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r>
      <w:tr w:rsidR="006F0AF6" w:rsidTr="006F0AF6">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4" w:space="0" w:color="auto"/>
              <w:right w:val="single" w:sz="4" w:space="0" w:color="auto"/>
            </w:tcBorders>
            <w:hideMark/>
          </w:tcPr>
          <w:p w:rsidR="006F0AF6" w:rsidRPr="006F0AF6" w:rsidRDefault="006F0AF6">
            <w:pPr>
              <w:rPr>
                <w:rFonts w:ascii="ＭＳ 明朝"/>
                <w:bCs/>
                <w:color w:val="000000"/>
                <w:sz w:val="22"/>
                <w:szCs w:val="22"/>
              </w:rPr>
            </w:pPr>
            <w:r w:rsidRPr="006F0AF6">
              <w:rPr>
                <w:rFonts w:ascii="ＭＳ 明朝" w:hAnsi="ＭＳ 明朝" w:hint="eastAsia"/>
                <w:bCs/>
                <w:color w:val="000000"/>
                <w:sz w:val="22"/>
              </w:rPr>
              <w:t>名簿</w:t>
            </w:r>
            <w:r w:rsidRPr="006F0AF6">
              <w:rPr>
                <w:rFonts w:ascii="ＭＳ 明朝" w:hAnsi="ＭＳ 明朝" w:hint="eastAsia"/>
                <w:bCs/>
                <w:color w:val="000000"/>
              </w:rPr>
              <w:t>（従業員・宿泊者・入院者等）</w:t>
            </w:r>
          </w:p>
        </w:tc>
        <w:tc>
          <w:tcPr>
            <w:tcW w:w="699" w:type="dxa"/>
            <w:tcBorders>
              <w:top w:val="single" w:sz="4" w:space="0" w:color="auto"/>
              <w:left w:val="single" w:sz="4" w:space="0" w:color="auto"/>
              <w:bottom w:val="single" w:sz="4"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hideMark/>
          </w:tcPr>
          <w:p w:rsidR="006F0AF6" w:rsidRPr="006F0AF6" w:rsidRDefault="006F0AF6">
            <w:pPr>
              <w:jc w:val="left"/>
              <w:rPr>
                <w:rFonts w:ascii="ＭＳ 明朝"/>
                <w:bCs/>
                <w:color w:val="000000"/>
                <w:sz w:val="22"/>
                <w:szCs w:val="22"/>
              </w:rPr>
            </w:pPr>
            <w:r w:rsidRPr="006F0AF6">
              <w:rPr>
                <w:rFonts w:ascii="ＭＳ 明朝" w:hAnsi="ＭＳ 明朝" w:hint="eastAsia"/>
                <w:bCs/>
                <w:color w:val="000000"/>
                <w:sz w:val="22"/>
              </w:rPr>
              <w:t>照明器具（懐中電灯・投光器等）</w:t>
            </w:r>
          </w:p>
        </w:tc>
        <w:tc>
          <w:tcPr>
            <w:tcW w:w="772" w:type="dxa"/>
            <w:tcBorders>
              <w:top w:val="single" w:sz="4" w:space="0" w:color="auto"/>
              <w:left w:val="single" w:sz="4" w:space="0" w:color="auto"/>
              <w:bottom w:val="single" w:sz="4"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r>
      <w:tr w:rsidR="006F0AF6" w:rsidTr="006F0AF6">
        <w:trPr>
          <w:trHeight w:val="2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12" w:space="0" w:color="auto"/>
              <w:right w:val="single" w:sz="4" w:space="0" w:color="auto"/>
            </w:tcBorders>
          </w:tcPr>
          <w:p w:rsidR="006F0AF6" w:rsidRPr="006F0AF6" w:rsidRDefault="006F0AF6">
            <w:pPr>
              <w:rPr>
                <w:rFonts w:ascii="ＭＳ 明朝"/>
                <w:bCs/>
                <w:color w:val="000000"/>
                <w:sz w:val="22"/>
                <w:szCs w:val="22"/>
              </w:rPr>
            </w:pPr>
          </w:p>
        </w:tc>
        <w:tc>
          <w:tcPr>
            <w:tcW w:w="699" w:type="dxa"/>
            <w:tcBorders>
              <w:top w:val="single" w:sz="4" w:space="0" w:color="auto"/>
              <w:left w:val="single" w:sz="4" w:space="0" w:color="auto"/>
              <w:bottom w:val="single" w:sz="12" w:space="0" w:color="auto"/>
              <w:right w:val="double" w:sz="4" w:space="0" w:color="auto"/>
            </w:tcBorders>
            <w:vAlign w:val="center"/>
          </w:tcPr>
          <w:p w:rsidR="006F0AF6" w:rsidRPr="006F0AF6" w:rsidRDefault="006F0AF6">
            <w:pPr>
              <w:jc w:val="center"/>
              <w:rPr>
                <w:rFonts w:ascii="ＭＳ 明朝"/>
                <w:bCs/>
                <w:color w:val="000000"/>
                <w:sz w:val="22"/>
                <w:szCs w:val="22"/>
              </w:rPr>
            </w:pPr>
          </w:p>
        </w:tc>
        <w:tc>
          <w:tcPr>
            <w:tcW w:w="3170" w:type="dxa"/>
            <w:tcBorders>
              <w:top w:val="single" w:sz="4" w:space="0" w:color="auto"/>
              <w:left w:val="double" w:sz="4" w:space="0" w:color="auto"/>
              <w:bottom w:val="single" w:sz="12" w:space="0" w:color="auto"/>
              <w:right w:val="single" w:sz="4" w:space="0" w:color="auto"/>
            </w:tcBorders>
            <w:hideMark/>
          </w:tcPr>
          <w:p w:rsidR="006F0AF6" w:rsidRPr="006F0AF6" w:rsidRDefault="006F0AF6">
            <w:pPr>
              <w:rPr>
                <w:rFonts w:ascii="ＭＳ 明朝"/>
                <w:bCs/>
                <w:color w:val="000000"/>
                <w:sz w:val="22"/>
                <w:szCs w:val="22"/>
              </w:rPr>
            </w:pPr>
            <w:r w:rsidRPr="006F0AF6">
              <w:rPr>
                <w:rFonts w:ascii="ＭＳ 明朝" w:hAnsi="ＭＳ 明朝" w:hint="eastAsia"/>
                <w:bCs/>
                <w:color w:val="000000"/>
                <w:sz w:val="22"/>
              </w:rPr>
              <w:t>情報伝達機器</w:t>
            </w:r>
            <w:r w:rsidRPr="006F0AF6">
              <w:rPr>
                <w:rFonts w:ascii="ＭＳ 明朝" w:hAnsi="ＭＳ 明朝" w:hint="eastAsia"/>
                <w:bCs/>
                <w:color w:val="000000"/>
              </w:rPr>
              <w:t>（トランシーバー等）</w:t>
            </w:r>
          </w:p>
        </w:tc>
        <w:tc>
          <w:tcPr>
            <w:tcW w:w="772" w:type="dxa"/>
            <w:tcBorders>
              <w:top w:val="single" w:sz="4" w:space="0" w:color="auto"/>
              <w:left w:val="single" w:sz="4" w:space="0" w:color="auto"/>
              <w:bottom w:val="single" w:sz="12"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r>
      <w:tr w:rsidR="006F0AF6" w:rsidTr="006F0AF6">
        <w:trPr>
          <w:trHeight w:val="285"/>
        </w:trPr>
        <w:tc>
          <w:tcPr>
            <w:tcW w:w="1139" w:type="dxa"/>
            <w:vMerge w:val="restart"/>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sidRPr="006F0AF6">
              <w:rPr>
                <w:rFonts w:ascii="ＭＳ 明朝" w:hAnsi="ＭＳ 明朝" w:hint="eastAsia"/>
                <w:bCs/>
                <w:color w:val="000000"/>
                <w:sz w:val="22"/>
              </w:rPr>
              <w:t>通報連絡</w:t>
            </w:r>
          </w:p>
        </w:tc>
        <w:tc>
          <w:tcPr>
            <w:tcW w:w="3038" w:type="dxa"/>
            <w:tcBorders>
              <w:top w:val="single" w:sz="12" w:space="0" w:color="auto"/>
              <w:left w:val="single" w:sz="12" w:space="0" w:color="auto"/>
              <w:bottom w:val="single" w:sz="4" w:space="0" w:color="auto"/>
              <w:right w:val="single" w:sz="4" w:space="0" w:color="auto"/>
            </w:tcBorders>
            <w:hideMark/>
          </w:tcPr>
          <w:p w:rsidR="006F0AF6" w:rsidRPr="006F0AF6" w:rsidRDefault="006F0AF6">
            <w:pPr>
              <w:jc w:val="left"/>
              <w:rPr>
                <w:rFonts w:ascii="ＭＳ 明朝"/>
                <w:bCs/>
                <w:color w:val="000000"/>
                <w:sz w:val="22"/>
                <w:szCs w:val="22"/>
              </w:rPr>
            </w:pPr>
            <w:r w:rsidRPr="006F0AF6">
              <w:rPr>
                <w:rFonts w:ascii="ＭＳ 明朝" w:hAnsi="ＭＳ 明朝" w:hint="eastAsia"/>
                <w:bCs/>
                <w:color w:val="000000"/>
                <w:sz w:val="22"/>
              </w:rPr>
              <w:t>非常通報連絡先一覧</w:t>
            </w:r>
          </w:p>
        </w:tc>
        <w:tc>
          <w:tcPr>
            <w:tcW w:w="699" w:type="dxa"/>
            <w:tcBorders>
              <w:top w:val="single" w:sz="12" w:space="0" w:color="auto"/>
              <w:left w:val="single" w:sz="4" w:space="0" w:color="auto"/>
              <w:bottom w:val="single" w:sz="4"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c>
          <w:tcPr>
            <w:tcW w:w="3170" w:type="dxa"/>
            <w:tcBorders>
              <w:top w:val="single" w:sz="12" w:space="0" w:color="auto"/>
              <w:left w:val="double" w:sz="4" w:space="0" w:color="auto"/>
              <w:bottom w:val="single" w:sz="4" w:space="0" w:color="auto"/>
              <w:right w:val="single" w:sz="4" w:space="0" w:color="auto"/>
            </w:tcBorders>
            <w:hideMark/>
          </w:tcPr>
          <w:p w:rsidR="006F0AF6" w:rsidRPr="006F0AF6" w:rsidRDefault="006F0AF6">
            <w:pPr>
              <w:rPr>
                <w:rFonts w:ascii="ＭＳ 明朝"/>
                <w:bCs/>
                <w:color w:val="000000"/>
                <w:sz w:val="22"/>
                <w:szCs w:val="22"/>
              </w:rPr>
            </w:pPr>
            <w:r w:rsidRPr="006F0AF6">
              <w:rPr>
                <w:rFonts w:ascii="ＭＳ 明朝" w:hAnsi="ＭＳ 明朝" w:hint="eastAsia"/>
                <w:bCs/>
                <w:color w:val="000000"/>
                <w:sz w:val="22"/>
              </w:rPr>
              <w:t>携帯用拡声器</w:t>
            </w:r>
          </w:p>
        </w:tc>
        <w:tc>
          <w:tcPr>
            <w:tcW w:w="772" w:type="dxa"/>
            <w:tcBorders>
              <w:top w:val="single" w:sz="12" w:space="0" w:color="auto"/>
              <w:left w:val="single" w:sz="4" w:space="0" w:color="auto"/>
              <w:bottom w:val="single" w:sz="8"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r>
      <w:tr w:rsidR="006F0AF6" w:rsidTr="006F0AF6">
        <w:trPr>
          <w:trHeight w:val="31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12" w:space="0" w:color="auto"/>
              <w:right w:val="single" w:sz="4" w:space="0" w:color="auto"/>
            </w:tcBorders>
          </w:tcPr>
          <w:p w:rsidR="006F0AF6" w:rsidRPr="006F0AF6" w:rsidRDefault="006F0AF6">
            <w:pPr>
              <w:rPr>
                <w:rFonts w:ascii="ＭＳ 明朝"/>
                <w:bCs/>
                <w:color w:val="000000"/>
                <w:sz w:val="22"/>
                <w:szCs w:val="22"/>
              </w:rPr>
            </w:pPr>
          </w:p>
        </w:tc>
        <w:tc>
          <w:tcPr>
            <w:tcW w:w="699" w:type="dxa"/>
            <w:tcBorders>
              <w:top w:val="single" w:sz="4" w:space="0" w:color="auto"/>
              <w:left w:val="single" w:sz="4" w:space="0" w:color="auto"/>
              <w:bottom w:val="single" w:sz="12" w:space="0" w:color="auto"/>
              <w:right w:val="double" w:sz="4" w:space="0" w:color="auto"/>
            </w:tcBorders>
            <w:vAlign w:val="center"/>
          </w:tcPr>
          <w:p w:rsidR="006F0AF6" w:rsidRPr="006F0AF6" w:rsidRDefault="006F0AF6">
            <w:pPr>
              <w:jc w:val="center"/>
              <w:rPr>
                <w:rFonts w:ascii="ＭＳ 明朝"/>
                <w:bCs/>
                <w:color w:val="000000"/>
                <w:sz w:val="22"/>
                <w:szCs w:val="22"/>
              </w:rPr>
            </w:pPr>
          </w:p>
        </w:tc>
        <w:tc>
          <w:tcPr>
            <w:tcW w:w="3170" w:type="dxa"/>
            <w:tcBorders>
              <w:top w:val="single" w:sz="4" w:space="0" w:color="auto"/>
              <w:left w:val="double" w:sz="4" w:space="0" w:color="auto"/>
              <w:bottom w:val="single" w:sz="12" w:space="0" w:color="auto"/>
              <w:right w:val="single" w:sz="4" w:space="0" w:color="auto"/>
            </w:tcBorders>
            <w:hideMark/>
          </w:tcPr>
          <w:p w:rsidR="006F0AF6" w:rsidRPr="006F0AF6" w:rsidRDefault="006F0AF6">
            <w:pPr>
              <w:jc w:val="left"/>
              <w:rPr>
                <w:rFonts w:ascii="ＭＳ 明朝"/>
                <w:bCs/>
                <w:color w:val="000000"/>
                <w:sz w:val="22"/>
                <w:szCs w:val="22"/>
              </w:rPr>
            </w:pPr>
            <w:r w:rsidRPr="006F0AF6">
              <w:rPr>
                <w:rFonts w:ascii="ＭＳ 明朝" w:hAnsi="ＭＳ 明朝" w:hint="eastAsia"/>
                <w:bCs/>
                <w:color w:val="000000"/>
                <w:sz w:val="22"/>
              </w:rPr>
              <w:t>情報伝達機器</w:t>
            </w:r>
            <w:r w:rsidRPr="006F0AF6">
              <w:rPr>
                <w:rFonts w:ascii="ＭＳ 明朝" w:hAnsi="ＭＳ 明朝" w:hint="eastAsia"/>
                <w:bCs/>
                <w:color w:val="000000"/>
              </w:rPr>
              <w:t>（トランシーバー等）</w:t>
            </w:r>
          </w:p>
        </w:tc>
        <w:tc>
          <w:tcPr>
            <w:tcW w:w="772" w:type="dxa"/>
            <w:tcBorders>
              <w:top w:val="single" w:sz="8" w:space="0" w:color="auto"/>
              <w:left w:val="single" w:sz="4" w:space="0" w:color="auto"/>
              <w:bottom w:val="single" w:sz="12"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r>
      <w:tr w:rsidR="006F0AF6" w:rsidTr="006F0AF6">
        <w:trPr>
          <w:trHeight w:val="360"/>
        </w:trPr>
        <w:tc>
          <w:tcPr>
            <w:tcW w:w="1139" w:type="dxa"/>
            <w:vMerge w:val="restart"/>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sidRPr="006F0AF6">
              <w:rPr>
                <w:rFonts w:ascii="ＭＳ 明朝" w:hAnsi="ＭＳ 明朝" w:hint="eastAsia"/>
                <w:bCs/>
                <w:color w:val="000000"/>
                <w:sz w:val="22"/>
              </w:rPr>
              <w:t>初期消火</w:t>
            </w:r>
          </w:p>
        </w:tc>
        <w:tc>
          <w:tcPr>
            <w:tcW w:w="3038" w:type="dxa"/>
            <w:tcBorders>
              <w:top w:val="single" w:sz="12" w:space="0" w:color="auto"/>
              <w:left w:val="single" w:sz="12" w:space="0" w:color="auto"/>
              <w:bottom w:val="single" w:sz="4" w:space="0" w:color="auto"/>
              <w:right w:val="single" w:sz="4" w:space="0" w:color="auto"/>
            </w:tcBorders>
            <w:hideMark/>
          </w:tcPr>
          <w:p w:rsidR="006F0AF6" w:rsidRPr="006F0AF6" w:rsidRDefault="006F0AF6">
            <w:pPr>
              <w:jc w:val="left"/>
              <w:rPr>
                <w:rFonts w:ascii="ＭＳ 明朝"/>
                <w:bCs/>
                <w:color w:val="000000"/>
                <w:sz w:val="22"/>
                <w:szCs w:val="22"/>
              </w:rPr>
            </w:pPr>
            <w:r w:rsidRPr="006F0AF6">
              <w:rPr>
                <w:rFonts w:ascii="ＭＳ 明朝" w:hAnsi="ＭＳ 明朝" w:hint="eastAsia"/>
                <w:bCs/>
                <w:color w:val="000000"/>
                <w:sz w:val="22"/>
              </w:rPr>
              <w:t>防火衣又は作業衣</w:t>
            </w:r>
          </w:p>
        </w:tc>
        <w:tc>
          <w:tcPr>
            <w:tcW w:w="699" w:type="dxa"/>
            <w:tcBorders>
              <w:top w:val="single" w:sz="12" w:space="0" w:color="auto"/>
              <w:left w:val="single" w:sz="4" w:space="0" w:color="auto"/>
              <w:bottom w:val="single" w:sz="4" w:space="0" w:color="auto"/>
              <w:right w:val="double" w:sz="4" w:space="0" w:color="auto"/>
            </w:tcBorders>
            <w:vAlign w:val="center"/>
          </w:tcPr>
          <w:p w:rsidR="006F0AF6" w:rsidRPr="006F0AF6" w:rsidRDefault="006F0AF6">
            <w:pPr>
              <w:jc w:val="center"/>
              <w:rPr>
                <w:rFonts w:ascii="ＭＳ 明朝"/>
                <w:bCs/>
                <w:color w:val="000000"/>
                <w:sz w:val="22"/>
                <w:szCs w:val="22"/>
              </w:rPr>
            </w:pPr>
          </w:p>
        </w:tc>
        <w:tc>
          <w:tcPr>
            <w:tcW w:w="3170" w:type="dxa"/>
            <w:tcBorders>
              <w:top w:val="single" w:sz="12" w:space="0" w:color="auto"/>
              <w:left w:val="double" w:sz="4" w:space="0" w:color="auto"/>
              <w:bottom w:val="single" w:sz="4" w:space="0" w:color="auto"/>
              <w:right w:val="single" w:sz="4" w:space="0" w:color="auto"/>
            </w:tcBorders>
            <w:hideMark/>
          </w:tcPr>
          <w:p w:rsidR="006F0AF6" w:rsidRPr="006F0AF6" w:rsidRDefault="006F0AF6">
            <w:pPr>
              <w:jc w:val="left"/>
              <w:rPr>
                <w:rFonts w:ascii="ＭＳ 明朝"/>
                <w:bCs/>
                <w:color w:val="000000"/>
                <w:sz w:val="22"/>
                <w:szCs w:val="22"/>
              </w:rPr>
            </w:pPr>
            <w:r w:rsidRPr="006F0AF6">
              <w:rPr>
                <w:rFonts w:ascii="ＭＳ 明朝" w:hAnsi="ＭＳ 明朝" w:hint="eastAsia"/>
                <w:bCs/>
                <w:color w:val="000000"/>
                <w:sz w:val="22"/>
              </w:rPr>
              <w:t>★可搬消防ポンプ</w:t>
            </w:r>
          </w:p>
        </w:tc>
        <w:tc>
          <w:tcPr>
            <w:tcW w:w="772" w:type="dxa"/>
            <w:tcBorders>
              <w:top w:val="single" w:sz="12" w:space="0" w:color="auto"/>
              <w:left w:val="single" w:sz="4" w:space="0" w:color="auto"/>
              <w:bottom w:val="single" w:sz="4" w:space="0" w:color="auto"/>
              <w:right w:val="single" w:sz="12" w:space="0" w:color="auto"/>
            </w:tcBorders>
            <w:vAlign w:val="center"/>
            <w:hideMark/>
          </w:tcPr>
          <w:p w:rsidR="006F0AF6" w:rsidRPr="006F0AF6" w:rsidRDefault="006F0AF6">
            <w:pPr>
              <w:widowControl/>
              <w:jc w:val="center"/>
              <w:rPr>
                <w:rFonts w:ascii="ＭＳ 明朝"/>
                <w:bCs/>
                <w:color w:val="000000"/>
                <w:sz w:val="22"/>
                <w:szCs w:val="22"/>
              </w:rPr>
            </w:pPr>
            <w:r>
              <w:rPr>
                <w:rFonts w:ascii="ＭＳ 明朝" w:hint="eastAsia"/>
                <w:bCs/>
                <w:color w:val="FF0000"/>
                <w:sz w:val="22"/>
              </w:rPr>
              <w:t>－</w:t>
            </w:r>
          </w:p>
        </w:tc>
      </w:tr>
      <w:tr w:rsidR="006F0AF6" w:rsidTr="006F0AF6">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4" w:space="0" w:color="auto"/>
              <w:right w:val="single" w:sz="4" w:space="0" w:color="auto"/>
            </w:tcBorders>
            <w:hideMark/>
          </w:tcPr>
          <w:p w:rsidR="006F0AF6" w:rsidRPr="006F0AF6" w:rsidRDefault="006F0AF6">
            <w:pPr>
              <w:jc w:val="left"/>
              <w:rPr>
                <w:rFonts w:ascii="ＭＳ 明朝"/>
                <w:bCs/>
                <w:color w:val="000000"/>
                <w:sz w:val="22"/>
                <w:szCs w:val="22"/>
              </w:rPr>
            </w:pPr>
            <w:r w:rsidRPr="006F0AF6">
              <w:rPr>
                <w:rFonts w:ascii="ＭＳ 明朝" w:hAnsi="ＭＳ 明朝" w:hint="eastAsia"/>
                <w:bCs/>
                <w:color w:val="000000"/>
                <w:sz w:val="22"/>
              </w:rPr>
              <w:t>消火器具</w:t>
            </w:r>
          </w:p>
        </w:tc>
        <w:tc>
          <w:tcPr>
            <w:tcW w:w="699" w:type="dxa"/>
            <w:tcBorders>
              <w:top w:val="single" w:sz="4" w:space="0" w:color="auto"/>
              <w:left w:val="single" w:sz="4" w:space="0" w:color="auto"/>
              <w:bottom w:val="single" w:sz="4"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hideMark/>
          </w:tcPr>
          <w:p w:rsidR="006F0AF6" w:rsidRPr="006F0AF6" w:rsidRDefault="006F0AF6">
            <w:pPr>
              <w:jc w:val="left"/>
              <w:rPr>
                <w:rFonts w:ascii="ＭＳ 明朝"/>
                <w:bCs/>
                <w:color w:val="000000"/>
                <w:sz w:val="22"/>
                <w:szCs w:val="22"/>
              </w:rPr>
            </w:pPr>
            <w:r w:rsidRPr="006F0AF6">
              <w:rPr>
                <w:rFonts w:ascii="ＭＳ 明朝" w:hAnsi="ＭＳ 明朝" w:hint="eastAsia"/>
                <w:bCs/>
                <w:color w:val="000000"/>
                <w:sz w:val="22"/>
              </w:rPr>
              <w:t>破壊器具（とび口等）</w:t>
            </w:r>
          </w:p>
        </w:tc>
        <w:tc>
          <w:tcPr>
            <w:tcW w:w="772" w:type="dxa"/>
            <w:tcBorders>
              <w:top w:val="single" w:sz="4" w:space="0" w:color="auto"/>
              <w:left w:val="single" w:sz="4" w:space="0" w:color="auto"/>
              <w:bottom w:val="single" w:sz="4" w:space="0" w:color="auto"/>
              <w:right w:val="single" w:sz="12" w:space="0" w:color="auto"/>
            </w:tcBorders>
            <w:vAlign w:val="center"/>
            <w:hideMark/>
          </w:tcPr>
          <w:p w:rsidR="006F0AF6" w:rsidRPr="006F0AF6" w:rsidRDefault="006F0AF6">
            <w:pPr>
              <w:widowControl/>
              <w:jc w:val="center"/>
              <w:rPr>
                <w:rFonts w:ascii="ＭＳ 明朝"/>
                <w:bCs/>
                <w:color w:val="000000"/>
                <w:sz w:val="22"/>
                <w:szCs w:val="22"/>
              </w:rPr>
            </w:pPr>
            <w:r>
              <w:rPr>
                <w:rFonts w:ascii="ＭＳ 明朝" w:hint="eastAsia"/>
                <w:bCs/>
                <w:color w:val="FF0000"/>
                <w:sz w:val="22"/>
              </w:rPr>
              <w:t>○</w:t>
            </w:r>
          </w:p>
        </w:tc>
      </w:tr>
      <w:tr w:rsidR="006F0AF6" w:rsidTr="006F0AF6">
        <w:trPr>
          <w:trHeight w:val="27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12" w:space="0" w:color="auto"/>
              <w:right w:val="single" w:sz="4" w:space="0" w:color="auto"/>
            </w:tcBorders>
          </w:tcPr>
          <w:p w:rsidR="006F0AF6" w:rsidRPr="006F0AF6" w:rsidRDefault="006F0AF6">
            <w:pPr>
              <w:rPr>
                <w:rFonts w:ascii="ＭＳ 明朝"/>
                <w:bCs/>
                <w:color w:val="000000"/>
                <w:sz w:val="22"/>
                <w:szCs w:val="22"/>
              </w:rPr>
            </w:pPr>
          </w:p>
        </w:tc>
        <w:tc>
          <w:tcPr>
            <w:tcW w:w="699" w:type="dxa"/>
            <w:tcBorders>
              <w:top w:val="single" w:sz="4" w:space="0" w:color="auto"/>
              <w:left w:val="single" w:sz="4" w:space="0" w:color="auto"/>
              <w:bottom w:val="single" w:sz="12" w:space="0" w:color="auto"/>
              <w:right w:val="double" w:sz="4" w:space="0" w:color="auto"/>
            </w:tcBorders>
            <w:vAlign w:val="center"/>
          </w:tcPr>
          <w:p w:rsidR="006F0AF6" w:rsidRPr="006F0AF6" w:rsidRDefault="006F0AF6">
            <w:pPr>
              <w:jc w:val="center"/>
              <w:rPr>
                <w:rFonts w:ascii="ＭＳ 明朝"/>
                <w:bCs/>
                <w:color w:val="000000"/>
                <w:sz w:val="22"/>
                <w:szCs w:val="22"/>
              </w:rPr>
            </w:pPr>
          </w:p>
        </w:tc>
        <w:tc>
          <w:tcPr>
            <w:tcW w:w="3170" w:type="dxa"/>
            <w:tcBorders>
              <w:top w:val="single" w:sz="4" w:space="0" w:color="auto"/>
              <w:left w:val="double" w:sz="4" w:space="0" w:color="auto"/>
              <w:bottom w:val="single" w:sz="12" w:space="0" w:color="auto"/>
              <w:right w:val="single" w:sz="4" w:space="0" w:color="auto"/>
            </w:tcBorders>
            <w:hideMark/>
          </w:tcPr>
          <w:p w:rsidR="006F0AF6" w:rsidRPr="006F0AF6" w:rsidRDefault="006F0AF6">
            <w:pPr>
              <w:jc w:val="left"/>
              <w:rPr>
                <w:rFonts w:ascii="ＭＳ 明朝"/>
                <w:bCs/>
                <w:color w:val="000000"/>
                <w:sz w:val="22"/>
                <w:szCs w:val="22"/>
              </w:rPr>
            </w:pPr>
            <w:r w:rsidRPr="006F0AF6">
              <w:rPr>
                <w:rFonts w:ascii="ＭＳ 明朝" w:hAnsi="ＭＳ 明朝" w:hint="eastAsia"/>
                <w:bCs/>
                <w:color w:val="000000"/>
                <w:sz w:val="22"/>
              </w:rPr>
              <w:t>防水シート</w:t>
            </w:r>
          </w:p>
        </w:tc>
        <w:tc>
          <w:tcPr>
            <w:tcW w:w="772" w:type="dxa"/>
            <w:tcBorders>
              <w:top w:val="single" w:sz="4" w:space="0" w:color="auto"/>
              <w:left w:val="single" w:sz="4" w:space="0" w:color="auto"/>
              <w:bottom w:val="single" w:sz="12" w:space="0" w:color="auto"/>
              <w:right w:val="single" w:sz="12" w:space="0" w:color="auto"/>
            </w:tcBorders>
            <w:vAlign w:val="center"/>
            <w:hideMark/>
          </w:tcPr>
          <w:p w:rsidR="006F0AF6" w:rsidRPr="006F0AF6" w:rsidRDefault="006F0AF6">
            <w:pPr>
              <w:widowControl/>
              <w:jc w:val="center"/>
              <w:rPr>
                <w:rFonts w:ascii="ＭＳ 明朝"/>
                <w:bCs/>
                <w:color w:val="000000"/>
                <w:sz w:val="22"/>
                <w:szCs w:val="22"/>
              </w:rPr>
            </w:pPr>
            <w:r>
              <w:rPr>
                <w:rFonts w:ascii="ＭＳ 明朝" w:hint="eastAsia"/>
                <w:bCs/>
                <w:color w:val="FF0000"/>
                <w:sz w:val="22"/>
              </w:rPr>
              <w:t>○</w:t>
            </w:r>
          </w:p>
        </w:tc>
      </w:tr>
      <w:tr w:rsidR="006F0AF6" w:rsidTr="006F0AF6">
        <w:trPr>
          <w:trHeight w:val="270"/>
        </w:trPr>
        <w:tc>
          <w:tcPr>
            <w:tcW w:w="1139" w:type="dxa"/>
            <w:vMerge w:val="restart"/>
            <w:tcBorders>
              <w:top w:val="single" w:sz="4" w:space="0" w:color="auto"/>
              <w:left w:val="single" w:sz="12" w:space="0" w:color="auto"/>
              <w:bottom w:val="single" w:sz="12"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sidRPr="006F0AF6">
              <w:rPr>
                <w:rFonts w:ascii="ＭＳ 明朝" w:hAnsi="ＭＳ 明朝" w:hint="eastAsia"/>
                <w:bCs/>
                <w:color w:val="000000"/>
                <w:sz w:val="22"/>
              </w:rPr>
              <w:t>避難誘導</w:t>
            </w:r>
          </w:p>
        </w:tc>
        <w:tc>
          <w:tcPr>
            <w:tcW w:w="3038" w:type="dxa"/>
            <w:tcBorders>
              <w:top w:val="single" w:sz="4" w:space="0" w:color="auto"/>
              <w:left w:val="single" w:sz="12" w:space="0" w:color="auto"/>
              <w:bottom w:val="single" w:sz="4" w:space="0" w:color="auto"/>
              <w:right w:val="single" w:sz="4" w:space="0" w:color="auto"/>
            </w:tcBorders>
            <w:hideMark/>
          </w:tcPr>
          <w:p w:rsidR="006F0AF6" w:rsidRPr="006F0AF6" w:rsidRDefault="006F0AF6">
            <w:pPr>
              <w:rPr>
                <w:rFonts w:ascii="ＭＳ 明朝"/>
                <w:bCs/>
                <w:color w:val="000000"/>
                <w:sz w:val="22"/>
                <w:szCs w:val="22"/>
              </w:rPr>
            </w:pPr>
            <w:r w:rsidRPr="006F0AF6">
              <w:rPr>
                <w:rFonts w:ascii="ＭＳ 明朝" w:hAnsi="ＭＳ 明朝" w:hint="eastAsia"/>
                <w:bCs/>
                <w:color w:val="000000"/>
                <w:sz w:val="22"/>
              </w:rPr>
              <w:t>マスターキー</w:t>
            </w:r>
          </w:p>
        </w:tc>
        <w:tc>
          <w:tcPr>
            <w:tcW w:w="699" w:type="dxa"/>
            <w:tcBorders>
              <w:top w:val="single" w:sz="4" w:space="0" w:color="auto"/>
              <w:left w:val="single" w:sz="4" w:space="0" w:color="auto"/>
              <w:bottom w:val="single" w:sz="4"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hideMark/>
          </w:tcPr>
          <w:p w:rsidR="006F0AF6" w:rsidRPr="006F0AF6" w:rsidRDefault="006F0AF6">
            <w:pPr>
              <w:jc w:val="left"/>
              <w:rPr>
                <w:rFonts w:ascii="ＭＳ 明朝"/>
                <w:bCs/>
                <w:color w:val="000000"/>
                <w:sz w:val="22"/>
                <w:szCs w:val="22"/>
              </w:rPr>
            </w:pPr>
            <w:r w:rsidRPr="006F0AF6">
              <w:rPr>
                <w:rFonts w:ascii="ＭＳ 明朝" w:hAnsi="ＭＳ 明朝" w:hint="eastAsia"/>
                <w:bCs/>
                <w:color w:val="000000"/>
                <w:sz w:val="22"/>
              </w:rPr>
              <w:t>ロープ</w:t>
            </w:r>
          </w:p>
        </w:tc>
        <w:tc>
          <w:tcPr>
            <w:tcW w:w="772" w:type="dxa"/>
            <w:tcBorders>
              <w:top w:val="single" w:sz="4" w:space="0" w:color="auto"/>
              <w:left w:val="single" w:sz="4" w:space="0" w:color="auto"/>
              <w:bottom w:val="single" w:sz="4" w:space="0" w:color="auto"/>
              <w:right w:val="single" w:sz="12" w:space="0" w:color="auto"/>
            </w:tcBorders>
            <w:vAlign w:val="center"/>
            <w:hideMark/>
          </w:tcPr>
          <w:p w:rsidR="006F0AF6" w:rsidRPr="006F0AF6" w:rsidRDefault="006F0AF6">
            <w:pPr>
              <w:widowControl/>
              <w:jc w:val="center"/>
              <w:rPr>
                <w:rFonts w:ascii="ＭＳ 明朝"/>
                <w:bCs/>
                <w:color w:val="000000"/>
                <w:sz w:val="22"/>
                <w:szCs w:val="22"/>
              </w:rPr>
            </w:pPr>
            <w:r>
              <w:rPr>
                <w:rFonts w:ascii="ＭＳ 明朝" w:hint="eastAsia"/>
                <w:bCs/>
                <w:color w:val="FF0000"/>
                <w:sz w:val="22"/>
              </w:rPr>
              <w:t>○</w:t>
            </w:r>
          </w:p>
        </w:tc>
      </w:tr>
      <w:tr w:rsidR="006F0AF6" w:rsidTr="006F0AF6">
        <w:trPr>
          <w:trHeight w:val="270"/>
        </w:trPr>
        <w:tc>
          <w:tcPr>
            <w:tcW w:w="0" w:type="auto"/>
            <w:vMerge/>
            <w:tcBorders>
              <w:top w:val="single" w:sz="4"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4" w:space="0" w:color="auto"/>
              <w:right w:val="single" w:sz="4" w:space="0" w:color="auto"/>
            </w:tcBorders>
            <w:hideMark/>
          </w:tcPr>
          <w:p w:rsidR="006F0AF6" w:rsidRPr="006F0AF6" w:rsidRDefault="006F0AF6">
            <w:pPr>
              <w:rPr>
                <w:color w:val="000000"/>
                <w:szCs w:val="22"/>
              </w:rPr>
            </w:pPr>
            <w:r w:rsidRPr="006F0AF6">
              <w:rPr>
                <w:rFonts w:ascii="ＭＳ 明朝" w:hAnsi="ＭＳ 明朝" w:hint="eastAsia"/>
                <w:bCs/>
                <w:color w:val="000000"/>
                <w:sz w:val="22"/>
              </w:rPr>
              <w:t>切断機具</w:t>
            </w:r>
            <w:r w:rsidRPr="006F0AF6">
              <w:rPr>
                <w:rFonts w:ascii="ＭＳ 明朝" w:hAnsi="ＭＳ 明朝" w:hint="eastAsia"/>
                <w:bCs/>
                <w:color w:val="000000"/>
              </w:rPr>
              <w:t>（ドアチェーン等　切断用）</w:t>
            </w:r>
          </w:p>
        </w:tc>
        <w:tc>
          <w:tcPr>
            <w:tcW w:w="699" w:type="dxa"/>
            <w:tcBorders>
              <w:top w:val="single" w:sz="4" w:space="0" w:color="auto"/>
              <w:left w:val="single" w:sz="4" w:space="0" w:color="auto"/>
              <w:bottom w:val="single" w:sz="4"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hideMark/>
          </w:tcPr>
          <w:p w:rsidR="006F0AF6" w:rsidRPr="006F0AF6" w:rsidRDefault="006F0AF6">
            <w:pPr>
              <w:jc w:val="left"/>
              <w:rPr>
                <w:rFonts w:ascii="ＭＳ 明朝"/>
                <w:bCs/>
                <w:color w:val="000000"/>
                <w:sz w:val="22"/>
                <w:szCs w:val="22"/>
              </w:rPr>
            </w:pPr>
            <w:r w:rsidRPr="006F0AF6">
              <w:rPr>
                <w:rFonts w:ascii="ＭＳ 明朝" w:hAnsi="ＭＳ 明朝" w:hint="eastAsia"/>
                <w:bCs/>
                <w:color w:val="000000"/>
                <w:sz w:val="22"/>
              </w:rPr>
              <w:t>誘導の標識（案内旗等）</w:t>
            </w:r>
          </w:p>
        </w:tc>
        <w:tc>
          <w:tcPr>
            <w:tcW w:w="772" w:type="dxa"/>
            <w:tcBorders>
              <w:top w:val="single" w:sz="4" w:space="0" w:color="auto"/>
              <w:left w:val="single" w:sz="4" w:space="0" w:color="auto"/>
              <w:bottom w:val="single" w:sz="4" w:space="0" w:color="auto"/>
              <w:right w:val="single" w:sz="12" w:space="0" w:color="auto"/>
            </w:tcBorders>
            <w:vAlign w:val="center"/>
            <w:hideMark/>
          </w:tcPr>
          <w:p w:rsidR="006F0AF6" w:rsidRPr="006F0AF6" w:rsidRDefault="006F0AF6">
            <w:pPr>
              <w:widowControl/>
              <w:jc w:val="center"/>
              <w:rPr>
                <w:rFonts w:ascii="ＭＳ 明朝"/>
                <w:bCs/>
                <w:color w:val="000000"/>
                <w:sz w:val="22"/>
                <w:szCs w:val="22"/>
              </w:rPr>
            </w:pPr>
            <w:r>
              <w:rPr>
                <w:rFonts w:ascii="ＭＳ 明朝" w:hint="eastAsia"/>
                <w:bCs/>
                <w:color w:val="FF0000"/>
                <w:sz w:val="22"/>
              </w:rPr>
              <w:t>○</w:t>
            </w:r>
          </w:p>
        </w:tc>
      </w:tr>
      <w:tr w:rsidR="006F0AF6" w:rsidTr="006F0AF6">
        <w:trPr>
          <w:trHeight w:val="270"/>
        </w:trPr>
        <w:tc>
          <w:tcPr>
            <w:tcW w:w="0" w:type="auto"/>
            <w:vMerge/>
            <w:tcBorders>
              <w:top w:val="single" w:sz="4"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4" w:space="0" w:color="auto"/>
              <w:right w:val="single" w:sz="4" w:space="0" w:color="auto"/>
            </w:tcBorders>
            <w:hideMark/>
          </w:tcPr>
          <w:p w:rsidR="006F0AF6" w:rsidRPr="006F0AF6" w:rsidRDefault="006F0AF6">
            <w:pPr>
              <w:rPr>
                <w:color w:val="000000"/>
                <w:szCs w:val="22"/>
              </w:rPr>
            </w:pPr>
            <w:r w:rsidRPr="006F0AF6">
              <w:rPr>
                <w:rFonts w:ascii="ＭＳ 明朝" w:hAnsi="ＭＳ 明朝" w:hint="eastAsia"/>
                <w:bCs/>
                <w:color w:val="000000"/>
                <w:sz w:val="22"/>
              </w:rPr>
              <w:t>名簿</w:t>
            </w:r>
            <w:r w:rsidRPr="006F0AF6">
              <w:rPr>
                <w:rFonts w:ascii="ＭＳ 明朝" w:hAnsi="ＭＳ 明朝" w:hint="eastAsia"/>
                <w:bCs/>
                <w:color w:val="000000"/>
              </w:rPr>
              <w:t>（従業員・宿泊者・入院者等）</w:t>
            </w:r>
          </w:p>
        </w:tc>
        <w:tc>
          <w:tcPr>
            <w:tcW w:w="699" w:type="dxa"/>
            <w:tcBorders>
              <w:top w:val="single" w:sz="4" w:space="0" w:color="auto"/>
              <w:left w:val="single" w:sz="4" w:space="0" w:color="auto"/>
              <w:bottom w:val="single" w:sz="4"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6F0AF6" w:rsidRPr="006F0AF6" w:rsidRDefault="006F0AF6">
            <w:pPr>
              <w:jc w:val="left"/>
              <w:rPr>
                <w:rFonts w:ascii="ＭＳ 明朝"/>
                <w:bCs/>
                <w:color w:val="000000"/>
                <w:sz w:val="22"/>
                <w:szCs w:val="22"/>
              </w:rPr>
            </w:pPr>
          </w:p>
        </w:tc>
        <w:tc>
          <w:tcPr>
            <w:tcW w:w="772" w:type="dxa"/>
            <w:tcBorders>
              <w:top w:val="single" w:sz="4" w:space="0" w:color="auto"/>
              <w:left w:val="single" w:sz="4" w:space="0" w:color="auto"/>
              <w:bottom w:val="single" w:sz="4" w:space="0" w:color="auto"/>
              <w:right w:val="single" w:sz="12" w:space="0" w:color="auto"/>
            </w:tcBorders>
            <w:vAlign w:val="center"/>
          </w:tcPr>
          <w:p w:rsidR="006F0AF6" w:rsidRPr="006F0AF6" w:rsidRDefault="006F0AF6">
            <w:pPr>
              <w:widowControl/>
              <w:jc w:val="center"/>
              <w:rPr>
                <w:rFonts w:ascii="ＭＳ 明朝"/>
                <w:bCs/>
                <w:color w:val="000000"/>
                <w:sz w:val="22"/>
                <w:szCs w:val="22"/>
              </w:rPr>
            </w:pPr>
          </w:p>
        </w:tc>
      </w:tr>
      <w:tr w:rsidR="006F0AF6" w:rsidTr="006F0AF6">
        <w:trPr>
          <w:trHeight w:val="270"/>
        </w:trPr>
        <w:tc>
          <w:tcPr>
            <w:tcW w:w="0" w:type="auto"/>
            <w:vMerge/>
            <w:tcBorders>
              <w:top w:val="single" w:sz="4"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4" w:space="0" w:color="auto"/>
              <w:right w:val="single" w:sz="4" w:space="0" w:color="auto"/>
            </w:tcBorders>
            <w:hideMark/>
          </w:tcPr>
          <w:p w:rsidR="006F0AF6" w:rsidRPr="006F0AF6" w:rsidRDefault="006F0AF6">
            <w:pPr>
              <w:rPr>
                <w:rFonts w:ascii="ＭＳ 明朝"/>
                <w:bCs/>
                <w:color w:val="000000"/>
                <w:sz w:val="22"/>
                <w:szCs w:val="22"/>
              </w:rPr>
            </w:pPr>
            <w:r w:rsidRPr="006F0AF6">
              <w:rPr>
                <w:rFonts w:ascii="ＭＳ 明朝" w:hAnsi="ＭＳ 明朝" w:hint="eastAsia"/>
                <w:bCs/>
                <w:color w:val="000000"/>
                <w:sz w:val="22"/>
              </w:rPr>
              <w:t>携帯用拡声器</w:t>
            </w:r>
          </w:p>
        </w:tc>
        <w:tc>
          <w:tcPr>
            <w:tcW w:w="699" w:type="dxa"/>
            <w:tcBorders>
              <w:top w:val="single" w:sz="4" w:space="0" w:color="auto"/>
              <w:left w:val="single" w:sz="4" w:space="0" w:color="auto"/>
              <w:bottom w:val="single" w:sz="4"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6F0AF6" w:rsidRPr="006F0AF6" w:rsidRDefault="006F0AF6">
            <w:pPr>
              <w:jc w:val="left"/>
              <w:rPr>
                <w:rFonts w:ascii="ＭＳ 明朝"/>
                <w:bCs/>
                <w:color w:val="000000"/>
                <w:sz w:val="22"/>
                <w:szCs w:val="22"/>
              </w:rPr>
            </w:pPr>
          </w:p>
        </w:tc>
        <w:tc>
          <w:tcPr>
            <w:tcW w:w="772" w:type="dxa"/>
            <w:tcBorders>
              <w:top w:val="single" w:sz="4" w:space="0" w:color="auto"/>
              <w:left w:val="single" w:sz="4" w:space="0" w:color="auto"/>
              <w:bottom w:val="single" w:sz="4" w:space="0" w:color="auto"/>
              <w:right w:val="single" w:sz="12" w:space="0" w:color="auto"/>
            </w:tcBorders>
            <w:vAlign w:val="center"/>
          </w:tcPr>
          <w:p w:rsidR="006F0AF6" w:rsidRPr="006F0AF6" w:rsidRDefault="006F0AF6">
            <w:pPr>
              <w:widowControl/>
              <w:jc w:val="center"/>
              <w:rPr>
                <w:rFonts w:ascii="ＭＳ 明朝"/>
                <w:bCs/>
                <w:color w:val="000000"/>
                <w:sz w:val="22"/>
                <w:szCs w:val="22"/>
              </w:rPr>
            </w:pPr>
          </w:p>
        </w:tc>
      </w:tr>
      <w:tr w:rsidR="006F0AF6" w:rsidTr="006F0AF6">
        <w:trPr>
          <w:trHeight w:val="270"/>
        </w:trPr>
        <w:tc>
          <w:tcPr>
            <w:tcW w:w="0" w:type="auto"/>
            <w:vMerge/>
            <w:tcBorders>
              <w:top w:val="single" w:sz="4"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12" w:space="0" w:color="auto"/>
              <w:right w:val="single" w:sz="4" w:space="0" w:color="auto"/>
            </w:tcBorders>
            <w:hideMark/>
          </w:tcPr>
          <w:p w:rsidR="006F0AF6" w:rsidRPr="006F0AF6" w:rsidRDefault="006F0AF6">
            <w:pPr>
              <w:rPr>
                <w:rFonts w:ascii="ＭＳ 明朝"/>
                <w:bCs/>
                <w:color w:val="000000"/>
                <w:sz w:val="22"/>
                <w:szCs w:val="22"/>
              </w:rPr>
            </w:pPr>
            <w:r w:rsidRPr="006F0AF6">
              <w:rPr>
                <w:rFonts w:ascii="ＭＳ 明朝" w:hAnsi="ＭＳ 明朝" w:hint="eastAsia"/>
                <w:bCs/>
                <w:color w:val="000000"/>
                <w:sz w:val="22"/>
              </w:rPr>
              <w:t>照明器具（懐中電灯等）</w:t>
            </w:r>
          </w:p>
        </w:tc>
        <w:tc>
          <w:tcPr>
            <w:tcW w:w="699" w:type="dxa"/>
            <w:tcBorders>
              <w:top w:val="single" w:sz="4" w:space="0" w:color="auto"/>
              <w:left w:val="single" w:sz="4" w:space="0" w:color="auto"/>
              <w:bottom w:val="single" w:sz="12"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c>
          <w:tcPr>
            <w:tcW w:w="3170" w:type="dxa"/>
            <w:tcBorders>
              <w:top w:val="single" w:sz="4" w:space="0" w:color="auto"/>
              <w:left w:val="double" w:sz="4" w:space="0" w:color="auto"/>
              <w:bottom w:val="single" w:sz="12" w:space="0" w:color="auto"/>
              <w:right w:val="single" w:sz="4" w:space="0" w:color="auto"/>
            </w:tcBorders>
          </w:tcPr>
          <w:p w:rsidR="006F0AF6" w:rsidRPr="006F0AF6" w:rsidRDefault="006F0AF6">
            <w:pPr>
              <w:jc w:val="left"/>
              <w:rPr>
                <w:rFonts w:ascii="ＭＳ 明朝"/>
                <w:bCs/>
                <w:color w:val="000000"/>
                <w:sz w:val="22"/>
                <w:szCs w:val="22"/>
              </w:rPr>
            </w:pPr>
          </w:p>
        </w:tc>
        <w:tc>
          <w:tcPr>
            <w:tcW w:w="772" w:type="dxa"/>
            <w:tcBorders>
              <w:top w:val="single" w:sz="4" w:space="0" w:color="auto"/>
              <w:left w:val="single" w:sz="4" w:space="0" w:color="auto"/>
              <w:bottom w:val="single" w:sz="12" w:space="0" w:color="auto"/>
              <w:right w:val="single" w:sz="12" w:space="0" w:color="auto"/>
            </w:tcBorders>
            <w:vAlign w:val="center"/>
          </w:tcPr>
          <w:p w:rsidR="006F0AF6" w:rsidRPr="006F0AF6" w:rsidRDefault="006F0AF6">
            <w:pPr>
              <w:widowControl/>
              <w:jc w:val="center"/>
              <w:rPr>
                <w:rFonts w:ascii="ＭＳ 明朝"/>
                <w:bCs/>
                <w:color w:val="000000"/>
                <w:sz w:val="22"/>
                <w:szCs w:val="22"/>
              </w:rPr>
            </w:pPr>
          </w:p>
        </w:tc>
      </w:tr>
      <w:tr w:rsidR="006F0AF6" w:rsidTr="006F0AF6">
        <w:trPr>
          <w:trHeight w:val="270"/>
        </w:trPr>
        <w:tc>
          <w:tcPr>
            <w:tcW w:w="1139" w:type="dxa"/>
            <w:vMerge w:val="restart"/>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sidRPr="006F0AF6">
              <w:rPr>
                <w:rFonts w:ascii="ＭＳ 明朝" w:hAnsi="ＭＳ 明朝" w:hint="eastAsia"/>
                <w:bCs/>
                <w:color w:val="000000"/>
                <w:sz w:val="22"/>
              </w:rPr>
              <w:t>安全防護</w:t>
            </w:r>
          </w:p>
        </w:tc>
        <w:tc>
          <w:tcPr>
            <w:tcW w:w="3038" w:type="dxa"/>
            <w:tcBorders>
              <w:top w:val="single" w:sz="4" w:space="0" w:color="auto"/>
              <w:left w:val="single" w:sz="12" w:space="0" w:color="auto"/>
              <w:bottom w:val="single" w:sz="4" w:space="0" w:color="auto"/>
              <w:right w:val="single" w:sz="4" w:space="0" w:color="auto"/>
            </w:tcBorders>
            <w:hideMark/>
          </w:tcPr>
          <w:p w:rsidR="006F0AF6" w:rsidRPr="006F0AF6" w:rsidRDefault="006F0AF6">
            <w:pPr>
              <w:rPr>
                <w:rFonts w:ascii="ＭＳ 明朝"/>
                <w:bCs/>
                <w:color w:val="000000"/>
                <w:sz w:val="20"/>
                <w:szCs w:val="20"/>
              </w:rPr>
            </w:pPr>
            <w:r w:rsidRPr="006F0AF6">
              <w:rPr>
                <w:rFonts w:ascii="ＭＳ 明朝" w:hAnsi="ＭＳ 明朝" w:hint="eastAsia"/>
                <w:bCs/>
                <w:color w:val="000000"/>
                <w:sz w:val="20"/>
                <w:szCs w:val="20"/>
              </w:rPr>
              <w:t>キー，手動ハンドル（防火シャッター，エレベーター，非常ドア等）</w:t>
            </w:r>
          </w:p>
        </w:tc>
        <w:tc>
          <w:tcPr>
            <w:tcW w:w="699" w:type="dxa"/>
            <w:tcBorders>
              <w:top w:val="single" w:sz="4" w:space="0" w:color="auto"/>
              <w:left w:val="single" w:sz="4" w:space="0" w:color="auto"/>
              <w:bottom w:val="single" w:sz="4"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hideMark/>
          </w:tcPr>
          <w:p w:rsidR="006F0AF6" w:rsidRPr="006F0AF6" w:rsidRDefault="006F0AF6">
            <w:pPr>
              <w:jc w:val="left"/>
              <w:rPr>
                <w:rFonts w:ascii="ＭＳ 明朝"/>
                <w:bCs/>
                <w:color w:val="000000"/>
                <w:szCs w:val="22"/>
              </w:rPr>
            </w:pPr>
            <w:r w:rsidRPr="006F0AF6">
              <w:rPr>
                <w:rFonts w:ascii="ＭＳ 明朝" w:hAnsi="ＭＳ 明朝" w:hint="eastAsia"/>
                <w:bCs/>
                <w:color w:val="000000"/>
              </w:rPr>
              <w:t>★エンジンカッター</w:t>
            </w:r>
          </w:p>
        </w:tc>
        <w:tc>
          <w:tcPr>
            <w:tcW w:w="772" w:type="dxa"/>
            <w:tcBorders>
              <w:top w:val="single" w:sz="4" w:space="0" w:color="auto"/>
              <w:left w:val="single" w:sz="4" w:space="0" w:color="auto"/>
              <w:bottom w:val="single" w:sz="4" w:space="0" w:color="auto"/>
              <w:right w:val="single" w:sz="12" w:space="0" w:color="auto"/>
            </w:tcBorders>
            <w:vAlign w:val="center"/>
            <w:hideMark/>
          </w:tcPr>
          <w:p w:rsidR="006F0AF6" w:rsidRPr="006F0AF6" w:rsidRDefault="006F0AF6">
            <w:pPr>
              <w:widowControl/>
              <w:jc w:val="center"/>
              <w:rPr>
                <w:rFonts w:ascii="ＭＳ 明朝"/>
                <w:bCs/>
                <w:color w:val="000000"/>
                <w:sz w:val="22"/>
                <w:szCs w:val="22"/>
              </w:rPr>
            </w:pPr>
            <w:r>
              <w:rPr>
                <w:rFonts w:ascii="ＭＳ 明朝" w:hint="eastAsia"/>
                <w:bCs/>
                <w:color w:val="FF0000"/>
                <w:sz w:val="22"/>
              </w:rPr>
              <w:t>－</w:t>
            </w:r>
          </w:p>
        </w:tc>
      </w:tr>
      <w:tr w:rsidR="006F0AF6" w:rsidTr="006F0AF6">
        <w:trPr>
          <w:trHeight w:val="27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4" w:space="0" w:color="auto"/>
              <w:right w:val="single" w:sz="4" w:space="0" w:color="auto"/>
            </w:tcBorders>
            <w:hideMark/>
          </w:tcPr>
          <w:p w:rsidR="006F0AF6" w:rsidRPr="006F0AF6" w:rsidRDefault="006F0AF6">
            <w:pPr>
              <w:rPr>
                <w:rFonts w:ascii="ＭＳ 明朝"/>
                <w:bCs/>
                <w:color w:val="000000"/>
                <w:sz w:val="22"/>
                <w:szCs w:val="22"/>
              </w:rPr>
            </w:pPr>
            <w:r w:rsidRPr="006F0AF6">
              <w:rPr>
                <w:rFonts w:ascii="ＭＳ 明朝" w:hAnsi="ＭＳ 明朝" w:hint="eastAsia"/>
                <w:bCs/>
                <w:color w:val="000000"/>
              </w:rPr>
              <w:t>救助器具（ロープ，バール，ジャッキ等）</w:t>
            </w:r>
          </w:p>
        </w:tc>
        <w:tc>
          <w:tcPr>
            <w:tcW w:w="699" w:type="dxa"/>
            <w:tcBorders>
              <w:top w:val="single" w:sz="4" w:space="0" w:color="auto"/>
              <w:left w:val="single" w:sz="4" w:space="0" w:color="auto"/>
              <w:bottom w:val="single" w:sz="4"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hideMark/>
          </w:tcPr>
          <w:p w:rsidR="006F0AF6" w:rsidRPr="006F0AF6" w:rsidRDefault="006F0AF6">
            <w:pPr>
              <w:jc w:val="left"/>
              <w:rPr>
                <w:rFonts w:ascii="ＭＳ 明朝"/>
                <w:bCs/>
                <w:color w:val="000000"/>
                <w:szCs w:val="22"/>
              </w:rPr>
            </w:pPr>
            <w:r w:rsidRPr="006F0AF6">
              <w:rPr>
                <w:rFonts w:ascii="ＭＳ 明朝" w:hAnsi="ＭＳ 明朝" w:hint="eastAsia"/>
                <w:bCs/>
                <w:color w:val="000000"/>
              </w:rPr>
              <w:t>★油圧式救助器具セット</w:t>
            </w:r>
          </w:p>
        </w:tc>
        <w:tc>
          <w:tcPr>
            <w:tcW w:w="772" w:type="dxa"/>
            <w:tcBorders>
              <w:top w:val="single" w:sz="4" w:space="0" w:color="auto"/>
              <w:left w:val="single" w:sz="4" w:space="0" w:color="auto"/>
              <w:bottom w:val="single" w:sz="4" w:space="0" w:color="auto"/>
              <w:right w:val="single" w:sz="12" w:space="0" w:color="auto"/>
            </w:tcBorders>
            <w:vAlign w:val="center"/>
            <w:hideMark/>
          </w:tcPr>
          <w:p w:rsidR="006F0AF6" w:rsidRPr="006F0AF6" w:rsidRDefault="006F0AF6">
            <w:pPr>
              <w:widowControl/>
              <w:jc w:val="center"/>
              <w:rPr>
                <w:rFonts w:ascii="ＭＳ 明朝"/>
                <w:bCs/>
                <w:color w:val="000000"/>
                <w:sz w:val="22"/>
                <w:szCs w:val="22"/>
              </w:rPr>
            </w:pPr>
            <w:r>
              <w:rPr>
                <w:rFonts w:ascii="ＭＳ 明朝" w:hint="eastAsia"/>
                <w:bCs/>
                <w:color w:val="FF0000"/>
                <w:sz w:val="22"/>
              </w:rPr>
              <w:t>－</w:t>
            </w:r>
          </w:p>
        </w:tc>
      </w:tr>
      <w:tr w:rsidR="006F0AF6" w:rsidTr="006F0AF6">
        <w:trPr>
          <w:trHeight w:val="27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12" w:space="0" w:color="auto"/>
              <w:right w:val="single" w:sz="4" w:space="0" w:color="auto"/>
            </w:tcBorders>
            <w:hideMark/>
          </w:tcPr>
          <w:p w:rsidR="006F0AF6" w:rsidRPr="006F0AF6" w:rsidRDefault="006F0AF6">
            <w:pPr>
              <w:rPr>
                <w:rFonts w:ascii="ＭＳ 明朝"/>
                <w:bCs/>
                <w:color w:val="000000"/>
                <w:sz w:val="22"/>
                <w:szCs w:val="22"/>
              </w:rPr>
            </w:pPr>
            <w:r w:rsidRPr="006F0AF6">
              <w:rPr>
                <w:rFonts w:ascii="ＭＳ 明朝" w:hAnsi="ＭＳ 明朝" w:hint="eastAsia"/>
                <w:bCs/>
                <w:color w:val="000000"/>
              </w:rPr>
              <w:t>建物図面</w:t>
            </w:r>
            <w:r w:rsidRPr="006F0AF6">
              <w:rPr>
                <w:rFonts w:ascii="ＭＳ 明朝" w:hAnsi="ＭＳ 明朝" w:hint="eastAsia"/>
                <w:bCs/>
                <w:color w:val="000000"/>
                <w:sz w:val="16"/>
              </w:rPr>
              <w:t>（平面・配管・電気設備等）</w:t>
            </w:r>
          </w:p>
        </w:tc>
        <w:tc>
          <w:tcPr>
            <w:tcW w:w="699" w:type="dxa"/>
            <w:tcBorders>
              <w:top w:val="single" w:sz="4" w:space="0" w:color="auto"/>
              <w:left w:val="single" w:sz="4" w:space="0" w:color="auto"/>
              <w:bottom w:val="single" w:sz="12"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c>
          <w:tcPr>
            <w:tcW w:w="3170" w:type="dxa"/>
            <w:tcBorders>
              <w:top w:val="single" w:sz="4" w:space="0" w:color="auto"/>
              <w:left w:val="double" w:sz="4" w:space="0" w:color="auto"/>
              <w:bottom w:val="single" w:sz="12" w:space="0" w:color="auto"/>
              <w:right w:val="single" w:sz="4" w:space="0" w:color="auto"/>
            </w:tcBorders>
          </w:tcPr>
          <w:p w:rsidR="006F0AF6" w:rsidRPr="006F0AF6" w:rsidRDefault="006F0AF6">
            <w:pPr>
              <w:jc w:val="left"/>
              <w:rPr>
                <w:rFonts w:ascii="ＭＳ 明朝"/>
                <w:bCs/>
                <w:color w:val="000000"/>
                <w:sz w:val="22"/>
                <w:szCs w:val="22"/>
              </w:rPr>
            </w:pPr>
          </w:p>
        </w:tc>
        <w:tc>
          <w:tcPr>
            <w:tcW w:w="772" w:type="dxa"/>
            <w:tcBorders>
              <w:top w:val="single" w:sz="4" w:space="0" w:color="auto"/>
              <w:left w:val="single" w:sz="4" w:space="0" w:color="auto"/>
              <w:bottom w:val="single" w:sz="12" w:space="0" w:color="auto"/>
              <w:right w:val="single" w:sz="12" w:space="0" w:color="auto"/>
            </w:tcBorders>
            <w:vAlign w:val="center"/>
          </w:tcPr>
          <w:p w:rsidR="006F0AF6" w:rsidRPr="006F0AF6" w:rsidRDefault="006F0AF6">
            <w:pPr>
              <w:widowControl/>
              <w:jc w:val="center"/>
              <w:rPr>
                <w:rFonts w:ascii="ＭＳ 明朝"/>
                <w:bCs/>
                <w:color w:val="000000"/>
                <w:sz w:val="22"/>
                <w:szCs w:val="22"/>
              </w:rPr>
            </w:pPr>
          </w:p>
        </w:tc>
      </w:tr>
      <w:tr w:rsidR="006F0AF6" w:rsidTr="006F0AF6">
        <w:trPr>
          <w:trHeight w:val="270"/>
        </w:trPr>
        <w:tc>
          <w:tcPr>
            <w:tcW w:w="1139" w:type="dxa"/>
            <w:vMerge w:val="restart"/>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sidRPr="006F0AF6">
              <w:rPr>
                <w:rFonts w:ascii="ＭＳ 明朝" w:hAnsi="ＭＳ 明朝" w:hint="eastAsia"/>
                <w:bCs/>
                <w:color w:val="000000"/>
                <w:sz w:val="22"/>
              </w:rPr>
              <w:t>応急救護</w:t>
            </w:r>
          </w:p>
        </w:tc>
        <w:tc>
          <w:tcPr>
            <w:tcW w:w="3038" w:type="dxa"/>
            <w:tcBorders>
              <w:top w:val="single" w:sz="4" w:space="0" w:color="auto"/>
              <w:left w:val="single" w:sz="12" w:space="0" w:color="auto"/>
              <w:bottom w:val="single" w:sz="4" w:space="0" w:color="auto"/>
              <w:right w:val="single" w:sz="4" w:space="0" w:color="auto"/>
            </w:tcBorders>
            <w:hideMark/>
          </w:tcPr>
          <w:p w:rsidR="006F0AF6" w:rsidRPr="006F0AF6" w:rsidRDefault="006F0AF6">
            <w:pPr>
              <w:rPr>
                <w:rFonts w:ascii="ＭＳ 明朝"/>
                <w:bCs/>
                <w:color w:val="000000"/>
                <w:sz w:val="22"/>
                <w:szCs w:val="22"/>
              </w:rPr>
            </w:pPr>
            <w:r w:rsidRPr="006F0AF6">
              <w:rPr>
                <w:rFonts w:ascii="ＭＳ 明朝" w:hAnsi="ＭＳ 明朝" w:hint="eastAsia"/>
                <w:bCs/>
                <w:color w:val="000000"/>
                <w:sz w:val="22"/>
              </w:rPr>
              <w:t>応急医薬品</w:t>
            </w:r>
          </w:p>
        </w:tc>
        <w:tc>
          <w:tcPr>
            <w:tcW w:w="699" w:type="dxa"/>
            <w:tcBorders>
              <w:top w:val="single" w:sz="4" w:space="0" w:color="auto"/>
              <w:left w:val="single" w:sz="4" w:space="0" w:color="auto"/>
              <w:bottom w:val="single" w:sz="4"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hideMark/>
          </w:tcPr>
          <w:p w:rsidR="006F0AF6" w:rsidRPr="006F0AF6" w:rsidRDefault="006F0AF6">
            <w:pPr>
              <w:jc w:val="left"/>
              <w:rPr>
                <w:rFonts w:ascii="ＭＳ 明朝"/>
                <w:bCs/>
                <w:color w:val="000000"/>
              </w:rPr>
            </w:pPr>
            <w:r w:rsidRPr="006F0AF6">
              <w:rPr>
                <w:rFonts w:ascii="ＭＳ 明朝" w:hAnsi="ＭＳ 明朝" w:hint="eastAsia"/>
                <w:bCs/>
                <w:color w:val="000000"/>
              </w:rPr>
              <w:t>応急救護所設置資器材</w:t>
            </w:r>
          </w:p>
          <w:p w:rsidR="006F0AF6" w:rsidRPr="006F0AF6" w:rsidRDefault="006F0AF6">
            <w:pPr>
              <w:jc w:val="left"/>
              <w:rPr>
                <w:rFonts w:ascii="ＭＳ 明朝"/>
                <w:bCs/>
                <w:color w:val="000000"/>
                <w:sz w:val="22"/>
                <w:szCs w:val="22"/>
              </w:rPr>
            </w:pPr>
            <w:r w:rsidRPr="006F0AF6">
              <w:rPr>
                <w:rFonts w:ascii="ＭＳ 明朝" w:hAnsi="ＭＳ 明朝" w:hint="eastAsia"/>
                <w:bCs/>
                <w:color w:val="000000"/>
              </w:rPr>
              <w:t>（テント，ベッド等）</w:t>
            </w:r>
          </w:p>
        </w:tc>
        <w:tc>
          <w:tcPr>
            <w:tcW w:w="772" w:type="dxa"/>
            <w:tcBorders>
              <w:top w:val="single" w:sz="4" w:space="0" w:color="auto"/>
              <w:left w:val="single" w:sz="4" w:space="0" w:color="auto"/>
              <w:bottom w:val="single" w:sz="4" w:space="0" w:color="auto"/>
              <w:right w:val="single" w:sz="12" w:space="0" w:color="auto"/>
            </w:tcBorders>
            <w:vAlign w:val="center"/>
            <w:hideMark/>
          </w:tcPr>
          <w:p w:rsidR="006F0AF6" w:rsidRPr="006F0AF6" w:rsidRDefault="006F0AF6">
            <w:pPr>
              <w:widowControl/>
              <w:jc w:val="center"/>
              <w:rPr>
                <w:rFonts w:ascii="ＭＳ 明朝"/>
                <w:bCs/>
                <w:color w:val="000000"/>
                <w:sz w:val="22"/>
                <w:szCs w:val="22"/>
              </w:rPr>
            </w:pPr>
            <w:r>
              <w:rPr>
                <w:rFonts w:ascii="ＭＳ 明朝" w:hint="eastAsia"/>
                <w:bCs/>
                <w:color w:val="FF0000"/>
                <w:sz w:val="22"/>
              </w:rPr>
              <w:t>○</w:t>
            </w:r>
          </w:p>
        </w:tc>
      </w:tr>
      <w:tr w:rsidR="006F0AF6" w:rsidTr="006F0AF6">
        <w:trPr>
          <w:trHeight w:val="27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4" w:space="0" w:color="auto"/>
              <w:right w:val="single" w:sz="4" w:space="0" w:color="auto"/>
            </w:tcBorders>
            <w:hideMark/>
          </w:tcPr>
          <w:p w:rsidR="006F0AF6" w:rsidRPr="006F0AF6" w:rsidRDefault="006F0AF6">
            <w:pPr>
              <w:rPr>
                <w:rFonts w:ascii="ＭＳ 明朝"/>
                <w:bCs/>
                <w:color w:val="000000"/>
                <w:sz w:val="22"/>
                <w:szCs w:val="22"/>
              </w:rPr>
            </w:pPr>
            <w:r w:rsidRPr="006F0AF6">
              <w:rPr>
                <w:rFonts w:ascii="ＭＳ 明朝" w:hAnsi="ＭＳ 明朝" w:hint="eastAsia"/>
                <w:bCs/>
                <w:color w:val="000000"/>
                <w:sz w:val="22"/>
              </w:rPr>
              <w:t>担架</w:t>
            </w:r>
          </w:p>
        </w:tc>
        <w:tc>
          <w:tcPr>
            <w:tcW w:w="699" w:type="dxa"/>
            <w:tcBorders>
              <w:top w:val="single" w:sz="4" w:space="0" w:color="auto"/>
              <w:left w:val="single" w:sz="4" w:space="0" w:color="auto"/>
              <w:bottom w:val="single" w:sz="4"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hideMark/>
          </w:tcPr>
          <w:p w:rsidR="006F0AF6" w:rsidRPr="006F0AF6" w:rsidRDefault="006F0AF6">
            <w:pPr>
              <w:jc w:val="left"/>
              <w:rPr>
                <w:rFonts w:ascii="ＭＳ 明朝"/>
                <w:bCs/>
                <w:color w:val="000000"/>
                <w:szCs w:val="22"/>
              </w:rPr>
            </w:pPr>
            <w:r w:rsidRPr="006F0AF6">
              <w:rPr>
                <w:rFonts w:ascii="ＭＳ 明朝" w:hAnsi="ＭＳ 明朝" w:hint="eastAsia"/>
                <w:bCs/>
                <w:color w:val="000000"/>
              </w:rPr>
              <w:t>傷病者記録用紙</w:t>
            </w:r>
          </w:p>
        </w:tc>
        <w:tc>
          <w:tcPr>
            <w:tcW w:w="772" w:type="dxa"/>
            <w:tcBorders>
              <w:top w:val="single" w:sz="4" w:space="0" w:color="auto"/>
              <w:left w:val="single" w:sz="4" w:space="0" w:color="auto"/>
              <w:bottom w:val="single" w:sz="4" w:space="0" w:color="auto"/>
              <w:right w:val="single" w:sz="12" w:space="0" w:color="auto"/>
            </w:tcBorders>
            <w:vAlign w:val="center"/>
          </w:tcPr>
          <w:p w:rsidR="006F0AF6" w:rsidRPr="006F0AF6" w:rsidRDefault="006F0AF6">
            <w:pPr>
              <w:widowControl/>
              <w:jc w:val="center"/>
              <w:rPr>
                <w:rFonts w:ascii="ＭＳ 明朝"/>
                <w:bCs/>
                <w:color w:val="000000"/>
                <w:sz w:val="22"/>
                <w:szCs w:val="22"/>
              </w:rPr>
            </w:pPr>
          </w:p>
        </w:tc>
      </w:tr>
      <w:tr w:rsidR="006F0AF6" w:rsidTr="006F0AF6">
        <w:trPr>
          <w:trHeight w:val="27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4" w:space="0" w:color="auto"/>
              <w:right w:val="single" w:sz="4" w:space="0" w:color="auto"/>
            </w:tcBorders>
          </w:tcPr>
          <w:p w:rsidR="006F0AF6" w:rsidRPr="006F0AF6" w:rsidRDefault="006F0AF6">
            <w:pPr>
              <w:rPr>
                <w:rFonts w:ascii="ＭＳ 明朝"/>
                <w:bCs/>
                <w:color w:val="000000"/>
                <w:sz w:val="22"/>
                <w:szCs w:val="22"/>
              </w:rPr>
            </w:pPr>
          </w:p>
        </w:tc>
        <w:tc>
          <w:tcPr>
            <w:tcW w:w="699" w:type="dxa"/>
            <w:tcBorders>
              <w:top w:val="single" w:sz="4" w:space="0" w:color="auto"/>
              <w:left w:val="single" w:sz="4" w:space="0" w:color="auto"/>
              <w:bottom w:val="single" w:sz="4" w:space="0" w:color="auto"/>
              <w:right w:val="double" w:sz="4" w:space="0" w:color="auto"/>
            </w:tcBorders>
            <w:vAlign w:val="center"/>
          </w:tcPr>
          <w:p w:rsidR="006F0AF6" w:rsidRPr="006F0AF6" w:rsidRDefault="006F0AF6">
            <w:pPr>
              <w:jc w:val="center"/>
              <w:rPr>
                <w:rFonts w:ascii="ＭＳ 明朝"/>
                <w:bCs/>
                <w:color w:val="000000"/>
                <w:sz w:val="22"/>
                <w:szCs w:val="22"/>
              </w:rPr>
            </w:pPr>
          </w:p>
        </w:tc>
        <w:tc>
          <w:tcPr>
            <w:tcW w:w="3170" w:type="dxa"/>
            <w:tcBorders>
              <w:top w:val="single" w:sz="4" w:space="0" w:color="auto"/>
              <w:left w:val="double" w:sz="4" w:space="0" w:color="auto"/>
              <w:bottom w:val="single" w:sz="4" w:space="0" w:color="auto"/>
              <w:right w:val="single" w:sz="4" w:space="0" w:color="auto"/>
            </w:tcBorders>
            <w:hideMark/>
          </w:tcPr>
          <w:p w:rsidR="006F0AF6" w:rsidRPr="006F0AF6" w:rsidRDefault="006F0AF6">
            <w:pPr>
              <w:jc w:val="left"/>
              <w:rPr>
                <w:rFonts w:ascii="ＭＳ 明朝"/>
                <w:bCs/>
                <w:color w:val="000000"/>
                <w:szCs w:val="22"/>
              </w:rPr>
            </w:pPr>
            <w:r w:rsidRPr="006F0AF6">
              <w:rPr>
                <w:rFonts w:ascii="ＭＳ 明朝" w:hAnsi="ＭＳ 明朝" w:hint="eastAsia"/>
                <w:bCs/>
                <w:color w:val="000000"/>
              </w:rPr>
              <w:t>車椅子</w:t>
            </w:r>
          </w:p>
        </w:tc>
        <w:tc>
          <w:tcPr>
            <w:tcW w:w="772" w:type="dxa"/>
            <w:tcBorders>
              <w:top w:val="single" w:sz="4" w:space="0" w:color="auto"/>
              <w:left w:val="single" w:sz="4" w:space="0" w:color="auto"/>
              <w:bottom w:val="single" w:sz="4" w:space="0" w:color="auto"/>
              <w:right w:val="single" w:sz="12" w:space="0" w:color="auto"/>
            </w:tcBorders>
            <w:vAlign w:val="center"/>
            <w:hideMark/>
          </w:tcPr>
          <w:p w:rsidR="006F0AF6" w:rsidRPr="006F0AF6" w:rsidRDefault="006F0AF6">
            <w:pPr>
              <w:widowControl/>
              <w:jc w:val="center"/>
              <w:rPr>
                <w:rFonts w:ascii="ＭＳ 明朝"/>
                <w:bCs/>
                <w:color w:val="000000"/>
                <w:sz w:val="22"/>
                <w:szCs w:val="22"/>
              </w:rPr>
            </w:pPr>
            <w:r>
              <w:rPr>
                <w:rFonts w:ascii="ＭＳ 明朝" w:hint="eastAsia"/>
                <w:bCs/>
                <w:color w:val="FF0000"/>
                <w:sz w:val="22"/>
              </w:rPr>
              <w:t>○</w:t>
            </w:r>
          </w:p>
        </w:tc>
      </w:tr>
      <w:tr w:rsidR="006F0AF6" w:rsidTr="006F0AF6">
        <w:trPr>
          <w:trHeight w:val="27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12" w:space="0" w:color="auto"/>
              <w:right w:val="single" w:sz="4" w:space="0" w:color="auto"/>
            </w:tcBorders>
          </w:tcPr>
          <w:p w:rsidR="006F0AF6" w:rsidRPr="006F0AF6" w:rsidRDefault="006F0AF6">
            <w:pPr>
              <w:rPr>
                <w:rFonts w:ascii="ＭＳ 明朝"/>
                <w:bCs/>
                <w:color w:val="000000"/>
                <w:sz w:val="22"/>
                <w:szCs w:val="22"/>
              </w:rPr>
            </w:pPr>
          </w:p>
        </w:tc>
        <w:tc>
          <w:tcPr>
            <w:tcW w:w="699" w:type="dxa"/>
            <w:tcBorders>
              <w:top w:val="single" w:sz="4" w:space="0" w:color="auto"/>
              <w:left w:val="single" w:sz="4" w:space="0" w:color="auto"/>
              <w:bottom w:val="single" w:sz="12" w:space="0" w:color="auto"/>
              <w:right w:val="double" w:sz="4" w:space="0" w:color="auto"/>
            </w:tcBorders>
            <w:vAlign w:val="center"/>
          </w:tcPr>
          <w:p w:rsidR="006F0AF6" w:rsidRPr="006F0AF6" w:rsidRDefault="006F0AF6">
            <w:pPr>
              <w:jc w:val="center"/>
              <w:rPr>
                <w:rFonts w:ascii="ＭＳ 明朝"/>
                <w:bCs/>
                <w:color w:val="000000"/>
                <w:sz w:val="22"/>
                <w:szCs w:val="22"/>
              </w:rPr>
            </w:pPr>
          </w:p>
        </w:tc>
        <w:tc>
          <w:tcPr>
            <w:tcW w:w="3170" w:type="dxa"/>
            <w:tcBorders>
              <w:top w:val="single" w:sz="4" w:space="0" w:color="auto"/>
              <w:left w:val="double" w:sz="4" w:space="0" w:color="auto"/>
              <w:bottom w:val="single" w:sz="12" w:space="0" w:color="auto"/>
              <w:right w:val="single" w:sz="4" w:space="0" w:color="auto"/>
            </w:tcBorders>
            <w:hideMark/>
          </w:tcPr>
          <w:p w:rsidR="006F0AF6" w:rsidRPr="006F0AF6" w:rsidRDefault="006F0AF6">
            <w:pPr>
              <w:jc w:val="left"/>
              <w:rPr>
                <w:rFonts w:ascii="ＭＳ 明朝"/>
                <w:bCs/>
                <w:color w:val="000000"/>
                <w:szCs w:val="22"/>
              </w:rPr>
            </w:pPr>
            <w:r w:rsidRPr="006F0AF6">
              <w:rPr>
                <w:rFonts w:ascii="ＭＳ 明朝" w:hAnsi="ＭＳ 明朝" w:hint="eastAsia"/>
                <w:bCs/>
                <w:color w:val="000000"/>
              </w:rPr>
              <w:t>自動体外式除細動器（ＡＥＤ）</w:t>
            </w:r>
          </w:p>
        </w:tc>
        <w:tc>
          <w:tcPr>
            <w:tcW w:w="772" w:type="dxa"/>
            <w:tcBorders>
              <w:top w:val="single" w:sz="4" w:space="0" w:color="auto"/>
              <w:left w:val="single" w:sz="4" w:space="0" w:color="auto"/>
              <w:bottom w:val="single" w:sz="12" w:space="0" w:color="auto"/>
              <w:right w:val="single" w:sz="12" w:space="0" w:color="auto"/>
            </w:tcBorders>
            <w:vAlign w:val="center"/>
            <w:hideMark/>
          </w:tcPr>
          <w:p w:rsidR="006F0AF6" w:rsidRPr="006F0AF6" w:rsidRDefault="006F0AF6">
            <w:pPr>
              <w:widowControl/>
              <w:jc w:val="center"/>
              <w:rPr>
                <w:rFonts w:ascii="ＭＳ 明朝"/>
                <w:bCs/>
                <w:color w:val="000000"/>
                <w:sz w:val="22"/>
                <w:szCs w:val="22"/>
              </w:rPr>
            </w:pPr>
            <w:r>
              <w:rPr>
                <w:rFonts w:ascii="ＭＳ 明朝" w:hint="eastAsia"/>
                <w:bCs/>
                <w:color w:val="FF0000"/>
                <w:sz w:val="22"/>
              </w:rPr>
              <w:t>○</w:t>
            </w:r>
          </w:p>
        </w:tc>
      </w:tr>
      <w:tr w:rsidR="006F0AF6" w:rsidTr="006F0AF6">
        <w:trPr>
          <w:trHeight w:val="270"/>
        </w:trPr>
        <w:tc>
          <w:tcPr>
            <w:tcW w:w="1139" w:type="dxa"/>
            <w:vMerge w:val="restart"/>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sidRPr="006F0AF6">
              <w:rPr>
                <w:rFonts w:ascii="ＭＳ 明朝" w:hint="eastAsia"/>
                <w:bCs/>
                <w:color w:val="000000"/>
                <w:sz w:val="22"/>
              </w:rPr>
              <w:t>救　出</w:t>
            </w:r>
          </w:p>
        </w:tc>
        <w:tc>
          <w:tcPr>
            <w:tcW w:w="3038" w:type="dxa"/>
            <w:tcBorders>
              <w:top w:val="single" w:sz="4" w:space="0" w:color="auto"/>
              <w:left w:val="single" w:sz="12" w:space="0" w:color="auto"/>
              <w:bottom w:val="single" w:sz="6" w:space="0" w:color="auto"/>
              <w:right w:val="single" w:sz="4" w:space="0" w:color="auto"/>
            </w:tcBorders>
            <w:hideMark/>
          </w:tcPr>
          <w:p w:rsidR="006F0AF6" w:rsidRPr="006F0AF6" w:rsidRDefault="006F0AF6">
            <w:pPr>
              <w:rPr>
                <w:rFonts w:ascii="ＭＳ 明朝"/>
                <w:bCs/>
                <w:color w:val="000000"/>
                <w:sz w:val="22"/>
                <w:szCs w:val="22"/>
              </w:rPr>
            </w:pPr>
            <w:r w:rsidRPr="006F0AF6">
              <w:rPr>
                <w:rFonts w:ascii="ＭＳ 明朝" w:hAnsi="ＭＳ 明朝" w:hint="eastAsia"/>
                <w:bCs/>
                <w:color w:val="000000"/>
              </w:rPr>
              <w:t>非常用搬出品リスト（契約書類，台帳，ＰＣ，電子記録等）</w:t>
            </w:r>
          </w:p>
        </w:tc>
        <w:tc>
          <w:tcPr>
            <w:tcW w:w="699" w:type="dxa"/>
            <w:tcBorders>
              <w:top w:val="single" w:sz="4" w:space="0" w:color="auto"/>
              <w:left w:val="single" w:sz="4" w:space="0" w:color="auto"/>
              <w:bottom w:val="single" w:sz="6"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c>
          <w:tcPr>
            <w:tcW w:w="3170" w:type="dxa"/>
            <w:tcBorders>
              <w:top w:val="single" w:sz="4" w:space="0" w:color="auto"/>
              <w:left w:val="double" w:sz="4" w:space="0" w:color="auto"/>
              <w:bottom w:val="single" w:sz="6" w:space="0" w:color="auto"/>
              <w:right w:val="single" w:sz="4" w:space="0" w:color="auto"/>
            </w:tcBorders>
            <w:hideMark/>
          </w:tcPr>
          <w:p w:rsidR="006F0AF6" w:rsidRPr="006F0AF6" w:rsidRDefault="006F0AF6">
            <w:pPr>
              <w:jc w:val="left"/>
              <w:rPr>
                <w:rFonts w:ascii="ＭＳ 明朝"/>
                <w:bCs/>
                <w:color w:val="000000"/>
                <w:szCs w:val="22"/>
              </w:rPr>
            </w:pPr>
            <w:r w:rsidRPr="006F0AF6">
              <w:rPr>
                <w:rFonts w:ascii="ＭＳ 明朝" w:hint="eastAsia"/>
                <w:bCs/>
                <w:color w:val="000000"/>
              </w:rPr>
              <w:t>防水シート</w:t>
            </w:r>
          </w:p>
        </w:tc>
        <w:tc>
          <w:tcPr>
            <w:tcW w:w="772" w:type="dxa"/>
            <w:tcBorders>
              <w:top w:val="single" w:sz="4" w:space="0" w:color="auto"/>
              <w:left w:val="single" w:sz="4" w:space="0" w:color="auto"/>
              <w:bottom w:val="single" w:sz="6"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r>
      <w:tr w:rsidR="006F0AF6" w:rsidTr="006F0AF6">
        <w:trPr>
          <w:trHeight w:val="27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6" w:space="0" w:color="auto"/>
              <w:left w:val="single" w:sz="12" w:space="0" w:color="auto"/>
              <w:bottom w:val="single" w:sz="12" w:space="0" w:color="auto"/>
              <w:right w:val="single" w:sz="4" w:space="0" w:color="auto"/>
            </w:tcBorders>
          </w:tcPr>
          <w:p w:rsidR="006F0AF6" w:rsidRPr="006F0AF6" w:rsidRDefault="006F0AF6">
            <w:pPr>
              <w:rPr>
                <w:rFonts w:ascii="ＭＳ 明朝" w:hAnsi="ＭＳ 明朝"/>
                <w:bCs/>
                <w:color w:val="000000"/>
                <w:sz w:val="22"/>
                <w:szCs w:val="22"/>
              </w:rPr>
            </w:pPr>
          </w:p>
        </w:tc>
        <w:tc>
          <w:tcPr>
            <w:tcW w:w="699" w:type="dxa"/>
            <w:tcBorders>
              <w:top w:val="single" w:sz="6" w:space="0" w:color="auto"/>
              <w:left w:val="single" w:sz="4" w:space="0" w:color="auto"/>
              <w:bottom w:val="single" w:sz="12" w:space="0" w:color="auto"/>
              <w:right w:val="double" w:sz="4" w:space="0" w:color="auto"/>
            </w:tcBorders>
            <w:vAlign w:val="center"/>
          </w:tcPr>
          <w:p w:rsidR="006F0AF6" w:rsidRPr="006F0AF6" w:rsidRDefault="006F0AF6">
            <w:pPr>
              <w:jc w:val="center"/>
              <w:rPr>
                <w:rFonts w:ascii="ＭＳ 明朝" w:hAnsi="ＭＳ 明朝"/>
                <w:bCs/>
                <w:color w:val="000000"/>
                <w:sz w:val="22"/>
                <w:szCs w:val="22"/>
              </w:rPr>
            </w:pPr>
          </w:p>
        </w:tc>
        <w:tc>
          <w:tcPr>
            <w:tcW w:w="3170" w:type="dxa"/>
            <w:tcBorders>
              <w:top w:val="single" w:sz="6" w:space="0" w:color="auto"/>
              <w:left w:val="double" w:sz="4" w:space="0" w:color="auto"/>
              <w:bottom w:val="single" w:sz="12" w:space="0" w:color="auto"/>
              <w:right w:val="single" w:sz="4" w:space="0" w:color="auto"/>
            </w:tcBorders>
            <w:hideMark/>
          </w:tcPr>
          <w:p w:rsidR="006F0AF6" w:rsidRPr="006F0AF6" w:rsidRDefault="006F0AF6">
            <w:pPr>
              <w:jc w:val="left"/>
              <w:rPr>
                <w:rFonts w:ascii="ＭＳ 明朝"/>
                <w:bCs/>
                <w:color w:val="000000"/>
                <w:szCs w:val="22"/>
              </w:rPr>
            </w:pPr>
            <w:r w:rsidRPr="006F0AF6">
              <w:rPr>
                <w:rFonts w:ascii="ＭＳ 明朝" w:hint="eastAsia"/>
                <w:bCs/>
                <w:color w:val="000000"/>
              </w:rPr>
              <w:t>保管標識</w:t>
            </w:r>
          </w:p>
        </w:tc>
        <w:tc>
          <w:tcPr>
            <w:tcW w:w="772" w:type="dxa"/>
            <w:tcBorders>
              <w:top w:val="single" w:sz="6" w:space="0" w:color="auto"/>
              <w:left w:val="single" w:sz="4" w:space="0" w:color="auto"/>
              <w:bottom w:val="single" w:sz="12"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r>
      <w:tr w:rsidR="006F0AF6" w:rsidTr="006F0AF6">
        <w:trPr>
          <w:trHeight w:val="270"/>
        </w:trPr>
        <w:tc>
          <w:tcPr>
            <w:tcW w:w="1139" w:type="dxa"/>
            <w:vMerge w:val="restart"/>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sidRPr="006F0AF6">
              <w:rPr>
                <w:rFonts w:ascii="ＭＳ 明朝" w:hAnsi="ＭＳ 明朝" w:hint="eastAsia"/>
                <w:bCs/>
                <w:color w:val="000000"/>
                <w:sz w:val="22"/>
              </w:rPr>
              <w:t>その他</w:t>
            </w:r>
          </w:p>
        </w:tc>
        <w:tc>
          <w:tcPr>
            <w:tcW w:w="3038" w:type="dxa"/>
            <w:tcBorders>
              <w:top w:val="single" w:sz="12" w:space="0" w:color="auto"/>
              <w:left w:val="single" w:sz="12" w:space="0" w:color="auto"/>
              <w:bottom w:val="single" w:sz="4" w:space="0" w:color="auto"/>
              <w:right w:val="single" w:sz="4" w:space="0" w:color="auto"/>
            </w:tcBorders>
            <w:hideMark/>
          </w:tcPr>
          <w:p w:rsidR="006F0AF6" w:rsidRPr="006F0AF6" w:rsidRDefault="006F0AF6">
            <w:pPr>
              <w:rPr>
                <w:rFonts w:ascii="ＭＳ 明朝"/>
                <w:bCs/>
                <w:color w:val="000000"/>
                <w:sz w:val="22"/>
                <w:szCs w:val="22"/>
              </w:rPr>
            </w:pPr>
            <w:r w:rsidRPr="006F0AF6">
              <w:rPr>
                <w:rFonts w:ascii="ＭＳ 明朝" w:hAnsi="ＭＳ 明朝" w:hint="eastAsia"/>
                <w:bCs/>
                <w:color w:val="000000"/>
              </w:rPr>
              <w:t>災害用活動服，ヘルメット，運動靴，手袋，警笛</w:t>
            </w:r>
          </w:p>
        </w:tc>
        <w:tc>
          <w:tcPr>
            <w:tcW w:w="699" w:type="dxa"/>
            <w:tcBorders>
              <w:top w:val="single" w:sz="12" w:space="0" w:color="auto"/>
              <w:left w:val="single" w:sz="4" w:space="0" w:color="auto"/>
              <w:bottom w:val="single" w:sz="4" w:space="0" w:color="auto"/>
              <w:right w:val="double" w:sz="4"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c>
          <w:tcPr>
            <w:tcW w:w="3170" w:type="dxa"/>
            <w:tcBorders>
              <w:top w:val="single" w:sz="12" w:space="0" w:color="auto"/>
              <w:left w:val="double" w:sz="4" w:space="0" w:color="auto"/>
              <w:bottom w:val="single" w:sz="4" w:space="0" w:color="auto"/>
              <w:right w:val="single" w:sz="4" w:space="0" w:color="auto"/>
            </w:tcBorders>
            <w:hideMark/>
          </w:tcPr>
          <w:p w:rsidR="006F0AF6" w:rsidRPr="006F0AF6" w:rsidRDefault="006F0AF6">
            <w:pPr>
              <w:jc w:val="left"/>
              <w:rPr>
                <w:rFonts w:ascii="ＭＳ 明朝"/>
                <w:bCs/>
                <w:color w:val="000000"/>
                <w:szCs w:val="22"/>
              </w:rPr>
            </w:pPr>
            <w:r w:rsidRPr="006F0AF6">
              <w:rPr>
                <w:rFonts w:ascii="ＭＳ 明朝" w:hAnsi="ＭＳ 明朝" w:hint="eastAsia"/>
                <w:bCs/>
                <w:color w:val="000000"/>
              </w:rPr>
              <w:t>携帯発電機</w:t>
            </w:r>
          </w:p>
        </w:tc>
        <w:tc>
          <w:tcPr>
            <w:tcW w:w="772" w:type="dxa"/>
            <w:tcBorders>
              <w:top w:val="single" w:sz="12" w:space="0" w:color="auto"/>
              <w:left w:val="single" w:sz="4" w:space="0" w:color="auto"/>
              <w:bottom w:val="single" w:sz="4" w:space="0" w:color="auto"/>
              <w:right w:val="single" w:sz="12" w:space="0" w:color="auto"/>
            </w:tcBorders>
            <w:vAlign w:val="center"/>
            <w:hideMark/>
          </w:tcPr>
          <w:p w:rsidR="006F0AF6" w:rsidRPr="006F0AF6" w:rsidRDefault="006F0AF6">
            <w:pPr>
              <w:jc w:val="center"/>
              <w:rPr>
                <w:rFonts w:ascii="ＭＳ 明朝"/>
                <w:bCs/>
                <w:color w:val="000000"/>
                <w:sz w:val="22"/>
                <w:szCs w:val="22"/>
              </w:rPr>
            </w:pPr>
            <w:r>
              <w:rPr>
                <w:rFonts w:ascii="ＭＳ 明朝" w:hint="eastAsia"/>
                <w:bCs/>
                <w:color w:val="FF0000"/>
                <w:sz w:val="22"/>
              </w:rPr>
              <w:t>○</w:t>
            </w:r>
          </w:p>
        </w:tc>
      </w:tr>
      <w:tr w:rsidR="006F0AF6" w:rsidTr="006F0AF6">
        <w:trPr>
          <w:trHeight w:val="27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4" w:space="0" w:color="auto"/>
              <w:right w:val="single" w:sz="4" w:space="0" w:color="auto"/>
            </w:tcBorders>
          </w:tcPr>
          <w:p w:rsidR="006F0AF6" w:rsidRPr="006F0AF6" w:rsidRDefault="006F0AF6">
            <w:pPr>
              <w:rPr>
                <w:rFonts w:ascii="ＭＳ 明朝"/>
                <w:bCs/>
                <w:color w:val="000000"/>
                <w:sz w:val="22"/>
                <w:szCs w:val="22"/>
              </w:rPr>
            </w:pPr>
          </w:p>
        </w:tc>
        <w:tc>
          <w:tcPr>
            <w:tcW w:w="699" w:type="dxa"/>
            <w:tcBorders>
              <w:top w:val="single" w:sz="4" w:space="0" w:color="auto"/>
              <w:left w:val="single" w:sz="4" w:space="0" w:color="auto"/>
              <w:bottom w:val="single" w:sz="4" w:space="0" w:color="auto"/>
              <w:right w:val="double" w:sz="4" w:space="0" w:color="auto"/>
            </w:tcBorders>
            <w:vAlign w:val="center"/>
          </w:tcPr>
          <w:p w:rsidR="006F0AF6" w:rsidRPr="006F0AF6" w:rsidRDefault="006F0AF6">
            <w:pPr>
              <w:jc w:val="center"/>
              <w:rPr>
                <w:rFonts w:ascii="ＭＳ 明朝"/>
                <w:bCs/>
                <w:color w:val="000000"/>
                <w:sz w:val="22"/>
                <w:szCs w:val="22"/>
              </w:rPr>
            </w:pPr>
          </w:p>
        </w:tc>
        <w:tc>
          <w:tcPr>
            <w:tcW w:w="3170" w:type="dxa"/>
            <w:tcBorders>
              <w:top w:val="single" w:sz="4" w:space="0" w:color="auto"/>
              <w:left w:val="double" w:sz="4" w:space="0" w:color="auto"/>
              <w:bottom w:val="single" w:sz="4" w:space="0" w:color="auto"/>
              <w:right w:val="single" w:sz="4" w:space="0" w:color="auto"/>
            </w:tcBorders>
          </w:tcPr>
          <w:p w:rsidR="006F0AF6" w:rsidRPr="006F0AF6" w:rsidRDefault="006F0AF6">
            <w:pPr>
              <w:jc w:val="left"/>
              <w:rPr>
                <w:rFonts w:ascii="ＭＳ 明朝"/>
                <w:bCs/>
                <w:color w:val="000000"/>
                <w:sz w:val="22"/>
                <w:szCs w:val="22"/>
              </w:rPr>
            </w:pPr>
          </w:p>
        </w:tc>
        <w:tc>
          <w:tcPr>
            <w:tcW w:w="772" w:type="dxa"/>
            <w:tcBorders>
              <w:top w:val="single" w:sz="4" w:space="0" w:color="auto"/>
              <w:left w:val="single" w:sz="4" w:space="0" w:color="auto"/>
              <w:bottom w:val="single" w:sz="4" w:space="0" w:color="auto"/>
              <w:right w:val="single" w:sz="12" w:space="0" w:color="auto"/>
            </w:tcBorders>
            <w:vAlign w:val="center"/>
          </w:tcPr>
          <w:p w:rsidR="006F0AF6" w:rsidRPr="006F0AF6" w:rsidRDefault="006F0AF6">
            <w:pPr>
              <w:widowControl/>
              <w:jc w:val="center"/>
              <w:rPr>
                <w:rFonts w:ascii="ＭＳ 明朝"/>
                <w:bCs/>
                <w:color w:val="000000"/>
                <w:sz w:val="22"/>
                <w:szCs w:val="22"/>
              </w:rPr>
            </w:pPr>
          </w:p>
        </w:tc>
      </w:tr>
      <w:tr w:rsidR="006F0AF6" w:rsidTr="006F0AF6">
        <w:trPr>
          <w:trHeight w:val="27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0AF6" w:rsidRPr="006F0AF6" w:rsidRDefault="006F0AF6">
            <w:pPr>
              <w:widowControl/>
              <w:jc w:val="left"/>
              <w:rPr>
                <w:rFonts w:ascii="ＭＳ 明朝"/>
                <w:bCs/>
                <w:color w:val="000000"/>
                <w:sz w:val="22"/>
                <w:szCs w:val="22"/>
              </w:rPr>
            </w:pPr>
          </w:p>
        </w:tc>
        <w:tc>
          <w:tcPr>
            <w:tcW w:w="3038" w:type="dxa"/>
            <w:tcBorders>
              <w:top w:val="single" w:sz="4" w:space="0" w:color="auto"/>
              <w:left w:val="single" w:sz="12" w:space="0" w:color="auto"/>
              <w:bottom w:val="single" w:sz="12" w:space="0" w:color="auto"/>
              <w:right w:val="single" w:sz="4" w:space="0" w:color="auto"/>
            </w:tcBorders>
          </w:tcPr>
          <w:p w:rsidR="006F0AF6" w:rsidRPr="006F0AF6" w:rsidRDefault="006F0AF6">
            <w:pPr>
              <w:rPr>
                <w:rFonts w:ascii="ＭＳ 明朝"/>
                <w:bCs/>
                <w:color w:val="000000"/>
                <w:sz w:val="22"/>
                <w:szCs w:val="22"/>
              </w:rPr>
            </w:pPr>
          </w:p>
        </w:tc>
        <w:tc>
          <w:tcPr>
            <w:tcW w:w="699" w:type="dxa"/>
            <w:tcBorders>
              <w:top w:val="single" w:sz="4" w:space="0" w:color="auto"/>
              <w:left w:val="single" w:sz="4" w:space="0" w:color="auto"/>
              <w:bottom w:val="single" w:sz="12" w:space="0" w:color="auto"/>
              <w:right w:val="double" w:sz="4" w:space="0" w:color="auto"/>
            </w:tcBorders>
            <w:vAlign w:val="center"/>
          </w:tcPr>
          <w:p w:rsidR="006F0AF6" w:rsidRPr="006F0AF6" w:rsidRDefault="006F0AF6">
            <w:pPr>
              <w:jc w:val="center"/>
              <w:rPr>
                <w:rFonts w:ascii="ＭＳ 明朝"/>
                <w:bCs/>
                <w:color w:val="000000"/>
                <w:sz w:val="22"/>
                <w:szCs w:val="22"/>
              </w:rPr>
            </w:pPr>
          </w:p>
        </w:tc>
        <w:tc>
          <w:tcPr>
            <w:tcW w:w="3170" w:type="dxa"/>
            <w:tcBorders>
              <w:top w:val="single" w:sz="4" w:space="0" w:color="auto"/>
              <w:left w:val="double" w:sz="4" w:space="0" w:color="auto"/>
              <w:bottom w:val="single" w:sz="12" w:space="0" w:color="auto"/>
              <w:right w:val="single" w:sz="4" w:space="0" w:color="auto"/>
            </w:tcBorders>
          </w:tcPr>
          <w:p w:rsidR="006F0AF6" w:rsidRPr="006F0AF6" w:rsidRDefault="006F0AF6">
            <w:pPr>
              <w:jc w:val="left"/>
              <w:rPr>
                <w:rFonts w:ascii="ＭＳ 明朝"/>
                <w:bCs/>
                <w:color w:val="000000"/>
                <w:sz w:val="22"/>
                <w:szCs w:val="22"/>
              </w:rPr>
            </w:pPr>
          </w:p>
        </w:tc>
        <w:tc>
          <w:tcPr>
            <w:tcW w:w="772" w:type="dxa"/>
            <w:tcBorders>
              <w:top w:val="single" w:sz="4" w:space="0" w:color="auto"/>
              <w:left w:val="single" w:sz="4" w:space="0" w:color="auto"/>
              <w:bottom w:val="single" w:sz="12" w:space="0" w:color="auto"/>
              <w:right w:val="single" w:sz="12" w:space="0" w:color="auto"/>
            </w:tcBorders>
            <w:vAlign w:val="center"/>
          </w:tcPr>
          <w:p w:rsidR="006F0AF6" w:rsidRPr="006F0AF6" w:rsidRDefault="006F0AF6">
            <w:pPr>
              <w:widowControl/>
              <w:jc w:val="center"/>
              <w:rPr>
                <w:rFonts w:ascii="ＭＳ 明朝"/>
                <w:bCs/>
                <w:color w:val="000000"/>
                <w:sz w:val="22"/>
                <w:szCs w:val="22"/>
              </w:rPr>
            </w:pPr>
          </w:p>
        </w:tc>
      </w:tr>
    </w:tbl>
    <w:p w:rsidR="006F0AF6" w:rsidRDefault="006F0AF6" w:rsidP="006F0AF6">
      <w:pPr>
        <w:rPr>
          <w:bCs/>
        </w:rPr>
      </w:pPr>
    </w:p>
    <w:p w:rsidR="006F0AF6" w:rsidRDefault="006F0AF6" w:rsidP="006F0AF6">
      <w:pPr>
        <w:rPr>
          <w:bCs/>
        </w:rPr>
      </w:pPr>
      <w:r>
        <w:rPr>
          <w:rFonts w:hint="eastAsia"/>
          <w:bCs/>
        </w:rPr>
        <w:t>※　資機材は，持ち出しやすい場所に備蓄・保管します。</w:t>
      </w:r>
    </w:p>
    <w:p w:rsidR="006F0AF6" w:rsidRDefault="006F0AF6" w:rsidP="006F0AF6">
      <w:pPr>
        <w:rPr>
          <w:bCs/>
        </w:rPr>
      </w:pPr>
      <w:r>
        <w:rPr>
          <w:rFonts w:hint="eastAsia"/>
          <w:bCs/>
        </w:rPr>
        <w:t>※　備蓄・保管施設に損壊等のおそれがある場合は，分散して保管します。</w:t>
      </w:r>
    </w:p>
    <w:sectPr w:rsidR="006F0AF6" w:rsidSect="00756EC9">
      <w:pgSz w:w="11906" w:h="16838" w:code="9"/>
      <w:pgMar w:top="1701" w:right="1418" w:bottom="1418" w:left="1588" w:header="851" w:footer="992" w:gutter="0"/>
      <w:cols w:space="425"/>
      <w:docGrid w:type="linesAndChars" w:linePitch="29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B34" w:rsidRDefault="00422B34">
      <w:r>
        <w:separator/>
      </w:r>
    </w:p>
  </w:endnote>
  <w:endnote w:type="continuationSeparator" w:id="0">
    <w:p w:rsidR="00422B34" w:rsidRDefault="004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34" w:rsidRDefault="00422B34" w:rsidP="0083438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22B34" w:rsidRDefault="00422B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34" w:rsidRPr="00177E29" w:rsidRDefault="00422B34" w:rsidP="00177E29">
    <w:pPr>
      <w:pStyle w:val="a5"/>
      <w:jc w:val="center"/>
      <w:rPr>
        <w:rFonts w:ascii="ＭＳ ゴシック" w:eastAsia="ＭＳ ゴシック" w:hAnsi="ＭＳ ゴシック"/>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B34" w:rsidRDefault="00422B34">
      <w:r>
        <w:separator/>
      </w:r>
    </w:p>
  </w:footnote>
  <w:footnote w:type="continuationSeparator" w:id="0">
    <w:p w:rsidR="00422B34" w:rsidRDefault="00422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34" w:rsidRDefault="00422B34">
    <w:pPr>
      <w:pStyle w:val="a3"/>
    </w:pPr>
  </w:p>
  <w:p w:rsidR="00422B34" w:rsidRDefault="00422B34">
    <w:pPr>
      <w:pStyle w:val="a3"/>
    </w:pPr>
  </w:p>
  <w:p w:rsidR="00422B34" w:rsidRDefault="00422B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34" w:rsidRDefault="00422B34">
    <w:pPr>
      <w:pStyle w:val="a3"/>
    </w:pPr>
  </w:p>
  <w:p w:rsidR="00422B34" w:rsidRDefault="00422B34">
    <w:pPr>
      <w:pStyle w:val="a3"/>
    </w:pPr>
  </w:p>
  <w:p w:rsidR="00422B34" w:rsidRDefault="00422B3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34" w:rsidRDefault="00422B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7FA5"/>
    <w:multiLevelType w:val="hybridMultilevel"/>
    <w:tmpl w:val="27C4E86E"/>
    <w:lvl w:ilvl="0" w:tplc="6EE24F16">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411533"/>
    <w:multiLevelType w:val="hybridMultilevel"/>
    <w:tmpl w:val="E2927F34"/>
    <w:lvl w:ilvl="0" w:tplc="8A86D68E">
      <w:start w:val="1"/>
      <w:numFmt w:val="decimal"/>
      <w:lvlText w:val="(%1)"/>
      <w:lvlJc w:val="left"/>
      <w:pPr>
        <w:tabs>
          <w:tab w:val="num" w:pos="859"/>
        </w:tabs>
        <w:ind w:left="859" w:hanging="420"/>
      </w:pPr>
      <w:rPr>
        <w:rFonts w:hint="default"/>
        <w:b w:val="0"/>
        <w:lang w:val="en-US"/>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
    <w:nsid w:val="07173B6F"/>
    <w:multiLevelType w:val="hybridMultilevel"/>
    <w:tmpl w:val="468A7156"/>
    <w:lvl w:ilvl="0" w:tplc="CB32CAEE">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234029"/>
    <w:multiLevelType w:val="hybridMultilevel"/>
    <w:tmpl w:val="80F0DD2C"/>
    <w:lvl w:ilvl="0" w:tplc="5018FC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C5C3866"/>
    <w:multiLevelType w:val="hybridMultilevel"/>
    <w:tmpl w:val="E13A2A50"/>
    <w:lvl w:ilvl="0" w:tplc="9A2AA7D4">
      <w:start w:val="3"/>
      <w:numFmt w:val="decimalFullWidth"/>
      <w:lvlText w:val="第%1節"/>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FAE0048"/>
    <w:multiLevelType w:val="hybridMultilevel"/>
    <w:tmpl w:val="1CE04424"/>
    <w:lvl w:ilvl="0" w:tplc="B0309016">
      <w:start w:val="1"/>
      <w:numFmt w:val="decimal"/>
      <w:lvlText w:val="(%1)"/>
      <w:lvlJc w:val="left"/>
      <w:pPr>
        <w:tabs>
          <w:tab w:val="num" w:pos="840"/>
        </w:tabs>
        <w:ind w:left="840" w:hanging="420"/>
      </w:pPr>
      <w:rPr>
        <w:rFonts w:hint="eastAsia"/>
        <w:b w:val="0"/>
        <w:strike w:val="0"/>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2A8458C"/>
    <w:multiLevelType w:val="hybridMultilevel"/>
    <w:tmpl w:val="D4E4D594"/>
    <w:lvl w:ilvl="0" w:tplc="8A86D68E">
      <w:start w:val="1"/>
      <w:numFmt w:val="decimal"/>
      <w:lvlText w:val="(%1)"/>
      <w:lvlJc w:val="left"/>
      <w:pPr>
        <w:tabs>
          <w:tab w:val="num" w:pos="840"/>
        </w:tabs>
        <w:ind w:left="840" w:hanging="42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E314BDD"/>
    <w:multiLevelType w:val="hybridMultilevel"/>
    <w:tmpl w:val="2558F4B6"/>
    <w:lvl w:ilvl="0" w:tplc="CB32CAEE">
      <w:start w:val="1"/>
      <w:numFmt w:val="decimal"/>
      <w:lvlText w:val="(%1)"/>
      <w:lvlJc w:val="left"/>
      <w:pPr>
        <w:tabs>
          <w:tab w:val="num" w:pos="720"/>
        </w:tabs>
        <w:ind w:left="720"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F521745"/>
    <w:multiLevelType w:val="hybridMultilevel"/>
    <w:tmpl w:val="266E96BA"/>
    <w:lvl w:ilvl="0" w:tplc="EA9E3F38">
      <w:start w:val="4"/>
      <w:numFmt w:val="decimalFullWidth"/>
      <w:lvlText w:val="第%1章"/>
      <w:lvlJc w:val="left"/>
      <w:pPr>
        <w:tabs>
          <w:tab w:val="num" w:pos="1140"/>
        </w:tabs>
        <w:ind w:left="1140" w:hanging="1140"/>
      </w:pPr>
      <w:rPr>
        <w:rFonts w:hint="default"/>
        <w:shd w:val="pct15" w:color="auto" w:fil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7C1857"/>
    <w:multiLevelType w:val="hybridMultilevel"/>
    <w:tmpl w:val="9506A6C8"/>
    <w:lvl w:ilvl="0" w:tplc="5018FC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32B3A52"/>
    <w:multiLevelType w:val="hybridMultilevel"/>
    <w:tmpl w:val="FCA4EE1A"/>
    <w:lvl w:ilvl="0" w:tplc="5018FC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5762101"/>
    <w:multiLevelType w:val="hybridMultilevel"/>
    <w:tmpl w:val="CA20A4A8"/>
    <w:lvl w:ilvl="0" w:tplc="5018FC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9DC6E2E"/>
    <w:multiLevelType w:val="hybridMultilevel"/>
    <w:tmpl w:val="C170A244"/>
    <w:lvl w:ilvl="0" w:tplc="8A86D68E">
      <w:start w:val="1"/>
      <w:numFmt w:val="decimal"/>
      <w:lvlText w:val="(%1)"/>
      <w:lvlJc w:val="left"/>
      <w:pPr>
        <w:tabs>
          <w:tab w:val="num" w:pos="840"/>
        </w:tabs>
        <w:ind w:left="840" w:hanging="42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A1E495F"/>
    <w:multiLevelType w:val="hybridMultilevel"/>
    <w:tmpl w:val="2E68B23C"/>
    <w:lvl w:ilvl="0" w:tplc="5018FC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A4064B0"/>
    <w:multiLevelType w:val="hybridMultilevel"/>
    <w:tmpl w:val="1FCA0F60"/>
    <w:lvl w:ilvl="0" w:tplc="8A86D68E">
      <w:start w:val="1"/>
      <w:numFmt w:val="decimal"/>
      <w:lvlText w:val="(%1)"/>
      <w:lvlJc w:val="left"/>
      <w:pPr>
        <w:tabs>
          <w:tab w:val="num" w:pos="840"/>
        </w:tabs>
        <w:ind w:left="840" w:hanging="420"/>
      </w:pPr>
      <w:rPr>
        <w:rFonts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A562F97"/>
    <w:multiLevelType w:val="hybridMultilevel"/>
    <w:tmpl w:val="9C2254DA"/>
    <w:lvl w:ilvl="0" w:tplc="5018FC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CCE6193"/>
    <w:multiLevelType w:val="hybridMultilevel"/>
    <w:tmpl w:val="417A674A"/>
    <w:lvl w:ilvl="0" w:tplc="5018FC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FD22B31"/>
    <w:multiLevelType w:val="hybridMultilevel"/>
    <w:tmpl w:val="219E1AE4"/>
    <w:lvl w:ilvl="0" w:tplc="C78E33A4">
      <w:start w:val="1"/>
      <w:numFmt w:val="aiueoFullWidth"/>
      <w:lvlText w:val="%1"/>
      <w:lvlJc w:val="left"/>
      <w:pPr>
        <w:ind w:left="420" w:hanging="42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31946D8"/>
    <w:multiLevelType w:val="hybridMultilevel"/>
    <w:tmpl w:val="7D140FC6"/>
    <w:lvl w:ilvl="0" w:tplc="5018FC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3A84893"/>
    <w:multiLevelType w:val="hybridMultilevel"/>
    <w:tmpl w:val="7AE04B80"/>
    <w:lvl w:ilvl="0" w:tplc="8A86D68E">
      <w:start w:val="1"/>
      <w:numFmt w:val="decimal"/>
      <w:lvlText w:val="(%1)"/>
      <w:lvlJc w:val="left"/>
      <w:pPr>
        <w:tabs>
          <w:tab w:val="num" w:pos="840"/>
        </w:tabs>
        <w:ind w:left="840" w:hanging="42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3E912EC"/>
    <w:multiLevelType w:val="hybridMultilevel"/>
    <w:tmpl w:val="C00E88BA"/>
    <w:lvl w:ilvl="0" w:tplc="07FA4CB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46A4B31"/>
    <w:multiLevelType w:val="hybridMultilevel"/>
    <w:tmpl w:val="FC10A55E"/>
    <w:lvl w:ilvl="0" w:tplc="8A86D68E">
      <w:start w:val="1"/>
      <w:numFmt w:val="decimal"/>
      <w:lvlText w:val="(%1)"/>
      <w:lvlJc w:val="left"/>
      <w:pPr>
        <w:tabs>
          <w:tab w:val="num" w:pos="840"/>
        </w:tabs>
        <w:ind w:left="840" w:hanging="420"/>
      </w:pPr>
      <w:rPr>
        <w:rFonts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675288C"/>
    <w:multiLevelType w:val="hybridMultilevel"/>
    <w:tmpl w:val="6368FD7A"/>
    <w:lvl w:ilvl="0" w:tplc="5018FC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492145DE"/>
    <w:multiLevelType w:val="hybridMultilevel"/>
    <w:tmpl w:val="36722A90"/>
    <w:lvl w:ilvl="0" w:tplc="C78E33A4">
      <w:start w:val="1"/>
      <w:numFmt w:val="aiueoFullWidth"/>
      <w:lvlText w:val="%1"/>
      <w:lvlJc w:val="left"/>
      <w:pPr>
        <w:ind w:left="420" w:hanging="42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B8C6C46"/>
    <w:multiLevelType w:val="hybridMultilevel"/>
    <w:tmpl w:val="ABBA9AB8"/>
    <w:lvl w:ilvl="0" w:tplc="8A86D68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BCE5EFD"/>
    <w:multiLevelType w:val="hybridMultilevel"/>
    <w:tmpl w:val="45CC16FA"/>
    <w:lvl w:ilvl="0" w:tplc="8A86D68E">
      <w:start w:val="1"/>
      <w:numFmt w:val="decimal"/>
      <w:lvlText w:val="(%1)"/>
      <w:lvlJc w:val="left"/>
      <w:pPr>
        <w:tabs>
          <w:tab w:val="num" w:pos="840"/>
        </w:tabs>
        <w:ind w:left="840" w:hanging="42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C2270FB"/>
    <w:multiLevelType w:val="hybridMultilevel"/>
    <w:tmpl w:val="34A89E90"/>
    <w:lvl w:ilvl="0" w:tplc="838AA7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EC92C48"/>
    <w:multiLevelType w:val="hybridMultilevel"/>
    <w:tmpl w:val="A404D8B8"/>
    <w:lvl w:ilvl="0" w:tplc="8A86D68E">
      <w:start w:val="1"/>
      <w:numFmt w:val="decimal"/>
      <w:lvlText w:val="(%1)"/>
      <w:lvlJc w:val="left"/>
      <w:pPr>
        <w:tabs>
          <w:tab w:val="num" w:pos="840"/>
        </w:tabs>
        <w:ind w:left="840" w:hanging="420"/>
      </w:pPr>
      <w:rPr>
        <w:rFonts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4F924960"/>
    <w:multiLevelType w:val="hybridMultilevel"/>
    <w:tmpl w:val="6864323C"/>
    <w:lvl w:ilvl="0" w:tplc="5018FC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4FA234D7"/>
    <w:multiLevelType w:val="hybridMultilevel"/>
    <w:tmpl w:val="A3047450"/>
    <w:lvl w:ilvl="0" w:tplc="8A86D68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0372760"/>
    <w:multiLevelType w:val="hybridMultilevel"/>
    <w:tmpl w:val="F474BE5E"/>
    <w:lvl w:ilvl="0" w:tplc="41281794">
      <w:numFmt w:val="bullet"/>
      <w:lvlText w:val="※"/>
      <w:lvlJc w:val="left"/>
      <w:pPr>
        <w:tabs>
          <w:tab w:val="num" w:pos="360"/>
        </w:tabs>
        <w:ind w:left="360" w:hanging="360"/>
      </w:pPr>
      <w:rPr>
        <w:rFonts w:ascii="ＭＳ ゴシック" w:eastAsia="ＭＳ ゴシック" w:hAnsi="ＭＳ ゴシック" w:cs="Times New Roman"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1143D15"/>
    <w:multiLevelType w:val="hybridMultilevel"/>
    <w:tmpl w:val="A3047450"/>
    <w:lvl w:ilvl="0" w:tplc="8A86D68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A152B7B"/>
    <w:multiLevelType w:val="hybridMultilevel"/>
    <w:tmpl w:val="C5EC9C26"/>
    <w:lvl w:ilvl="0" w:tplc="C78E33A4">
      <w:start w:val="1"/>
      <w:numFmt w:val="aiueoFullWidth"/>
      <w:lvlText w:val="%1"/>
      <w:lvlJc w:val="left"/>
      <w:pPr>
        <w:ind w:left="420" w:hanging="42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3B02AC"/>
    <w:multiLevelType w:val="hybridMultilevel"/>
    <w:tmpl w:val="1A50E9CA"/>
    <w:lvl w:ilvl="0" w:tplc="5018FC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CF8352B"/>
    <w:multiLevelType w:val="hybridMultilevel"/>
    <w:tmpl w:val="E5104B6C"/>
    <w:lvl w:ilvl="0" w:tplc="5018FC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74F5B4C"/>
    <w:multiLevelType w:val="hybridMultilevel"/>
    <w:tmpl w:val="6212E73C"/>
    <w:lvl w:ilvl="0" w:tplc="5018FC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7565D36"/>
    <w:multiLevelType w:val="hybridMultilevel"/>
    <w:tmpl w:val="E24C416C"/>
    <w:lvl w:ilvl="0" w:tplc="5018FC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8B50CF0"/>
    <w:multiLevelType w:val="hybridMultilevel"/>
    <w:tmpl w:val="AEC2DB84"/>
    <w:lvl w:ilvl="0" w:tplc="8A86D68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BA07CD6"/>
    <w:multiLevelType w:val="hybridMultilevel"/>
    <w:tmpl w:val="C06A3AA2"/>
    <w:lvl w:ilvl="0" w:tplc="5018FC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F08286B"/>
    <w:multiLevelType w:val="hybridMultilevel"/>
    <w:tmpl w:val="37B0C666"/>
    <w:lvl w:ilvl="0" w:tplc="CB32CAEE">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F0C30D0"/>
    <w:multiLevelType w:val="hybridMultilevel"/>
    <w:tmpl w:val="6AB079FC"/>
    <w:lvl w:ilvl="0" w:tplc="C78E33A4">
      <w:start w:val="1"/>
      <w:numFmt w:val="aiueoFullWidth"/>
      <w:lvlText w:val="%1"/>
      <w:lvlJc w:val="left"/>
      <w:pPr>
        <w:ind w:left="420" w:hanging="42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4"/>
  </w:num>
  <w:num w:numId="4">
    <w:abstractNumId w:val="14"/>
  </w:num>
  <w:num w:numId="5">
    <w:abstractNumId w:val="27"/>
  </w:num>
  <w:num w:numId="6">
    <w:abstractNumId w:val="1"/>
  </w:num>
  <w:num w:numId="7">
    <w:abstractNumId w:val="19"/>
  </w:num>
  <w:num w:numId="8">
    <w:abstractNumId w:val="25"/>
  </w:num>
  <w:num w:numId="9">
    <w:abstractNumId w:val="6"/>
  </w:num>
  <w:num w:numId="10">
    <w:abstractNumId w:val="12"/>
  </w:num>
  <w:num w:numId="11">
    <w:abstractNumId w:val="20"/>
  </w:num>
  <w:num w:numId="12">
    <w:abstractNumId w:val="26"/>
  </w:num>
  <w:num w:numId="13">
    <w:abstractNumId w:val="22"/>
  </w:num>
  <w:num w:numId="14">
    <w:abstractNumId w:val="34"/>
  </w:num>
  <w:num w:numId="15">
    <w:abstractNumId w:val="35"/>
  </w:num>
  <w:num w:numId="16">
    <w:abstractNumId w:val="11"/>
  </w:num>
  <w:num w:numId="17">
    <w:abstractNumId w:val="38"/>
  </w:num>
  <w:num w:numId="18">
    <w:abstractNumId w:val="10"/>
  </w:num>
  <w:num w:numId="19">
    <w:abstractNumId w:val="16"/>
  </w:num>
  <w:num w:numId="20">
    <w:abstractNumId w:val="9"/>
  </w:num>
  <w:num w:numId="21">
    <w:abstractNumId w:val="28"/>
  </w:num>
  <w:num w:numId="22">
    <w:abstractNumId w:val="3"/>
  </w:num>
  <w:num w:numId="23">
    <w:abstractNumId w:val="36"/>
  </w:num>
  <w:num w:numId="24">
    <w:abstractNumId w:val="18"/>
  </w:num>
  <w:num w:numId="25">
    <w:abstractNumId w:val="33"/>
  </w:num>
  <w:num w:numId="26">
    <w:abstractNumId w:val="15"/>
  </w:num>
  <w:num w:numId="27">
    <w:abstractNumId w:val="13"/>
  </w:num>
  <w:num w:numId="28">
    <w:abstractNumId w:val="30"/>
  </w:num>
  <w:num w:numId="29">
    <w:abstractNumId w:val="5"/>
  </w:num>
  <w:num w:numId="30">
    <w:abstractNumId w:val="0"/>
  </w:num>
  <w:num w:numId="31">
    <w:abstractNumId w:val="24"/>
  </w:num>
  <w:num w:numId="32">
    <w:abstractNumId w:val="37"/>
  </w:num>
  <w:num w:numId="33">
    <w:abstractNumId w:val="40"/>
  </w:num>
  <w:num w:numId="34">
    <w:abstractNumId w:val="32"/>
  </w:num>
  <w:num w:numId="35">
    <w:abstractNumId w:val="17"/>
  </w:num>
  <w:num w:numId="36">
    <w:abstractNumId w:val="23"/>
  </w:num>
  <w:num w:numId="37">
    <w:abstractNumId w:val="29"/>
  </w:num>
  <w:num w:numId="38">
    <w:abstractNumId w:val="31"/>
  </w:num>
  <w:num w:numId="39">
    <w:abstractNumId w:val="2"/>
  </w:num>
  <w:num w:numId="40">
    <w:abstractNumId w:val="39"/>
  </w:num>
  <w:num w:numId="41">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0"/>
  <w:drawingGridHorizontalSpacing w:val="191"/>
  <w:drawingGridVerticalSpacing w:val="32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8E"/>
    <w:rsid w:val="00002D8C"/>
    <w:rsid w:val="00011640"/>
    <w:rsid w:val="000230EF"/>
    <w:rsid w:val="00055011"/>
    <w:rsid w:val="000643E4"/>
    <w:rsid w:val="000649BF"/>
    <w:rsid w:val="00076B8D"/>
    <w:rsid w:val="00085A59"/>
    <w:rsid w:val="000915CA"/>
    <w:rsid w:val="00094B10"/>
    <w:rsid w:val="000A688F"/>
    <w:rsid w:val="000C0604"/>
    <w:rsid w:val="000C7DA8"/>
    <w:rsid w:val="000D10C0"/>
    <w:rsid w:val="000D1763"/>
    <w:rsid w:val="000D18E3"/>
    <w:rsid w:val="000D416E"/>
    <w:rsid w:val="000D7779"/>
    <w:rsid w:val="000E2EAD"/>
    <w:rsid w:val="000E3CDA"/>
    <w:rsid w:val="000E5B7F"/>
    <w:rsid w:val="000F08B1"/>
    <w:rsid w:val="000F1614"/>
    <w:rsid w:val="000F216E"/>
    <w:rsid w:val="000F788F"/>
    <w:rsid w:val="00101D5A"/>
    <w:rsid w:val="00110206"/>
    <w:rsid w:val="0011058F"/>
    <w:rsid w:val="00120DDE"/>
    <w:rsid w:val="00123DBD"/>
    <w:rsid w:val="00126114"/>
    <w:rsid w:val="00131907"/>
    <w:rsid w:val="0013249E"/>
    <w:rsid w:val="00132E7E"/>
    <w:rsid w:val="0015506E"/>
    <w:rsid w:val="00155EBA"/>
    <w:rsid w:val="00160E44"/>
    <w:rsid w:val="001747DD"/>
    <w:rsid w:val="00177E29"/>
    <w:rsid w:val="0018063B"/>
    <w:rsid w:val="0018068E"/>
    <w:rsid w:val="001838A5"/>
    <w:rsid w:val="00194752"/>
    <w:rsid w:val="001B1458"/>
    <w:rsid w:val="001B2498"/>
    <w:rsid w:val="001C192D"/>
    <w:rsid w:val="001C4BA5"/>
    <w:rsid w:val="001D1813"/>
    <w:rsid w:val="001D39B6"/>
    <w:rsid w:val="001D5AC3"/>
    <w:rsid w:val="001D7FFA"/>
    <w:rsid w:val="001E319F"/>
    <w:rsid w:val="001E4F60"/>
    <w:rsid w:val="001F28C1"/>
    <w:rsid w:val="001F33E9"/>
    <w:rsid w:val="00213328"/>
    <w:rsid w:val="002152BC"/>
    <w:rsid w:val="00216BEB"/>
    <w:rsid w:val="00222B86"/>
    <w:rsid w:val="002251BB"/>
    <w:rsid w:val="00232823"/>
    <w:rsid w:val="00233677"/>
    <w:rsid w:val="00234A5F"/>
    <w:rsid w:val="00235D93"/>
    <w:rsid w:val="00236B30"/>
    <w:rsid w:val="00241A57"/>
    <w:rsid w:val="00244DC9"/>
    <w:rsid w:val="00245D48"/>
    <w:rsid w:val="00245D50"/>
    <w:rsid w:val="00247252"/>
    <w:rsid w:val="00250624"/>
    <w:rsid w:val="00252DF7"/>
    <w:rsid w:val="00261F2A"/>
    <w:rsid w:val="00263DD8"/>
    <w:rsid w:val="0026446D"/>
    <w:rsid w:val="00285878"/>
    <w:rsid w:val="00294742"/>
    <w:rsid w:val="002A16C2"/>
    <w:rsid w:val="002A271D"/>
    <w:rsid w:val="002A7E1E"/>
    <w:rsid w:val="002B0597"/>
    <w:rsid w:val="002B4E38"/>
    <w:rsid w:val="002B6D81"/>
    <w:rsid w:val="002C3399"/>
    <w:rsid w:val="002C3B37"/>
    <w:rsid w:val="002E0820"/>
    <w:rsid w:val="002E48BE"/>
    <w:rsid w:val="002E565D"/>
    <w:rsid w:val="002F552E"/>
    <w:rsid w:val="003014FA"/>
    <w:rsid w:val="00313034"/>
    <w:rsid w:val="003172FA"/>
    <w:rsid w:val="00327329"/>
    <w:rsid w:val="00330094"/>
    <w:rsid w:val="003368D5"/>
    <w:rsid w:val="00342054"/>
    <w:rsid w:val="003447B6"/>
    <w:rsid w:val="00345BBB"/>
    <w:rsid w:val="00347EB5"/>
    <w:rsid w:val="00360867"/>
    <w:rsid w:val="00370655"/>
    <w:rsid w:val="00376723"/>
    <w:rsid w:val="00381935"/>
    <w:rsid w:val="0038204F"/>
    <w:rsid w:val="0038706E"/>
    <w:rsid w:val="00387D84"/>
    <w:rsid w:val="00394C08"/>
    <w:rsid w:val="003A162B"/>
    <w:rsid w:val="003A2889"/>
    <w:rsid w:val="003A3104"/>
    <w:rsid w:val="003B1FFD"/>
    <w:rsid w:val="003B4D85"/>
    <w:rsid w:val="003B61F5"/>
    <w:rsid w:val="003C3B69"/>
    <w:rsid w:val="003C459A"/>
    <w:rsid w:val="003C55D9"/>
    <w:rsid w:val="003D3956"/>
    <w:rsid w:val="003D68B7"/>
    <w:rsid w:val="003D6AA9"/>
    <w:rsid w:val="003D7791"/>
    <w:rsid w:val="003E597F"/>
    <w:rsid w:val="00407589"/>
    <w:rsid w:val="0041154A"/>
    <w:rsid w:val="004136D5"/>
    <w:rsid w:val="00415C4D"/>
    <w:rsid w:val="00422B34"/>
    <w:rsid w:val="00424AB8"/>
    <w:rsid w:val="0042512B"/>
    <w:rsid w:val="004354D1"/>
    <w:rsid w:val="00436970"/>
    <w:rsid w:val="004408DF"/>
    <w:rsid w:val="00441FD9"/>
    <w:rsid w:val="00446450"/>
    <w:rsid w:val="00447681"/>
    <w:rsid w:val="00451911"/>
    <w:rsid w:val="004525D2"/>
    <w:rsid w:val="00455046"/>
    <w:rsid w:val="00457323"/>
    <w:rsid w:val="0047787F"/>
    <w:rsid w:val="00477DBC"/>
    <w:rsid w:val="00485324"/>
    <w:rsid w:val="004873B7"/>
    <w:rsid w:val="0049114A"/>
    <w:rsid w:val="00493543"/>
    <w:rsid w:val="004967C7"/>
    <w:rsid w:val="004A148B"/>
    <w:rsid w:val="004A2D16"/>
    <w:rsid w:val="004A5D5B"/>
    <w:rsid w:val="004B1598"/>
    <w:rsid w:val="004C6169"/>
    <w:rsid w:val="004C7342"/>
    <w:rsid w:val="004D4044"/>
    <w:rsid w:val="004D435F"/>
    <w:rsid w:val="004D6082"/>
    <w:rsid w:val="004D7E21"/>
    <w:rsid w:val="004E20B5"/>
    <w:rsid w:val="004E299F"/>
    <w:rsid w:val="004E2E69"/>
    <w:rsid w:val="004E4380"/>
    <w:rsid w:val="004F55D9"/>
    <w:rsid w:val="004F686A"/>
    <w:rsid w:val="004F6ABF"/>
    <w:rsid w:val="004F755D"/>
    <w:rsid w:val="0050021A"/>
    <w:rsid w:val="00515F33"/>
    <w:rsid w:val="00522BE4"/>
    <w:rsid w:val="00526B84"/>
    <w:rsid w:val="0053293C"/>
    <w:rsid w:val="00534F71"/>
    <w:rsid w:val="005409E4"/>
    <w:rsid w:val="00540AA1"/>
    <w:rsid w:val="00542C3D"/>
    <w:rsid w:val="00543A4D"/>
    <w:rsid w:val="0055178B"/>
    <w:rsid w:val="0056245F"/>
    <w:rsid w:val="00563A5F"/>
    <w:rsid w:val="00563C91"/>
    <w:rsid w:val="005648AD"/>
    <w:rsid w:val="005648C6"/>
    <w:rsid w:val="00573D66"/>
    <w:rsid w:val="00575050"/>
    <w:rsid w:val="005751CE"/>
    <w:rsid w:val="00580B35"/>
    <w:rsid w:val="0058488E"/>
    <w:rsid w:val="005A026D"/>
    <w:rsid w:val="005A1FDA"/>
    <w:rsid w:val="005A3C92"/>
    <w:rsid w:val="005A77B9"/>
    <w:rsid w:val="005B6C5A"/>
    <w:rsid w:val="005B79CB"/>
    <w:rsid w:val="005C0A05"/>
    <w:rsid w:val="005C36B4"/>
    <w:rsid w:val="005C5B40"/>
    <w:rsid w:val="005D32E5"/>
    <w:rsid w:val="005D4090"/>
    <w:rsid w:val="005D4575"/>
    <w:rsid w:val="005D4BAA"/>
    <w:rsid w:val="005D4D09"/>
    <w:rsid w:val="005D54FF"/>
    <w:rsid w:val="005E0DDE"/>
    <w:rsid w:val="005E11AA"/>
    <w:rsid w:val="005E2FE0"/>
    <w:rsid w:val="005E6CB3"/>
    <w:rsid w:val="005F58AB"/>
    <w:rsid w:val="00600779"/>
    <w:rsid w:val="0060558B"/>
    <w:rsid w:val="00610581"/>
    <w:rsid w:val="00612A8A"/>
    <w:rsid w:val="00613D78"/>
    <w:rsid w:val="00614E77"/>
    <w:rsid w:val="00615023"/>
    <w:rsid w:val="0061684F"/>
    <w:rsid w:val="00622897"/>
    <w:rsid w:val="00625829"/>
    <w:rsid w:val="00626D2D"/>
    <w:rsid w:val="0062719D"/>
    <w:rsid w:val="00627623"/>
    <w:rsid w:val="00637F2B"/>
    <w:rsid w:val="00641E11"/>
    <w:rsid w:val="00645C4E"/>
    <w:rsid w:val="00646200"/>
    <w:rsid w:val="00653BA9"/>
    <w:rsid w:val="00656A68"/>
    <w:rsid w:val="006604CE"/>
    <w:rsid w:val="00663D73"/>
    <w:rsid w:val="00663F81"/>
    <w:rsid w:val="00665111"/>
    <w:rsid w:val="00666FD9"/>
    <w:rsid w:val="00667A60"/>
    <w:rsid w:val="006722B5"/>
    <w:rsid w:val="006735E1"/>
    <w:rsid w:val="00682FE8"/>
    <w:rsid w:val="00686193"/>
    <w:rsid w:val="006871BE"/>
    <w:rsid w:val="00687A90"/>
    <w:rsid w:val="0069352D"/>
    <w:rsid w:val="00694182"/>
    <w:rsid w:val="00697323"/>
    <w:rsid w:val="006B1C3D"/>
    <w:rsid w:val="006C441A"/>
    <w:rsid w:val="006D5A4F"/>
    <w:rsid w:val="006D62FC"/>
    <w:rsid w:val="006E2FB8"/>
    <w:rsid w:val="006E3192"/>
    <w:rsid w:val="006E3ACA"/>
    <w:rsid w:val="006E3ADB"/>
    <w:rsid w:val="006F009B"/>
    <w:rsid w:val="006F0AF6"/>
    <w:rsid w:val="006F12D0"/>
    <w:rsid w:val="006F18BB"/>
    <w:rsid w:val="006F3125"/>
    <w:rsid w:val="0070031E"/>
    <w:rsid w:val="00704F71"/>
    <w:rsid w:val="0071190D"/>
    <w:rsid w:val="00712141"/>
    <w:rsid w:val="007154A4"/>
    <w:rsid w:val="00715E4A"/>
    <w:rsid w:val="007229D4"/>
    <w:rsid w:val="00734512"/>
    <w:rsid w:val="00734F7C"/>
    <w:rsid w:val="007358F3"/>
    <w:rsid w:val="00745213"/>
    <w:rsid w:val="00753154"/>
    <w:rsid w:val="00753A08"/>
    <w:rsid w:val="00756EC9"/>
    <w:rsid w:val="00757070"/>
    <w:rsid w:val="00757E94"/>
    <w:rsid w:val="007609D2"/>
    <w:rsid w:val="007737AB"/>
    <w:rsid w:val="00775CF8"/>
    <w:rsid w:val="00777DF4"/>
    <w:rsid w:val="00791BC4"/>
    <w:rsid w:val="007954A9"/>
    <w:rsid w:val="007A303E"/>
    <w:rsid w:val="007A5CAE"/>
    <w:rsid w:val="007A6BD9"/>
    <w:rsid w:val="007A711A"/>
    <w:rsid w:val="007B0670"/>
    <w:rsid w:val="007B32DC"/>
    <w:rsid w:val="007B46E1"/>
    <w:rsid w:val="007C08FC"/>
    <w:rsid w:val="007C0A8C"/>
    <w:rsid w:val="007C4223"/>
    <w:rsid w:val="007C6609"/>
    <w:rsid w:val="007D28DA"/>
    <w:rsid w:val="007D6F0B"/>
    <w:rsid w:val="007D6F6C"/>
    <w:rsid w:val="007E04E3"/>
    <w:rsid w:val="007F0506"/>
    <w:rsid w:val="007F516B"/>
    <w:rsid w:val="0081612D"/>
    <w:rsid w:val="00823F1B"/>
    <w:rsid w:val="0082778C"/>
    <w:rsid w:val="00834381"/>
    <w:rsid w:val="00840572"/>
    <w:rsid w:val="008418F9"/>
    <w:rsid w:val="00842B33"/>
    <w:rsid w:val="00851BCC"/>
    <w:rsid w:val="0085418D"/>
    <w:rsid w:val="00855247"/>
    <w:rsid w:val="00861BB6"/>
    <w:rsid w:val="00862B8A"/>
    <w:rsid w:val="00877589"/>
    <w:rsid w:val="0088444A"/>
    <w:rsid w:val="008863AF"/>
    <w:rsid w:val="00886B73"/>
    <w:rsid w:val="00890826"/>
    <w:rsid w:val="008974A7"/>
    <w:rsid w:val="008A00C9"/>
    <w:rsid w:val="008B489F"/>
    <w:rsid w:val="008B6ED8"/>
    <w:rsid w:val="008C0A5D"/>
    <w:rsid w:val="008C26AA"/>
    <w:rsid w:val="008C280E"/>
    <w:rsid w:val="008C39BD"/>
    <w:rsid w:val="008C6092"/>
    <w:rsid w:val="008D5231"/>
    <w:rsid w:val="008E192A"/>
    <w:rsid w:val="008E22DB"/>
    <w:rsid w:val="008E5E42"/>
    <w:rsid w:val="008F1344"/>
    <w:rsid w:val="008F4876"/>
    <w:rsid w:val="008F639E"/>
    <w:rsid w:val="009035AA"/>
    <w:rsid w:val="00910358"/>
    <w:rsid w:val="00910FE9"/>
    <w:rsid w:val="0091111D"/>
    <w:rsid w:val="00917294"/>
    <w:rsid w:val="00931AC8"/>
    <w:rsid w:val="00934585"/>
    <w:rsid w:val="0094009B"/>
    <w:rsid w:val="00944E12"/>
    <w:rsid w:val="00945117"/>
    <w:rsid w:val="00946A90"/>
    <w:rsid w:val="00947EEB"/>
    <w:rsid w:val="00960F87"/>
    <w:rsid w:val="0096102E"/>
    <w:rsid w:val="009657D7"/>
    <w:rsid w:val="00966CA7"/>
    <w:rsid w:val="009717E4"/>
    <w:rsid w:val="00981307"/>
    <w:rsid w:val="00982A2A"/>
    <w:rsid w:val="00982BEB"/>
    <w:rsid w:val="0098372F"/>
    <w:rsid w:val="00986C71"/>
    <w:rsid w:val="00991308"/>
    <w:rsid w:val="00992DB4"/>
    <w:rsid w:val="009A3E7F"/>
    <w:rsid w:val="009B20DD"/>
    <w:rsid w:val="009B3ED7"/>
    <w:rsid w:val="009B4111"/>
    <w:rsid w:val="009B61F0"/>
    <w:rsid w:val="009B6F9E"/>
    <w:rsid w:val="009B734B"/>
    <w:rsid w:val="009C0B52"/>
    <w:rsid w:val="009D3C4A"/>
    <w:rsid w:val="009D71C4"/>
    <w:rsid w:val="009D7CEB"/>
    <w:rsid w:val="009E1735"/>
    <w:rsid w:val="009E1C05"/>
    <w:rsid w:val="009E323C"/>
    <w:rsid w:val="009E5603"/>
    <w:rsid w:val="009E60C5"/>
    <w:rsid w:val="009E77CE"/>
    <w:rsid w:val="009F1A33"/>
    <w:rsid w:val="009F2037"/>
    <w:rsid w:val="009F7AD3"/>
    <w:rsid w:val="00A0001D"/>
    <w:rsid w:val="00A05176"/>
    <w:rsid w:val="00A1229A"/>
    <w:rsid w:val="00A14BDC"/>
    <w:rsid w:val="00A17530"/>
    <w:rsid w:val="00A347DD"/>
    <w:rsid w:val="00A403A8"/>
    <w:rsid w:val="00A413A9"/>
    <w:rsid w:val="00A524E9"/>
    <w:rsid w:val="00A528EC"/>
    <w:rsid w:val="00A53872"/>
    <w:rsid w:val="00A57F40"/>
    <w:rsid w:val="00A62778"/>
    <w:rsid w:val="00A64D24"/>
    <w:rsid w:val="00A721CE"/>
    <w:rsid w:val="00A727FA"/>
    <w:rsid w:val="00A75C03"/>
    <w:rsid w:val="00A76313"/>
    <w:rsid w:val="00A84B26"/>
    <w:rsid w:val="00A86E85"/>
    <w:rsid w:val="00AA2933"/>
    <w:rsid w:val="00AA42B6"/>
    <w:rsid w:val="00AB3049"/>
    <w:rsid w:val="00AC6507"/>
    <w:rsid w:val="00AD3063"/>
    <w:rsid w:val="00AD681C"/>
    <w:rsid w:val="00AD7E6F"/>
    <w:rsid w:val="00AE6364"/>
    <w:rsid w:val="00AF5A99"/>
    <w:rsid w:val="00AF646F"/>
    <w:rsid w:val="00AF7651"/>
    <w:rsid w:val="00B04731"/>
    <w:rsid w:val="00B055DA"/>
    <w:rsid w:val="00B1068A"/>
    <w:rsid w:val="00B1101C"/>
    <w:rsid w:val="00B12C06"/>
    <w:rsid w:val="00B143DD"/>
    <w:rsid w:val="00B322DB"/>
    <w:rsid w:val="00B334CA"/>
    <w:rsid w:val="00B36685"/>
    <w:rsid w:val="00B36B5C"/>
    <w:rsid w:val="00B40328"/>
    <w:rsid w:val="00B43F4A"/>
    <w:rsid w:val="00B5585B"/>
    <w:rsid w:val="00B604A1"/>
    <w:rsid w:val="00B61306"/>
    <w:rsid w:val="00B64D3F"/>
    <w:rsid w:val="00B6617E"/>
    <w:rsid w:val="00B66BD6"/>
    <w:rsid w:val="00B75568"/>
    <w:rsid w:val="00B76978"/>
    <w:rsid w:val="00B85ECE"/>
    <w:rsid w:val="00B97071"/>
    <w:rsid w:val="00BA2CB8"/>
    <w:rsid w:val="00BA54DF"/>
    <w:rsid w:val="00BB12C7"/>
    <w:rsid w:val="00BB3A52"/>
    <w:rsid w:val="00BC30B4"/>
    <w:rsid w:val="00BD1117"/>
    <w:rsid w:val="00BE5E12"/>
    <w:rsid w:val="00BF360E"/>
    <w:rsid w:val="00C12955"/>
    <w:rsid w:val="00C17B8E"/>
    <w:rsid w:val="00C17BE0"/>
    <w:rsid w:val="00C22CB6"/>
    <w:rsid w:val="00C35633"/>
    <w:rsid w:val="00C37F63"/>
    <w:rsid w:val="00C42CAF"/>
    <w:rsid w:val="00C43653"/>
    <w:rsid w:val="00C4464E"/>
    <w:rsid w:val="00C450B9"/>
    <w:rsid w:val="00C51DA1"/>
    <w:rsid w:val="00C6657C"/>
    <w:rsid w:val="00C71480"/>
    <w:rsid w:val="00C73C8A"/>
    <w:rsid w:val="00C77E9F"/>
    <w:rsid w:val="00C832EE"/>
    <w:rsid w:val="00C84A60"/>
    <w:rsid w:val="00C868E4"/>
    <w:rsid w:val="00C91EE5"/>
    <w:rsid w:val="00CA1444"/>
    <w:rsid w:val="00CA238E"/>
    <w:rsid w:val="00CB3C23"/>
    <w:rsid w:val="00CB63CF"/>
    <w:rsid w:val="00CB7118"/>
    <w:rsid w:val="00CC1092"/>
    <w:rsid w:val="00CD1C2B"/>
    <w:rsid w:val="00CD5A5D"/>
    <w:rsid w:val="00CE2E1E"/>
    <w:rsid w:val="00CE4774"/>
    <w:rsid w:val="00CF34D7"/>
    <w:rsid w:val="00D02383"/>
    <w:rsid w:val="00D2292F"/>
    <w:rsid w:val="00D25448"/>
    <w:rsid w:val="00D27865"/>
    <w:rsid w:val="00D30D1A"/>
    <w:rsid w:val="00D329CE"/>
    <w:rsid w:val="00D35B24"/>
    <w:rsid w:val="00D43A93"/>
    <w:rsid w:val="00D44FB2"/>
    <w:rsid w:val="00D50000"/>
    <w:rsid w:val="00D5292D"/>
    <w:rsid w:val="00D65C59"/>
    <w:rsid w:val="00D65C66"/>
    <w:rsid w:val="00D65C7C"/>
    <w:rsid w:val="00D66112"/>
    <w:rsid w:val="00D80BC0"/>
    <w:rsid w:val="00D84BED"/>
    <w:rsid w:val="00D854A9"/>
    <w:rsid w:val="00D87713"/>
    <w:rsid w:val="00DA291E"/>
    <w:rsid w:val="00DB12DE"/>
    <w:rsid w:val="00DB7F72"/>
    <w:rsid w:val="00DC2815"/>
    <w:rsid w:val="00DC6666"/>
    <w:rsid w:val="00DD0DAA"/>
    <w:rsid w:val="00DD1081"/>
    <w:rsid w:val="00DD3311"/>
    <w:rsid w:val="00DD5247"/>
    <w:rsid w:val="00DD54B4"/>
    <w:rsid w:val="00DD5DE5"/>
    <w:rsid w:val="00DD6E69"/>
    <w:rsid w:val="00DE5C29"/>
    <w:rsid w:val="00DF6895"/>
    <w:rsid w:val="00E10910"/>
    <w:rsid w:val="00E1226B"/>
    <w:rsid w:val="00E201E4"/>
    <w:rsid w:val="00E22DAB"/>
    <w:rsid w:val="00E24180"/>
    <w:rsid w:val="00E25ABC"/>
    <w:rsid w:val="00E273A8"/>
    <w:rsid w:val="00E27621"/>
    <w:rsid w:val="00E277C1"/>
    <w:rsid w:val="00E27B17"/>
    <w:rsid w:val="00E40301"/>
    <w:rsid w:val="00E410C0"/>
    <w:rsid w:val="00E47BA9"/>
    <w:rsid w:val="00E54635"/>
    <w:rsid w:val="00E546C0"/>
    <w:rsid w:val="00E54BE5"/>
    <w:rsid w:val="00E54D93"/>
    <w:rsid w:val="00E56F8B"/>
    <w:rsid w:val="00E75B41"/>
    <w:rsid w:val="00E775A5"/>
    <w:rsid w:val="00E9044A"/>
    <w:rsid w:val="00EA0A32"/>
    <w:rsid w:val="00EA5DE6"/>
    <w:rsid w:val="00EB0457"/>
    <w:rsid w:val="00EB1D5B"/>
    <w:rsid w:val="00EB568D"/>
    <w:rsid w:val="00EB75AD"/>
    <w:rsid w:val="00EC311A"/>
    <w:rsid w:val="00EC4ED4"/>
    <w:rsid w:val="00EC503B"/>
    <w:rsid w:val="00EC6EF1"/>
    <w:rsid w:val="00EC7379"/>
    <w:rsid w:val="00ED6B92"/>
    <w:rsid w:val="00EF064D"/>
    <w:rsid w:val="00EF4FE2"/>
    <w:rsid w:val="00F001AD"/>
    <w:rsid w:val="00F0070E"/>
    <w:rsid w:val="00F010E8"/>
    <w:rsid w:val="00F01D04"/>
    <w:rsid w:val="00F03EA9"/>
    <w:rsid w:val="00F06C3E"/>
    <w:rsid w:val="00F128FF"/>
    <w:rsid w:val="00F13C7D"/>
    <w:rsid w:val="00F14B55"/>
    <w:rsid w:val="00F14EEB"/>
    <w:rsid w:val="00F32233"/>
    <w:rsid w:val="00F3399C"/>
    <w:rsid w:val="00F348E2"/>
    <w:rsid w:val="00F350F8"/>
    <w:rsid w:val="00F42670"/>
    <w:rsid w:val="00F4289E"/>
    <w:rsid w:val="00F467E4"/>
    <w:rsid w:val="00F82098"/>
    <w:rsid w:val="00F84048"/>
    <w:rsid w:val="00F852C6"/>
    <w:rsid w:val="00F91F4B"/>
    <w:rsid w:val="00F94DBD"/>
    <w:rsid w:val="00F96821"/>
    <w:rsid w:val="00FA4D2E"/>
    <w:rsid w:val="00FB01E8"/>
    <w:rsid w:val="00FB0E51"/>
    <w:rsid w:val="00FC61C1"/>
    <w:rsid w:val="00FC7549"/>
    <w:rsid w:val="00FD24A6"/>
    <w:rsid w:val="00FE7A65"/>
    <w:rsid w:val="00FE7FB0"/>
    <w:rsid w:val="00FF5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1444"/>
    <w:pPr>
      <w:tabs>
        <w:tab w:val="center" w:pos="4252"/>
        <w:tab w:val="right" w:pos="8504"/>
      </w:tabs>
      <w:snapToGrid w:val="0"/>
    </w:pPr>
  </w:style>
  <w:style w:type="paragraph" w:styleId="a5">
    <w:name w:val="footer"/>
    <w:basedOn w:val="a"/>
    <w:rsid w:val="00CA1444"/>
    <w:pPr>
      <w:tabs>
        <w:tab w:val="center" w:pos="4252"/>
        <w:tab w:val="right" w:pos="8504"/>
      </w:tabs>
      <w:snapToGrid w:val="0"/>
    </w:pPr>
  </w:style>
  <w:style w:type="character" w:styleId="a6">
    <w:name w:val="page number"/>
    <w:basedOn w:val="a0"/>
    <w:rsid w:val="00CA1444"/>
  </w:style>
  <w:style w:type="paragraph" w:styleId="a7">
    <w:name w:val="Balloon Text"/>
    <w:basedOn w:val="a"/>
    <w:semiHidden/>
    <w:rsid w:val="003014FA"/>
    <w:rPr>
      <w:rFonts w:ascii="Arial" w:eastAsia="ＭＳ ゴシック" w:hAnsi="Arial"/>
      <w:sz w:val="18"/>
      <w:szCs w:val="18"/>
    </w:rPr>
  </w:style>
  <w:style w:type="character" w:styleId="a8">
    <w:name w:val="annotation reference"/>
    <w:semiHidden/>
    <w:rsid w:val="008E192A"/>
    <w:rPr>
      <w:sz w:val="18"/>
      <w:szCs w:val="18"/>
    </w:rPr>
  </w:style>
  <w:style w:type="paragraph" w:styleId="a9">
    <w:name w:val="annotation text"/>
    <w:basedOn w:val="a"/>
    <w:semiHidden/>
    <w:rsid w:val="008E192A"/>
    <w:pPr>
      <w:jc w:val="left"/>
    </w:pPr>
  </w:style>
  <w:style w:type="paragraph" w:styleId="aa">
    <w:name w:val="annotation subject"/>
    <w:basedOn w:val="a9"/>
    <w:next w:val="a9"/>
    <w:semiHidden/>
    <w:rsid w:val="000230EF"/>
    <w:rPr>
      <w:b/>
      <w:bCs/>
    </w:rPr>
  </w:style>
  <w:style w:type="table" w:styleId="ab">
    <w:name w:val="Table Grid"/>
    <w:basedOn w:val="a1"/>
    <w:rsid w:val="00EA5D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locked/>
    <w:rsid w:val="00F03EA9"/>
    <w:rPr>
      <w:kern w:val="2"/>
      <w:sz w:val="21"/>
      <w:szCs w:val="24"/>
    </w:rPr>
  </w:style>
  <w:style w:type="paragraph" w:styleId="ac">
    <w:name w:val="List Paragraph"/>
    <w:basedOn w:val="a"/>
    <w:uiPriority w:val="34"/>
    <w:qFormat/>
    <w:rsid w:val="00DD6E6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1444"/>
    <w:pPr>
      <w:tabs>
        <w:tab w:val="center" w:pos="4252"/>
        <w:tab w:val="right" w:pos="8504"/>
      </w:tabs>
      <w:snapToGrid w:val="0"/>
    </w:pPr>
  </w:style>
  <w:style w:type="paragraph" w:styleId="a5">
    <w:name w:val="footer"/>
    <w:basedOn w:val="a"/>
    <w:rsid w:val="00CA1444"/>
    <w:pPr>
      <w:tabs>
        <w:tab w:val="center" w:pos="4252"/>
        <w:tab w:val="right" w:pos="8504"/>
      </w:tabs>
      <w:snapToGrid w:val="0"/>
    </w:pPr>
  </w:style>
  <w:style w:type="character" w:styleId="a6">
    <w:name w:val="page number"/>
    <w:basedOn w:val="a0"/>
    <w:rsid w:val="00CA1444"/>
  </w:style>
  <w:style w:type="paragraph" w:styleId="a7">
    <w:name w:val="Balloon Text"/>
    <w:basedOn w:val="a"/>
    <w:semiHidden/>
    <w:rsid w:val="003014FA"/>
    <w:rPr>
      <w:rFonts w:ascii="Arial" w:eastAsia="ＭＳ ゴシック" w:hAnsi="Arial"/>
      <w:sz w:val="18"/>
      <w:szCs w:val="18"/>
    </w:rPr>
  </w:style>
  <w:style w:type="character" w:styleId="a8">
    <w:name w:val="annotation reference"/>
    <w:semiHidden/>
    <w:rsid w:val="008E192A"/>
    <w:rPr>
      <w:sz w:val="18"/>
      <w:szCs w:val="18"/>
    </w:rPr>
  </w:style>
  <w:style w:type="paragraph" w:styleId="a9">
    <w:name w:val="annotation text"/>
    <w:basedOn w:val="a"/>
    <w:semiHidden/>
    <w:rsid w:val="008E192A"/>
    <w:pPr>
      <w:jc w:val="left"/>
    </w:pPr>
  </w:style>
  <w:style w:type="paragraph" w:styleId="aa">
    <w:name w:val="annotation subject"/>
    <w:basedOn w:val="a9"/>
    <w:next w:val="a9"/>
    <w:semiHidden/>
    <w:rsid w:val="000230EF"/>
    <w:rPr>
      <w:b/>
      <w:bCs/>
    </w:rPr>
  </w:style>
  <w:style w:type="table" w:styleId="ab">
    <w:name w:val="Table Grid"/>
    <w:basedOn w:val="a1"/>
    <w:rsid w:val="00EA5D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locked/>
    <w:rsid w:val="00F03EA9"/>
    <w:rPr>
      <w:kern w:val="2"/>
      <w:sz w:val="21"/>
      <w:szCs w:val="24"/>
    </w:rPr>
  </w:style>
  <w:style w:type="paragraph" w:styleId="ac">
    <w:name w:val="List Paragraph"/>
    <w:basedOn w:val="a"/>
    <w:uiPriority w:val="34"/>
    <w:qFormat/>
    <w:rsid w:val="00DD6E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49479">
      <w:bodyDiv w:val="1"/>
      <w:marLeft w:val="0"/>
      <w:marRight w:val="0"/>
      <w:marTop w:val="0"/>
      <w:marBottom w:val="0"/>
      <w:divBdr>
        <w:top w:val="none" w:sz="0" w:space="0" w:color="auto"/>
        <w:left w:val="none" w:sz="0" w:space="0" w:color="auto"/>
        <w:bottom w:val="none" w:sz="0" w:space="0" w:color="auto"/>
        <w:right w:val="none" w:sz="0" w:space="0" w:color="auto"/>
      </w:divBdr>
    </w:div>
    <w:div w:id="1499661697">
      <w:bodyDiv w:val="1"/>
      <w:marLeft w:val="0"/>
      <w:marRight w:val="0"/>
      <w:marTop w:val="0"/>
      <w:marBottom w:val="0"/>
      <w:divBdr>
        <w:top w:val="none" w:sz="0" w:space="0" w:color="auto"/>
        <w:left w:val="none" w:sz="0" w:space="0" w:color="auto"/>
        <w:bottom w:val="none" w:sz="0" w:space="0" w:color="auto"/>
        <w:right w:val="none" w:sz="0" w:space="0" w:color="auto"/>
      </w:divBdr>
    </w:div>
    <w:div w:id="15758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image" Target="media/image2.png" />
  <Relationship Id="rId18" Type="http://schemas.openxmlformats.org/officeDocument/2006/relationships/image" Target="media/image7.png" />
  <Relationship Id="rId26" Type="http://schemas.openxmlformats.org/officeDocument/2006/relationships/image" Target="media/image15.png" />
  <Relationship Id="rId39" Type="http://schemas.openxmlformats.org/officeDocument/2006/relationships/image" Target="media/image28.png" />
  <Relationship Id="rId3" Type="http://schemas.openxmlformats.org/officeDocument/2006/relationships/styles" Target="styles.xml" />
  <Relationship Id="rId21" Type="http://schemas.openxmlformats.org/officeDocument/2006/relationships/image" Target="media/image10.png" />
  <Relationship Id="rId34" Type="http://schemas.openxmlformats.org/officeDocument/2006/relationships/image" Target="media/image23.png" />
  <Relationship Id="rId42" Type="http://schemas.openxmlformats.org/officeDocument/2006/relationships/header" Target="header2.xml" />
  <Relationship Id="rId7" Type="http://schemas.openxmlformats.org/officeDocument/2006/relationships/footnotes" Target="footnotes.xml" />
  <Relationship Id="rId12" Type="http://schemas.openxmlformats.org/officeDocument/2006/relationships/image" Target="media/image1.png" />
  <Relationship Id="rId17" Type="http://schemas.openxmlformats.org/officeDocument/2006/relationships/image" Target="media/image6.png" />
  <Relationship Id="rId25" Type="http://schemas.openxmlformats.org/officeDocument/2006/relationships/image" Target="media/image14.png" />
  <Relationship Id="rId33" Type="http://schemas.openxmlformats.org/officeDocument/2006/relationships/image" Target="media/image22.png" />
  <Relationship Id="rId38" Type="http://schemas.openxmlformats.org/officeDocument/2006/relationships/image" Target="media/image27.png" />
  <Relationship Id="rId2" Type="http://schemas.openxmlformats.org/officeDocument/2006/relationships/numbering" Target="numbering.xml" />
  <Relationship Id="rId16" Type="http://schemas.openxmlformats.org/officeDocument/2006/relationships/image" Target="media/image5.png" />
  <Relationship Id="rId20" Type="http://schemas.openxmlformats.org/officeDocument/2006/relationships/image" Target="media/image9.png" />
  <Relationship Id="rId29" Type="http://schemas.openxmlformats.org/officeDocument/2006/relationships/image" Target="media/image18.png" />
  <Relationship Id="rId41" Type="http://schemas.openxmlformats.org/officeDocument/2006/relationships/image" Target="media/image30.png"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header" Target="header1.xml" />
  <Relationship Id="rId24" Type="http://schemas.openxmlformats.org/officeDocument/2006/relationships/image" Target="media/image13.png" />
  <Relationship Id="rId32" Type="http://schemas.openxmlformats.org/officeDocument/2006/relationships/image" Target="media/image21.png" />
  <Relationship Id="rId37" Type="http://schemas.openxmlformats.org/officeDocument/2006/relationships/image" Target="media/image26.png" />
  <Relationship Id="rId40" Type="http://schemas.openxmlformats.org/officeDocument/2006/relationships/image" Target="media/image29.png" />
  <Relationship Id="rId45" Type="http://schemas.openxmlformats.org/officeDocument/2006/relationships/theme" Target="theme/theme1.xml" />
  <Relationship Id="rId5" Type="http://schemas.openxmlformats.org/officeDocument/2006/relationships/settings" Target="settings.xml" />
  <Relationship Id="rId15" Type="http://schemas.openxmlformats.org/officeDocument/2006/relationships/image" Target="media/image4.png" />
  <Relationship Id="rId23" Type="http://schemas.openxmlformats.org/officeDocument/2006/relationships/image" Target="media/image12.png" />
  <Relationship Id="rId28" Type="http://schemas.openxmlformats.org/officeDocument/2006/relationships/image" Target="media/image17.png" />
  <Relationship Id="rId36" Type="http://schemas.openxmlformats.org/officeDocument/2006/relationships/image" Target="media/image25.png" />
  <Relationship Id="rId10" Type="http://schemas.openxmlformats.org/officeDocument/2006/relationships/footer" Target="footer2.xml" />
  <Relationship Id="rId19" Type="http://schemas.openxmlformats.org/officeDocument/2006/relationships/image" Target="media/image8.png" />
  <Relationship Id="rId31" Type="http://schemas.openxmlformats.org/officeDocument/2006/relationships/image" Target="media/image20.png" />
  <Relationship Id="rId44"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 Id="rId14" Type="http://schemas.openxmlformats.org/officeDocument/2006/relationships/image" Target="media/image3.png" />
  <Relationship Id="rId22" Type="http://schemas.openxmlformats.org/officeDocument/2006/relationships/image" Target="media/image11.png" />
  <Relationship Id="rId27" Type="http://schemas.openxmlformats.org/officeDocument/2006/relationships/image" Target="media/image16.png" />
  <Relationship Id="rId30" Type="http://schemas.openxmlformats.org/officeDocument/2006/relationships/image" Target="media/image19.png" />
  <Relationship Id="rId35" Type="http://schemas.openxmlformats.org/officeDocument/2006/relationships/image" Target="media/image24.png" />
  <Relationship Id="rId43"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A6FA4-5E14-43BD-B5CE-6E386D3B99C7}">
  <ds:schemaRefs>
    <ds:schemaRef ds:uri="http://schemas.openxmlformats.org/officeDocument/2006/bibliography"/>
  </ds:schemaRefs>
</ds:datastoreItem>
</file>