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3EEA2" w14:textId="77777777" w:rsidR="00C2353F" w:rsidRPr="001C383A" w:rsidRDefault="00896396" w:rsidP="00094F1C">
      <w:pPr>
        <w:jc w:val="center"/>
        <w:rPr>
          <w:rFonts w:ascii="ＭＳ ゴシック" w:eastAsia="ＭＳ ゴシック" w:hAnsi="ＭＳ ゴシック"/>
          <w:b/>
          <w:sz w:val="36"/>
          <w:szCs w:val="24"/>
        </w:rPr>
      </w:pPr>
      <w:r w:rsidRPr="001C383A">
        <w:rPr>
          <w:rFonts w:ascii="ＭＳ ゴシック" w:eastAsia="ＭＳ ゴシック" w:hAnsi="ＭＳ ゴシック" w:hint="eastAsia"/>
          <w:b/>
          <w:sz w:val="36"/>
          <w:szCs w:val="24"/>
        </w:rPr>
        <w:t>福岡市の</w:t>
      </w:r>
      <w:r w:rsidR="00C2353F" w:rsidRPr="001C383A">
        <w:rPr>
          <w:rFonts w:ascii="ＭＳ ゴシック" w:eastAsia="ＭＳ ゴシック" w:hAnsi="ＭＳ ゴシック" w:hint="eastAsia"/>
          <w:b/>
          <w:sz w:val="36"/>
          <w:szCs w:val="24"/>
        </w:rPr>
        <w:t>公民館</w:t>
      </w:r>
      <w:r w:rsidRPr="001C383A">
        <w:rPr>
          <w:rFonts w:ascii="ＭＳ ゴシック" w:eastAsia="ＭＳ ゴシック" w:hAnsi="ＭＳ ゴシック" w:hint="eastAsia"/>
          <w:b/>
          <w:sz w:val="36"/>
          <w:szCs w:val="24"/>
        </w:rPr>
        <w:t>について</w:t>
      </w:r>
    </w:p>
    <w:p w14:paraId="1A769F63" w14:textId="77777777" w:rsidR="00C2353F" w:rsidRPr="00D122F0" w:rsidRDefault="00C2353F" w:rsidP="00DF31EB">
      <w:pPr>
        <w:rPr>
          <w:rFonts w:ascii="ＭＳ ゴシック" w:eastAsia="ＭＳ ゴシック" w:hAnsi="ＭＳ ゴシック"/>
          <w:sz w:val="22"/>
        </w:rPr>
      </w:pPr>
    </w:p>
    <w:p w14:paraId="53CD46F8" w14:textId="77777777" w:rsidR="007B717C" w:rsidRPr="001C383A" w:rsidRDefault="007B717C" w:rsidP="001C383A">
      <w:pPr>
        <w:suppressAutoHyphens/>
        <w:jc w:val="left"/>
        <w:textAlignment w:val="baseline"/>
        <w:rPr>
          <w:rFonts w:ascii="ＭＳ ゴシック" w:eastAsia="ＭＳ ゴシック" w:hAnsi="ＭＳ ゴシック" w:cs="Times New Roman"/>
          <w:b/>
          <w:color w:val="000000"/>
          <w:spacing w:val="28"/>
          <w:kern w:val="0"/>
          <w:sz w:val="24"/>
        </w:rPr>
      </w:pPr>
      <w:r w:rsidRPr="001C383A">
        <w:rPr>
          <w:rFonts w:ascii="ＭＳ ゴシック" w:eastAsia="ＭＳ ゴシック" w:hAnsi="ＭＳ ゴシック" w:cs="ＭＳ 明朝" w:hint="eastAsia"/>
          <w:b/>
          <w:color w:val="000000"/>
          <w:kern w:val="0"/>
          <w:sz w:val="24"/>
        </w:rPr>
        <w:t>〇公民館の目的</w:t>
      </w:r>
      <w:r w:rsidR="004A5E43">
        <w:rPr>
          <w:rFonts w:ascii="ＭＳ ゴシック" w:eastAsia="ＭＳ ゴシック" w:hAnsi="ＭＳ ゴシック" w:cs="ＭＳ 明朝" w:hint="eastAsia"/>
          <w:b/>
          <w:color w:val="000000"/>
          <w:kern w:val="0"/>
          <w:sz w:val="24"/>
        </w:rPr>
        <w:t>、</w:t>
      </w:r>
      <w:r w:rsidRPr="001C383A">
        <w:rPr>
          <w:rFonts w:ascii="ＭＳ ゴシック" w:eastAsia="ＭＳ ゴシック" w:hAnsi="ＭＳ ゴシック" w:cs="ＭＳ 明朝" w:hint="eastAsia"/>
          <w:b/>
          <w:color w:val="000000"/>
          <w:kern w:val="0"/>
          <w:sz w:val="24"/>
        </w:rPr>
        <w:t>事業</w:t>
      </w:r>
    </w:p>
    <w:p w14:paraId="0528862B" w14:textId="77777777" w:rsidR="00D122F0" w:rsidRPr="001C383A" w:rsidRDefault="007B717C" w:rsidP="005203A4">
      <w:pPr>
        <w:suppressAutoHyphens/>
        <w:ind w:left="220" w:hangingChars="100" w:hanging="220"/>
        <w:textAlignment w:val="baseline"/>
        <w:rPr>
          <w:rFonts w:ascii="ＭＳ Ｐ明朝" w:eastAsia="ＭＳ Ｐ明朝" w:hAnsi="ＭＳ Ｐ明朝" w:cs="ＭＳ 明朝"/>
          <w:color w:val="000000"/>
          <w:kern w:val="0"/>
          <w:sz w:val="22"/>
        </w:rPr>
      </w:pPr>
      <w:r w:rsidRPr="001C383A">
        <w:rPr>
          <w:rFonts w:ascii="ＭＳ Ｐ明朝" w:eastAsia="ＭＳ Ｐ明朝" w:hAnsi="ＭＳ Ｐ明朝" w:cs="ＭＳ 明朝"/>
          <w:color w:val="000000"/>
          <w:kern w:val="0"/>
          <w:sz w:val="22"/>
        </w:rPr>
        <w:t xml:space="preserve">  </w:t>
      </w:r>
      <w:r w:rsidR="0062723F" w:rsidRPr="001C383A">
        <w:rPr>
          <w:rFonts w:ascii="ＭＳ Ｐ明朝" w:eastAsia="ＭＳ Ｐ明朝" w:hAnsi="ＭＳ Ｐ明朝" w:cs="ＭＳ 明朝" w:hint="eastAsia"/>
          <w:color w:val="000000"/>
          <w:kern w:val="0"/>
          <w:sz w:val="22"/>
        </w:rPr>
        <w:t xml:space="preserve">　</w:t>
      </w:r>
      <w:r w:rsidR="00D122F0" w:rsidRPr="001C383A">
        <w:rPr>
          <w:rFonts w:ascii="ＭＳ Ｐ明朝" w:eastAsia="ＭＳ Ｐ明朝" w:hAnsi="ＭＳ Ｐ明朝" w:cs="ＭＳ 明朝" w:hint="eastAsia"/>
          <w:color w:val="000000"/>
          <w:kern w:val="0"/>
          <w:sz w:val="22"/>
        </w:rPr>
        <w:t>公民館は</w:t>
      </w:r>
      <w:r w:rsidR="004A5E43">
        <w:rPr>
          <w:rFonts w:ascii="ＭＳ Ｐ明朝" w:eastAsia="ＭＳ Ｐ明朝" w:hAnsi="ＭＳ Ｐ明朝" w:cs="ＭＳ 明朝" w:hint="eastAsia"/>
          <w:color w:val="000000"/>
          <w:kern w:val="0"/>
          <w:sz w:val="22"/>
        </w:rPr>
        <w:t>、</w:t>
      </w:r>
      <w:r w:rsidR="00D122F0" w:rsidRPr="001C383A">
        <w:rPr>
          <w:rFonts w:ascii="ＭＳ Ｐ明朝" w:eastAsia="ＭＳ Ｐ明朝" w:hAnsi="ＭＳ Ｐ明朝" w:cs="ＭＳ 明朝" w:hint="eastAsia"/>
          <w:color w:val="000000"/>
          <w:kern w:val="0"/>
          <w:sz w:val="22"/>
        </w:rPr>
        <w:t>住民の生涯学習及び地域コミュニティ活動を支援することにより</w:t>
      </w:r>
      <w:r w:rsidR="004A5E43">
        <w:rPr>
          <w:rFonts w:ascii="ＭＳ Ｐ明朝" w:eastAsia="ＭＳ Ｐ明朝" w:hAnsi="ＭＳ Ｐ明朝" w:cs="ＭＳ 明朝" w:hint="eastAsia"/>
          <w:color w:val="000000"/>
          <w:kern w:val="0"/>
          <w:sz w:val="22"/>
        </w:rPr>
        <w:t>、</w:t>
      </w:r>
      <w:r w:rsidR="00D122F0" w:rsidRPr="001C383A">
        <w:rPr>
          <w:rFonts w:ascii="ＭＳ Ｐ明朝" w:eastAsia="ＭＳ Ｐ明朝" w:hAnsi="ＭＳ Ｐ明朝" w:cs="ＭＳ 明朝" w:hint="eastAsia"/>
          <w:color w:val="000000"/>
          <w:kern w:val="0"/>
          <w:sz w:val="22"/>
        </w:rPr>
        <w:t>生活文化の振興</w:t>
      </w:r>
      <w:r w:rsidR="004A5E43">
        <w:rPr>
          <w:rFonts w:ascii="ＭＳ Ｐ明朝" w:eastAsia="ＭＳ Ｐ明朝" w:hAnsi="ＭＳ Ｐ明朝" w:cs="ＭＳ 明朝" w:hint="eastAsia"/>
          <w:color w:val="000000"/>
          <w:kern w:val="0"/>
          <w:sz w:val="22"/>
        </w:rPr>
        <w:t>、</w:t>
      </w:r>
      <w:r w:rsidR="00D122F0" w:rsidRPr="001C383A">
        <w:rPr>
          <w:rFonts w:ascii="ＭＳ Ｐ明朝" w:eastAsia="ＭＳ Ｐ明朝" w:hAnsi="ＭＳ Ｐ明朝" w:cs="ＭＳ 明朝" w:hint="eastAsia"/>
          <w:color w:val="000000"/>
          <w:kern w:val="0"/>
          <w:sz w:val="22"/>
        </w:rPr>
        <w:t>社会福祉の増進に寄与する事を目的に地域住民の日常的な学習活動の場</w:t>
      </w:r>
      <w:r w:rsidR="004A5E43">
        <w:rPr>
          <w:rFonts w:ascii="ＭＳ Ｐ明朝" w:eastAsia="ＭＳ Ｐ明朝" w:hAnsi="ＭＳ Ｐ明朝" w:cs="ＭＳ 明朝" w:hint="eastAsia"/>
          <w:color w:val="000000"/>
          <w:kern w:val="0"/>
          <w:sz w:val="22"/>
        </w:rPr>
        <w:t>、</w:t>
      </w:r>
      <w:r w:rsidR="00D122F0" w:rsidRPr="001C383A">
        <w:rPr>
          <w:rFonts w:ascii="ＭＳ Ｐ明朝" w:eastAsia="ＭＳ Ｐ明朝" w:hAnsi="ＭＳ Ｐ明朝" w:cs="ＭＳ 明朝" w:hint="eastAsia"/>
          <w:color w:val="000000"/>
          <w:kern w:val="0"/>
          <w:sz w:val="22"/>
        </w:rPr>
        <w:t>地域の振興を図るための各種の地域団体の活動連携の場として設置されているものです。</w:t>
      </w:r>
    </w:p>
    <w:p w14:paraId="7EAFCC93" w14:textId="77777777" w:rsidR="007B717C" w:rsidRPr="001C383A" w:rsidRDefault="007B717C" w:rsidP="00B00383">
      <w:pPr>
        <w:suppressAutoHyphens/>
        <w:ind w:left="220" w:hangingChars="100" w:hanging="220"/>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color w:val="000000"/>
          <w:kern w:val="0"/>
          <w:sz w:val="22"/>
        </w:rPr>
        <w:t xml:space="preserve">  </w:t>
      </w:r>
      <w:r w:rsidR="0062723F" w:rsidRPr="001C383A">
        <w:rPr>
          <w:rFonts w:ascii="ＭＳ Ｐ明朝" w:eastAsia="ＭＳ Ｐ明朝" w:hAnsi="ＭＳ Ｐ明朝" w:cs="ＭＳ 明朝" w:hint="eastAsia"/>
          <w:color w:val="000000"/>
          <w:kern w:val="0"/>
          <w:sz w:val="22"/>
        </w:rPr>
        <w:t xml:space="preserve">　</w:t>
      </w:r>
      <w:r w:rsidRPr="001C383A">
        <w:rPr>
          <w:rFonts w:ascii="ＭＳ Ｐ明朝" w:eastAsia="ＭＳ Ｐ明朝" w:hAnsi="ＭＳ Ｐ明朝" w:cs="ＭＳ 明朝" w:hint="eastAsia"/>
          <w:color w:val="000000"/>
          <w:kern w:val="0"/>
          <w:sz w:val="22"/>
        </w:rPr>
        <w:t>公民館は</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地域住民の生活に即した教育・学術・文化に関する事業を行い</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住民の教養を高め</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健康を増進させ</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豊かな情操を育て</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住民生活が精神的にも物質的にも向上し</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明るい差別のない地域</w:t>
      </w:r>
      <w:r w:rsidR="008640C3" w:rsidRPr="001C383A">
        <w:rPr>
          <w:rFonts w:ascii="ＭＳ Ｐ明朝" w:eastAsia="ＭＳ Ｐ明朝" w:hAnsi="ＭＳ Ｐ明朝" w:cs="ＭＳ 明朝" w:hint="eastAsia"/>
          <w:color w:val="000000"/>
          <w:kern w:val="0"/>
          <w:sz w:val="22"/>
        </w:rPr>
        <w:t>となること</w:t>
      </w:r>
      <w:r w:rsidRPr="001C383A">
        <w:rPr>
          <w:rFonts w:ascii="ＭＳ Ｐ明朝" w:eastAsia="ＭＳ Ｐ明朝" w:hAnsi="ＭＳ Ｐ明朝" w:cs="ＭＳ 明朝" w:hint="eastAsia"/>
          <w:color w:val="000000"/>
          <w:kern w:val="0"/>
          <w:sz w:val="22"/>
        </w:rPr>
        <w:t>を</w:t>
      </w:r>
      <w:r w:rsidR="005203A4" w:rsidRPr="001C383A">
        <w:rPr>
          <w:rFonts w:ascii="ＭＳ Ｐ明朝" w:eastAsia="ＭＳ Ｐ明朝" w:hAnsi="ＭＳ Ｐ明朝" w:cs="ＭＳ 明朝" w:hint="eastAsia"/>
          <w:color w:val="000000"/>
          <w:kern w:val="0"/>
          <w:sz w:val="22"/>
        </w:rPr>
        <w:t>目指して</w:t>
      </w:r>
      <w:r w:rsidR="00F46CA9" w:rsidRPr="001C383A">
        <w:rPr>
          <w:rFonts w:ascii="ＭＳ Ｐ明朝" w:eastAsia="ＭＳ Ｐ明朝" w:hAnsi="ＭＳ Ｐ明朝" w:cs="ＭＳ 明朝" w:hint="eastAsia"/>
          <w:color w:val="000000"/>
          <w:kern w:val="0"/>
          <w:sz w:val="22"/>
        </w:rPr>
        <w:t>います</w:t>
      </w:r>
      <w:r w:rsidRPr="001C383A">
        <w:rPr>
          <w:rFonts w:ascii="ＭＳ Ｐ明朝" w:eastAsia="ＭＳ Ｐ明朝" w:hAnsi="ＭＳ Ｐ明朝" w:cs="ＭＳ 明朝" w:hint="eastAsia"/>
          <w:color w:val="000000"/>
          <w:kern w:val="0"/>
          <w:sz w:val="22"/>
        </w:rPr>
        <w:t>。</w:t>
      </w:r>
    </w:p>
    <w:p w14:paraId="39482302" w14:textId="77777777" w:rsidR="007B717C" w:rsidRPr="001C383A" w:rsidRDefault="007B717C" w:rsidP="00B00383">
      <w:pPr>
        <w:suppressAutoHyphens/>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color w:val="000000"/>
          <w:kern w:val="0"/>
          <w:sz w:val="22"/>
        </w:rPr>
        <w:t xml:space="preserve">  </w:t>
      </w:r>
      <w:r w:rsidR="003D55C5" w:rsidRPr="001C383A">
        <w:rPr>
          <w:rFonts w:ascii="ＭＳ Ｐ明朝" w:eastAsia="ＭＳ Ｐ明朝" w:hAnsi="ＭＳ Ｐ明朝" w:cs="ＭＳ 明朝" w:hint="eastAsia"/>
          <w:color w:val="000000"/>
          <w:kern w:val="0"/>
          <w:sz w:val="22"/>
        </w:rPr>
        <w:t xml:space="preserve">　</w:t>
      </w:r>
      <w:r w:rsidR="00D122F0" w:rsidRPr="001C383A">
        <w:rPr>
          <w:rFonts w:ascii="ＭＳ Ｐ明朝" w:eastAsia="ＭＳ Ｐ明朝" w:hAnsi="ＭＳ Ｐ明朝" w:cs="ＭＳ 明朝" w:hint="eastAsia"/>
          <w:color w:val="000000"/>
          <w:kern w:val="0"/>
          <w:sz w:val="22"/>
        </w:rPr>
        <w:t>主な</w:t>
      </w:r>
      <w:r w:rsidRPr="001C383A">
        <w:rPr>
          <w:rFonts w:ascii="ＭＳ Ｐ明朝" w:eastAsia="ＭＳ Ｐ明朝" w:hAnsi="ＭＳ Ｐ明朝" w:cs="ＭＳ 明朝" w:hint="eastAsia"/>
          <w:color w:val="000000"/>
          <w:kern w:val="0"/>
          <w:sz w:val="22"/>
        </w:rPr>
        <w:t>事業</w:t>
      </w:r>
      <w:r w:rsidR="00D122F0" w:rsidRPr="001C383A">
        <w:rPr>
          <w:rFonts w:ascii="ＭＳ Ｐ明朝" w:eastAsia="ＭＳ Ｐ明朝" w:hAnsi="ＭＳ Ｐ明朝" w:cs="ＭＳ 明朝" w:hint="eastAsia"/>
          <w:color w:val="000000"/>
          <w:kern w:val="0"/>
          <w:sz w:val="22"/>
        </w:rPr>
        <w:t>は以下のとおりです</w:t>
      </w:r>
      <w:r w:rsidRPr="001C383A">
        <w:rPr>
          <w:rFonts w:ascii="ＭＳ Ｐ明朝" w:eastAsia="ＭＳ Ｐ明朝" w:hAnsi="ＭＳ Ｐ明朝" w:cs="ＭＳ 明朝" w:hint="eastAsia"/>
          <w:color w:val="000000"/>
          <w:kern w:val="0"/>
          <w:sz w:val="22"/>
        </w:rPr>
        <w:t>。</w:t>
      </w:r>
    </w:p>
    <w:p w14:paraId="1F73C418"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（１）定期的な講座を実施する。</w:t>
      </w:r>
    </w:p>
    <w:p w14:paraId="37368152"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（２）討論会</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講習会</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講演会</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実習会</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展示会などを開催する。</w:t>
      </w:r>
    </w:p>
    <w:p w14:paraId="410BEDE5" w14:textId="77777777" w:rsidR="007B717C" w:rsidRPr="001C383A" w:rsidRDefault="007B717C" w:rsidP="001E7AED">
      <w:pPr>
        <w:suppressAutoHyphens/>
        <w:ind w:leftChars="133" w:left="611" w:hangingChars="151" w:hanging="332"/>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（３）図書</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記録</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模型</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資料などの学習資料や学習器材を備え住民の学習文化活動に利用できるようにする。</w:t>
      </w:r>
    </w:p>
    <w:p w14:paraId="01B2527F"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（４）体育</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レクリエーション関係の集会や事業を開催する。</w:t>
      </w:r>
    </w:p>
    <w:p w14:paraId="31137F9F"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（５）人権教育を推進する。</w:t>
      </w:r>
    </w:p>
    <w:p w14:paraId="5413B40E"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（６）社会教育関係団体</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各種地域団体</w:t>
      </w:r>
      <w:r w:rsidR="004A5E43">
        <w:rPr>
          <w:rFonts w:ascii="ＭＳ Ｐ明朝" w:eastAsia="ＭＳ Ｐ明朝" w:hAnsi="ＭＳ Ｐ明朝" w:cs="ＭＳ 明朝" w:hint="eastAsia"/>
          <w:color w:val="000000"/>
          <w:kern w:val="0"/>
          <w:sz w:val="22"/>
        </w:rPr>
        <w:t>、</w:t>
      </w:r>
      <w:r w:rsidRPr="001C383A">
        <w:rPr>
          <w:rFonts w:ascii="ＭＳ Ｐ明朝" w:eastAsia="ＭＳ Ｐ明朝" w:hAnsi="ＭＳ Ｐ明朝" w:cs="ＭＳ 明朝" w:hint="eastAsia"/>
          <w:color w:val="000000"/>
          <w:kern w:val="0"/>
          <w:sz w:val="22"/>
        </w:rPr>
        <w:t>行政機関等との連絡調整を図る。</w:t>
      </w:r>
    </w:p>
    <w:p w14:paraId="12EF5DE5" w14:textId="77777777" w:rsidR="007B717C" w:rsidRPr="001C383A" w:rsidRDefault="007B717C" w:rsidP="001C383A">
      <w:pPr>
        <w:suppressAutoHyphens/>
        <w:ind w:leftChars="135" w:left="283"/>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（７）地域団体への助言等を行う。</w:t>
      </w:r>
    </w:p>
    <w:p w14:paraId="03F1E7BF" w14:textId="77777777" w:rsidR="007B717C" w:rsidRPr="001C383A" w:rsidRDefault="007B717C" w:rsidP="001C383A">
      <w:pPr>
        <w:suppressAutoHyphens/>
        <w:ind w:leftChars="135" w:left="723" w:hangingChars="200" w:hanging="440"/>
        <w:textAlignment w:val="baseline"/>
        <w:rPr>
          <w:rFonts w:ascii="ＭＳ Ｐ明朝" w:eastAsia="ＭＳ Ｐ明朝" w:hAnsi="ＭＳ Ｐ明朝" w:cs="Times New Roman"/>
          <w:color w:val="000000"/>
          <w:spacing w:val="28"/>
          <w:kern w:val="0"/>
          <w:sz w:val="22"/>
        </w:rPr>
      </w:pPr>
      <w:r w:rsidRPr="001C383A">
        <w:rPr>
          <w:rFonts w:ascii="ＭＳ Ｐ明朝" w:eastAsia="ＭＳ Ｐ明朝" w:hAnsi="ＭＳ Ｐ明朝" w:cs="ＭＳ 明朝" w:hint="eastAsia"/>
          <w:color w:val="000000"/>
          <w:kern w:val="0"/>
          <w:sz w:val="22"/>
        </w:rPr>
        <w:t>（８）公民館の施設を地域住民の集会をはじめとする各種の事業や活動の利用に供する</w:t>
      </w:r>
      <w:r w:rsidR="003D55C5" w:rsidRPr="001C383A">
        <w:rPr>
          <w:rFonts w:ascii="ＭＳ Ｐ明朝" w:eastAsia="ＭＳ Ｐ明朝" w:hAnsi="ＭＳ Ｐ明朝" w:cs="ＭＳ 明朝" w:hint="eastAsia"/>
          <w:color w:val="000000"/>
          <w:kern w:val="0"/>
          <w:sz w:val="22"/>
        </w:rPr>
        <w:t>｡</w:t>
      </w:r>
    </w:p>
    <w:p w14:paraId="72543DC9" w14:textId="77777777" w:rsidR="003D55C5" w:rsidRPr="003D55C5" w:rsidRDefault="003D55C5" w:rsidP="007B717C">
      <w:pPr>
        <w:rPr>
          <w:rFonts w:ascii="ＭＳ ゴシック" w:eastAsia="ＭＳ ゴシック" w:hAnsi="ＭＳ ゴシック"/>
          <w:sz w:val="22"/>
        </w:rPr>
      </w:pPr>
    </w:p>
    <w:p w14:paraId="24D33917" w14:textId="77777777" w:rsidR="00F2545E" w:rsidRPr="001C383A" w:rsidRDefault="00896396" w:rsidP="00C7163A">
      <w:pPr>
        <w:rPr>
          <w:rFonts w:ascii="ＭＳ ゴシック" w:eastAsia="ＭＳ ゴシック" w:hAnsi="ＭＳ ゴシック"/>
          <w:b/>
          <w:sz w:val="24"/>
        </w:rPr>
      </w:pPr>
      <w:r w:rsidRPr="001C383A">
        <w:rPr>
          <w:rFonts w:ascii="ＭＳ ゴシック" w:eastAsia="ＭＳ ゴシック" w:hAnsi="ＭＳ ゴシック" w:hint="eastAsia"/>
          <w:b/>
          <w:sz w:val="24"/>
        </w:rPr>
        <w:t>〇</w:t>
      </w:r>
      <w:r w:rsidR="005C19A9" w:rsidRPr="001C383A">
        <w:rPr>
          <w:rFonts w:ascii="ＭＳ ゴシック" w:eastAsia="ＭＳ ゴシック" w:hAnsi="ＭＳ ゴシック" w:hint="eastAsia"/>
          <w:b/>
          <w:sz w:val="24"/>
        </w:rPr>
        <w:t>開館日</w:t>
      </w:r>
    </w:p>
    <w:p w14:paraId="72E201BB" w14:textId="7F233FC6" w:rsidR="0080493A" w:rsidRPr="001E7AED" w:rsidRDefault="0080493A" w:rsidP="0080493A">
      <w:pPr>
        <w:ind w:firstLineChars="100" w:firstLine="220"/>
        <w:rPr>
          <w:rFonts w:ascii="ＭＳ Ｐ明朝" w:eastAsia="ＭＳ Ｐ明朝" w:hAnsi="ＭＳ Ｐ明朝"/>
          <w:sz w:val="22"/>
        </w:rPr>
      </w:pPr>
      <w:r w:rsidRPr="001E7AED">
        <w:rPr>
          <w:rFonts w:ascii="ＭＳ Ｐ明朝" w:eastAsia="ＭＳ Ｐ明朝" w:hAnsi="ＭＳ Ｐ明朝" w:hint="eastAsia"/>
          <w:sz w:val="22"/>
        </w:rPr>
        <w:t>福岡市公民館条例第２条の２に定める休館日を除く日</w:t>
      </w:r>
    </w:p>
    <w:p w14:paraId="63694A55" w14:textId="77777777" w:rsidR="0080493A" w:rsidRPr="001E7AED" w:rsidRDefault="0080493A" w:rsidP="0080493A">
      <w:pPr>
        <w:ind w:firstLineChars="100" w:firstLine="220"/>
        <w:rPr>
          <w:rFonts w:ascii="ＭＳ Ｐ明朝" w:eastAsia="ＭＳ Ｐ明朝" w:hAnsi="ＭＳ Ｐ明朝"/>
          <w:sz w:val="22"/>
        </w:rPr>
      </w:pPr>
      <w:r w:rsidRPr="001E7AED">
        <w:rPr>
          <w:rFonts w:ascii="ＭＳ Ｐ明朝" w:eastAsia="ＭＳ Ｐ明朝" w:hAnsi="ＭＳ Ｐ明朝" w:hint="eastAsia"/>
          <w:sz w:val="22"/>
        </w:rPr>
        <w:t>なお、休館日は以下のとおりです。（</w:t>
      </w:r>
      <w:r w:rsidRPr="001E7AED">
        <w:rPr>
          <w:rFonts w:ascii="ＭＳ Ｐ明朝" w:eastAsia="ＭＳ Ｐ明朝" w:hAnsi="ＭＳ Ｐ明朝" w:cs="ＭＳ 明朝" w:hint="eastAsia"/>
          <w:kern w:val="0"/>
          <w:sz w:val="22"/>
        </w:rPr>
        <w:t>ただし、休館日においても開館する場合があります</w:t>
      </w:r>
      <w:r w:rsidRPr="001E7AED">
        <w:rPr>
          <w:rFonts w:ascii="ＭＳ Ｐ明朝" w:eastAsia="ＭＳ Ｐ明朝" w:hAnsi="ＭＳ Ｐ明朝" w:hint="eastAsia"/>
          <w:sz w:val="22"/>
        </w:rPr>
        <w:t>）</w:t>
      </w:r>
    </w:p>
    <w:p w14:paraId="59559231" w14:textId="7D61F4B0" w:rsidR="0080493A" w:rsidRPr="001E7AED" w:rsidRDefault="0080493A" w:rsidP="0080493A">
      <w:pPr>
        <w:suppressAutoHyphens/>
        <w:ind w:leftChars="135" w:left="283"/>
        <w:textAlignment w:val="baseline"/>
        <w:rPr>
          <w:rFonts w:ascii="ＭＳ Ｐ明朝" w:eastAsia="ＭＳ Ｐ明朝" w:hAnsi="ＭＳ Ｐ明朝" w:cs="Times New Roman"/>
          <w:spacing w:val="28"/>
          <w:kern w:val="0"/>
          <w:sz w:val="22"/>
        </w:rPr>
      </w:pPr>
      <w:r w:rsidRPr="001E7AED">
        <w:rPr>
          <w:rFonts w:ascii="ＭＳ Ｐ明朝" w:eastAsia="ＭＳ Ｐ明朝" w:hAnsi="ＭＳ Ｐ明朝" w:cs="ＭＳ 明朝" w:hint="eastAsia"/>
          <w:kern w:val="0"/>
          <w:sz w:val="22"/>
        </w:rPr>
        <w:t>（１）毎月</w:t>
      </w:r>
      <w:r w:rsidR="005D2BBE" w:rsidRPr="001E7AED">
        <w:rPr>
          <w:rFonts w:ascii="ＭＳ Ｐ明朝" w:eastAsia="ＭＳ Ｐ明朝" w:hAnsi="ＭＳ Ｐ明朝" w:cs="ＭＳ 明朝" w:hint="eastAsia"/>
          <w:kern w:val="0"/>
          <w:sz w:val="22"/>
        </w:rPr>
        <w:t>末日</w:t>
      </w:r>
    </w:p>
    <w:p w14:paraId="42D6508C" w14:textId="77777777" w:rsidR="0080493A" w:rsidRPr="001E7AED" w:rsidRDefault="0080493A" w:rsidP="0080493A">
      <w:pPr>
        <w:suppressAutoHyphens/>
        <w:ind w:leftChars="135" w:left="283"/>
        <w:textAlignment w:val="baseline"/>
        <w:rPr>
          <w:rFonts w:ascii="ＭＳ Ｐ明朝" w:eastAsia="ＭＳ Ｐ明朝" w:hAnsi="ＭＳ Ｐ明朝" w:cs="Times New Roman"/>
          <w:spacing w:val="28"/>
          <w:kern w:val="0"/>
          <w:sz w:val="22"/>
        </w:rPr>
      </w:pPr>
      <w:r w:rsidRPr="001E7AED">
        <w:rPr>
          <w:rFonts w:ascii="ＭＳ Ｐ明朝" w:eastAsia="ＭＳ Ｐ明朝" w:hAnsi="ＭＳ Ｐ明朝" w:cs="ＭＳ 明朝" w:hint="eastAsia"/>
          <w:kern w:val="0"/>
          <w:sz w:val="22"/>
        </w:rPr>
        <w:t>（２）５月３日から５月５日</w:t>
      </w:r>
    </w:p>
    <w:p w14:paraId="32DCD02B" w14:textId="77777777" w:rsidR="0080493A" w:rsidRPr="001E7AED" w:rsidRDefault="0080493A" w:rsidP="0080493A">
      <w:pPr>
        <w:suppressAutoHyphens/>
        <w:ind w:leftChars="135" w:left="723" w:hangingChars="200" w:hanging="440"/>
        <w:textAlignment w:val="baseline"/>
        <w:rPr>
          <w:rFonts w:ascii="ＭＳ Ｐ明朝" w:eastAsia="ＭＳ Ｐ明朝" w:hAnsi="ＭＳ Ｐ明朝" w:cs="Times New Roman"/>
          <w:spacing w:val="28"/>
          <w:kern w:val="0"/>
          <w:sz w:val="22"/>
        </w:rPr>
      </w:pPr>
      <w:r w:rsidRPr="001E7AED">
        <w:rPr>
          <w:rFonts w:ascii="ＭＳ Ｐ明朝" w:eastAsia="ＭＳ Ｐ明朝" w:hAnsi="ＭＳ Ｐ明朝" w:cs="ＭＳ 明朝" w:hint="eastAsia"/>
          <w:kern w:val="0"/>
          <w:sz w:val="22"/>
        </w:rPr>
        <w:t>（３）８月１３日から８月１５日</w:t>
      </w:r>
    </w:p>
    <w:p w14:paraId="5C2ADC22" w14:textId="77777777" w:rsidR="0080493A" w:rsidRPr="001E7AED" w:rsidRDefault="0080493A" w:rsidP="0080493A">
      <w:pPr>
        <w:suppressAutoHyphens/>
        <w:ind w:leftChars="135" w:left="283"/>
        <w:textAlignment w:val="baseline"/>
        <w:rPr>
          <w:rFonts w:ascii="ＭＳ Ｐ明朝" w:eastAsia="ＭＳ Ｐ明朝" w:hAnsi="ＭＳ Ｐ明朝" w:cs="ＭＳ 明朝"/>
          <w:kern w:val="0"/>
          <w:sz w:val="22"/>
        </w:rPr>
      </w:pPr>
      <w:r w:rsidRPr="001E7AED">
        <w:rPr>
          <w:rFonts w:ascii="ＭＳ Ｐ明朝" w:eastAsia="ＭＳ Ｐ明朝" w:hAnsi="ＭＳ Ｐ明朝" w:cs="ＭＳ 明朝" w:hint="eastAsia"/>
          <w:kern w:val="0"/>
          <w:sz w:val="22"/>
        </w:rPr>
        <w:t>（４）１２月２９日から翌年１月３日</w:t>
      </w:r>
    </w:p>
    <w:p w14:paraId="734BEE5F" w14:textId="77777777" w:rsidR="0080493A" w:rsidRPr="001E7AED" w:rsidRDefault="0080493A" w:rsidP="0080493A">
      <w:pPr>
        <w:suppressAutoHyphens/>
        <w:ind w:leftChars="135" w:left="283"/>
        <w:textAlignment w:val="baseline"/>
        <w:rPr>
          <w:rFonts w:ascii="ＭＳ Ｐ明朝" w:eastAsia="ＭＳ Ｐ明朝" w:hAnsi="ＭＳ Ｐ明朝" w:cs="ＭＳ 明朝"/>
          <w:kern w:val="0"/>
          <w:sz w:val="22"/>
        </w:rPr>
      </w:pPr>
    </w:p>
    <w:p w14:paraId="4304B38A" w14:textId="5663899D" w:rsidR="0080493A" w:rsidRPr="001E7AED" w:rsidRDefault="0080493A" w:rsidP="0080493A">
      <w:pPr>
        <w:ind w:leftChars="167" w:left="571" w:hangingChars="100" w:hanging="220"/>
        <w:rPr>
          <w:rFonts w:ascii="ＭＳ Ｐ明朝" w:eastAsia="ＭＳ Ｐ明朝" w:hAnsi="ＭＳ Ｐ明朝"/>
          <w:sz w:val="22"/>
        </w:rPr>
      </w:pPr>
      <w:r w:rsidRPr="001E7AED">
        <w:rPr>
          <w:rFonts w:ascii="ＭＳ Ｐ明朝" w:eastAsia="ＭＳ Ｐ明朝" w:hAnsi="ＭＳ Ｐ明朝" w:cs="ＭＳ 明朝" w:hint="eastAsia"/>
          <w:kern w:val="0"/>
          <w:sz w:val="22"/>
        </w:rPr>
        <w:t>※上記とは別に、</w:t>
      </w:r>
      <w:r w:rsidRPr="001E7AED">
        <w:rPr>
          <w:rFonts w:ascii="ＭＳ Ｐ明朝" w:eastAsia="ＭＳ Ｐ明朝" w:hAnsi="ＭＳ Ｐ明朝" w:hint="eastAsia"/>
          <w:sz w:val="22"/>
        </w:rPr>
        <w:t>公民館だより等で</w:t>
      </w:r>
      <w:r w:rsidR="005D2BBE" w:rsidRPr="001E7AED">
        <w:rPr>
          <w:rFonts w:ascii="ＭＳ Ｐ明朝" w:eastAsia="ＭＳ Ｐ明朝" w:hAnsi="ＭＳ Ｐ明朝" w:hint="eastAsia"/>
          <w:sz w:val="22"/>
        </w:rPr>
        <w:t>予め</w:t>
      </w:r>
      <w:r w:rsidRPr="001E7AED">
        <w:rPr>
          <w:rFonts w:ascii="ＭＳ Ｐ明朝" w:eastAsia="ＭＳ Ｐ明朝" w:hAnsi="ＭＳ Ｐ明朝" w:hint="eastAsia"/>
          <w:sz w:val="22"/>
        </w:rPr>
        <w:t>示した日において、公民館の利用予定がない場合は、臨時休館とすることがあります。</w:t>
      </w:r>
    </w:p>
    <w:p w14:paraId="10C7DEA5" w14:textId="77777777" w:rsidR="003D55C5" w:rsidRPr="0080493A" w:rsidRDefault="003D55C5" w:rsidP="00DF31EB">
      <w:pPr>
        <w:rPr>
          <w:rFonts w:ascii="ＭＳ ゴシック" w:eastAsia="ＭＳ ゴシック" w:hAnsi="ＭＳ ゴシック"/>
          <w:sz w:val="22"/>
        </w:rPr>
      </w:pPr>
    </w:p>
    <w:p w14:paraId="5EB50BEC" w14:textId="77777777" w:rsidR="00F46CA9" w:rsidRPr="001C383A" w:rsidRDefault="00F46CA9" w:rsidP="00F46CA9">
      <w:pPr>
        <w:rPr>
          <w:rFonts w:ascii="ＭＳ ゴシック" w:eastAsia="ＭＳ ゴシック" w:hAnsi="ＭＳ ゴシック"/>
          <w:b/>
          <w:sz w:val="24"/>
        </w:rPr>
      </w:pPr>
      <w:r w:rsidRPr="001C383A">
        <w:rPr>
          <w:rFonts w:ascii="ＭＳ ゴシック" w:eastAsia="ＭＳ ゴシック" w:hAnsi="ＭＳ ゴシック" w:hint="eastAsia"/>
          <w:b/>
          <w:sz w:val="24"/>
        </w:rPr>
        <w:lastRenderedPageBreak/>
        <w:t>〇開館時間</w:t>
      </w:r>
    </w:p>
    <w:p w14:paraId="62974E79" w14:textId="77777777" w:rsidR="00593461" w:rsidRPr="001C383A" w:rsidRDefault="00F46CA9" w:rsidP="005203A4">
      <w:pPr>
        <w:ind w:leftChars="100" w:left="210" w:firstLineChars="100" w:firstLine="220"/>
        <w:rPr>
          <w:rFonts w:ascii="ＭＳ Ｐ明朝" w:eastAsia="ＭＳ Ｐ明朝" w:hAnsi="ＭＳ Ｐ明朝"/>
          <w:sz w:val="22"/>
        </w:rPr>
      </w:pPr>
      <w:r w:rsidRPr="001C383A">
        <w:rPr>
          <w:rFonts w:ascii="ＭＳ Ｐ明朝" w:eastAsia="ＭＳ Ｐ明朝" w:hAnsi="ＭＳ Ｐ明朝" w:hint="eastAsia"/>
          <w:sz w:val="22"/>
        </w:rPr>
        <w:t>午前９時から午後10時まで</w:t>
      </w:r>
    </w:p>
    <w:p w14:paraId="61AA6DD1" w14:textId="77777777" w:rsidR="003D55C5" w:rsidRPr="001C383A" w:rsidRDefault="00593461" w:rsidP="00593461">
      <w:pPr>
        <w:ind w:leftChars="200" w:left="640" w:hangingChars="100" w:hanging="220"/>
        <w:rPr>
          <w:rFonts w:ascii="ＭＳ Ｐ明朝" w:eastAsia="ＭＳ Ｐ明朝" w:hAnsi="ＭＳ Ｐ明朝"/>
          <w:sz w:val="22"/>
        </w:rPr>
      </w:pPr>
      <w:r w:rsidRPr="001C383A">
        <w:rPr>
          <w:rFonts w:ascii="ＭＳ Ｐ明朝" w:eastAsia="ＭＳ Ｐ明朝" w:hAnsi="ＭＳ Ｐ明朝" w:hint="eastAsia"/>
          <w:sz w:val="22"/>
        </w:rPr>
        <w:t>※</w:t>
      </w:r>
      <w:r w:rsidR="00F46CA9" w:rsidRPr="001C383A">
        <w:rPr>
          <w:rFonts w:ascii="ＭＳ Ｐ明朝" w:eastAsia="ＭＳ Ｐ明朝" w:hAnsi="ＭＳ Ｐ明朝" w:hint="eastAsia"/>
          <w:sz w:val="22"/>
        </w:rPr>
        <w:t>ただし</w:t>
      </w:r>
      <w:r w:rsidR="004A5E43">
        <w:rPr>
          <w:rFonts w:ascii="ＭＳ Ｐ明朝" w:eastAsia="ＭＳ Ｐ明朝" w:hAnsi="ＭＳ Ｐ明朝" w:hint="eastAsia"/>
          <w:sz w:val="22"/>
        </w:rPr>
        <w:t>、</w:t>
      </w:r>
      <w:r w:rsidR="00F46CA9" w:rsidRPr="001C383A">
        <w:rPr>
          <w:rFonts w:ascii="ＭＳ Ｐ明朝" w:eastAsia="ＭＳ Ｐ明朝" w:hAnsi="ＭＳ Ｐ明朝" w:hint="eastAsia"/>
          <w:sz w:val="22"/>
        </w:rPr>
        <w:t>必要</w:t>
      </w:r>
      <w:r w:rsidR="00D122F0" w:rsidRPr="001C383A">
        <w:rPr>
          <w:rFonts w:ascii="ＭＳ Ｐ明朝" w:eastAsia="ＭＳ Ｐ明朝" w:hAnsi="ＭＳ Ｐ明朝" w:hint="eastAsia"/>
          <w:sz w:val="22"/>
        </w:rPr>
        <w:t>がある</w:t>
      </w:r>
      <w:r w:rsidR="00F46CA9" w:rsidRPr="001C383A">
        <w:rPr>
          <w:rFonts w:ascii="ＭＳ Ｐ明朝" w:eastAsia="ＭＳ Ｐ明朝" w:hAnsi="ＭＳ Ｐ明朝" w:hint="eastAsia"/>
          <w:sz w:val="22"/>
        </w:rPr>
        <w:t>と認め</w:t>
      </w:r>
      <w:r w:rsidR="00D122F0" w:rsidRPr="001C383A">
        <w:rPr>
          <w:rFonts w:ascii="ＭＳ Ｐ明朝" w:eastAsia="ＭＳ Ｐ明朝" w:hAnsi="ＭＳ Ｐ明朝" w:hint="eastAsia"/>
          <w:sz w:val="22"/>
        </w:rPr>
        <w:t>られ</w:t>
      </w:r>
      <w:r w:rsidR="00F46CA9" w:rsidRPr="001C383A">
        <w:rPr>
          <w:rFonts w:ascii="ＭＳ Ｐ明朝" w:eastAsia="ＭＳ Ｐ明朝" w:hAnsi="ＭＳ Ｐ明朝" w:hint="eastAsia"/>
          <w:sz w:val="22"/>
        </w:rPr>
        <w:t>る場合は</w:t>
      </w:r>
      <w:r w:rsidR="004A5E43">
        <w:rPr>
          <w:rFonts w:ascii="ＭＳ Ｐ明朝" w:eastAsia="ＭＳ Ｐ明朝" w:hAnsi="ＭＳ Ｐ明朝" w:hint="eastAsia"/>
          <w:sz w:val="22"/>
        </w:rPr>
        <w:t>、</w:t>
      </w:r>
      <w:r w:rsidR="00F46CA9" w:rsidRPr="001C383A">
        <w:rPr>
          <w:rFonts w:ascii="ＭＳ Ｐ明朝" w:eastAsia="ＭＳ Ｐ明朝" w:hAnsi="ＭＳ Ｐ明朝" w:hint="eastAsia"/>
          <w:sz w:val="22"/>
        </w:rPr>
        <w:t>これを変更することができ</w:t>
      </w:r>
      <w:r w:rsidRPr="001C383A">
        <w:rPr>
          <w:rFonts w:ascii="ＭＳ Ｐ明朝" w:eastAsia="ＭＳ Ｐ明朝" w:hAnsi="ＭＳ Ｐ明朝" w:hint="eastAsia"/>
          <w:sz w:val="22"/>
        </w:rPr>
        <w:t>ます。</w:t>
      </w:r>
    </w:p>
    <w:sectPr w:rsidR="003D55C5" w:rsidRPr="001C383A" w:rsidSect="001C383A">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701" w:header="851" w:footer="992" w:gutter="0"/>
      <w:cols w:space="425"/>
      <w:titlePg/>
      <w:docGrid w:type="lines" w:linePitch="4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77EEE" w14:textId="77777777" w:rsidR="00425CE1" w:rsidRDefault="00425CE1" w:rsidP="0008443C">
      <w:r>
        <w:separator/>
      </w:r>
    </w:p>
  </w:endnote>
  <w:endnote w:type="continuationSeparator" w:id="0">
    <w:p w14:paraId="4AD00E42" w14:textId="77777777" w:rsidR="00425CE1" w:rsidRDefault="00425CE1" w:rsidP="00084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9D49C" w14:textId="77777777" w:rsidR="00066782" w:rsidRDefault="0006678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6845" w14:textId="77777777" w:rsidR="00207F4A" w:rsidRDefault="00207F4A" w:rsidP="00B57CDC">
    <w:pPr>
      <w:pStyle w:val="a6"/>
      <w:jc w:val="center"/>
    </w:pPr>
  </w:p>
  <w:p w14:paraId="7E98D22A" w14:textId="77777777" w:rsidR="0008443C" w:rsidRDefault="001E7AED">
    <w:pPr>
      <w:pStyle w:val="a6"/>
      <w:jc w:val="center"/>
    </w:pPr>
    <w:sdt>
      <w:sdtPr>
        <w:id w:val="-690527557"/>
        <w:docPartObj>
          <w:docPartGallery w:val="Page Numbers (Bottom of Page)"/>
          <w:docPartUnique/>
        </w:docPartObj>
      </w:sdtPr>
      <w:sdtEndPr/>
      <w:sdtContent>
        <w:r w:rsidR="0008443C">
          <w:fldChar w:fldCharType="begin"/>
        </w:r>
        <w:r w:rsidR="0008443C">
          <w:instrText>PAGE   \* MERGEFORMAT</w:instrText>
        </w:r>
        <w:r w:rsidR="0008443C">
          <w:fldChar w:fldCharType="separate"/>
        </w:r>
        <w:r w:rsidR="001C383A" w:rsidRPr="001C383A">
          <w:rPr>
            <w:noProof/>
            <w:lang w:val="ja-JP"/>
          </w:rPr>
          <w:t>2</w:t>
        </w:r>
        <w:r w:rsidR="0008443C">
          <w:fldChar w:fldCharType="end"/>
        </w:r>
      </w:sdtContent>
    </w:sdt>
  </w:p>
  <w:p w14:paraId="47C390D0" w14:textId="77777777" w:rsidR="0008443C" w:rsidRDefault="0008443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BF55C" w14:textId="77777777" w:rsidR="00066782" w:rsidRDefault="0006678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51527" w14:textId="77777777" w:rsidR="00425CE1" w:rsidRDefault="00425CE1" w:rsidP="0008443C">
      <w:r>
        <w:separator/>
      </w:r>
    </w:p>
  </w:footnote>
  <w:footnote w:type="continuationSeparator" w:id="0">
    <w:p w14:paraId="51C4CE40" w14:textId="77777777" w:rsidR="00425CE1" w:rsidRDefault="00425CE1" w:rsidP="000844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45797" w14:textId="77777777" w:rsidR="00066782" w:rsidRDefault="0006678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CB47D" w14:textId="77777777" w:rsidR="00066782" w:rsidRDefault="0006678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3F2C" w14:textId="77777777" w:rsidR="00066782" w:rsidRPr="00066782" w:rsidRDefault="00066782">
    <w:pPr>
      <w:pStyle w:val="a4"/>
      <w:rPr>
        <w:bdr w:val="single" w:sz="4" w:space="0" w:color="auto"/>
      </w:rPr>
    </w:pPr>
    <w:r w:rsidRPr="00066782">
      <w:rPr>
        <w:rFonts w:ascii="ＭＳ ゴシック" w:eastAsia="ＭＳ ゴシック" w:hAnsi="ＭＳ ゴシック" w:hint="eastAsia"/>
        <w:b/>
        <w:sz w:val="36"/>
        <w:szCs w:val="24"/>
        <w:bdr w:val="single" w:sz="4" w:space="0" w:color="auto"/>
      </w:rPr>
      <w:t>参考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83F"/>
    <w:multiLevelType w:val="hybridMultilevel"/>
    <w:tmpl w:val="D5744D90"/>
    <w:lvl w:ilvl="0" w:tplc="21B69214">
      <w:start w:val="1"/>
      <w:numFmt w:val="bullet"/>
      <w:lvlText w:val=" "/>
      <w:lvlJc w:val="left"/>
      <w:pPr>
        <w:tabs>
          <w:tab w:val="num" w:pos="720"/>
        </w:tabs>
        <w:ind w:left="720" w:hanging="360"/>
      </w:pPr>
      <w:rPr>
        <w:rFonts w:ascii="Tw Cen MT" w:hAnsi="Tw Cen MT" w:hint="default"/>
      </w:rPr>
    </w:lvl>
    <w:lvl w:ilvl="1" w:tplc="ABEC16DA" w:tentative="1">
      <w:start w:val="1"/>
      <w:numFmt w:val="bullet"/>
      <w:lvlText w:val=" "/>
      <w:lvlJc w:val="left"/>
      <w:pPr>
        <w:tabs>
          <w:tab w:val="num" w:pos="1440"/>
        </w:tabs>
        <w:ind w:left="1440" w:hanging="360"/>
      </w:pPr>
      <w:rPr>
        <w:rFonts w:ascii="Tw Cen MT" w:hAnsi="Tw Cen MT" w:hint="default"/>
      </w:rPr>
    </w:lvl>
    <w:lvl w:ilvl="2" w:tplc="083075F8" w:tentative="1">
      <w:start w:val="1"/>
      <w:numFmt w:val="bullet"/>
      <w:lvlText w:val=" "/>
      <w:lvlJc w:val="left"/>
      <w:pPr>
        <w:tabs>
          <w:tab w:val="num" w:pos="2160"/>
        </w:tabs>
        <w:ind w:left="2160" w:hanging="360"/>
      </w:pPr>
      <w:rPr>
        <w:rFonts w:ascii="Tw Cen MT" w:hAnsi="Tw Cen MT" w:hint="default"/>
      </w:rPr>
    </w:lvl>
    <w:lvl w:ilvl="3" w:tplc="089EE2E6" w:tentative="1">
      <w:start w:val="1"/>
      <w:numFmt w:val="bullet"/>
      <w:lvlText w:val=" "/>
      <w:lvlJc w:val="left"/>
      <w:pPr>
        <w:tabs>
          <w:tab w:val="num" w:pos="2880"/>
        </w:tabs>
        <w:ind w:left="2880" w:hanging="360"/>
      </w:pPr>
      <w:rPr>
        <w:rFonts w:ascii="Tw Cen MT" w:hAnsi="Tw Cen MT" w:hint="default"/>
      </w:rPr>
    </w:lvl>
    <w:lvl w:ilvl="4" w:tplc="1B34134E" w:tentative="1">
      <w:start w:val="1"/>
      <w:numFmt w:val="bullet"/>
      <w:lvlText w:val=" "/>
      <w:lvlJc w:val="left"/>
      <w:pPr>
        <w:tabs>
          <w:tab w:val="num" w:pos="3600"/>
        </w:tabs>
        <w:ind w:left="3600" w:hanging="360"/>
      </w:pPr>
      <w:rPr>
        <w:rFonts w:ascii="Tw Cen MT" w:hAnsi="Tw Cen MT" w:hint="default"/>
      </w:rPr>
    </w:lvl>
    <w:lvl w:ilvl="5" w:tplc="EE70F6CC" w:tentative="1">
      <w:start w:val="1"/>
      <w:numFmt w:val="bullet"/>
      <w:lvlText w:val=" "/>
      <w:lvlJc w:val="left"/>
      <w:pPr>
        <w:tabs>
          <w:tab w:val="num" w:pos="4320"/>
        </w:tabs>
        <w:ind w:left="4320" w:hanging="360"/>
      </w:pPr>
      <w:rPr>
        <w:rFonts w:ascii="Tw Cen MT" w:hAnsi="Tw Cen MT" w:hint="default"/>
      </w:rPr>
    </w:lvl>
    <w:lvl w:ilvl="6" w:tplc="A950EE88" w:tentative="1">
      <w:start w:val="1"/>
      <w:numFmt w:val="bullet"/>
      <w:lvlText w:val=" "/>
      <w:lvlJc w:val="left"/>
      <w:pPr>
        <w:tabs>
          <w:tab w:val="num" w:pos="5040"/>
        </w:tabs>
        <w:ind w:left="5040" w:hanging="360"/>
      </w:pPr>
      <w:rPr>
        <w:rFonts w:ascii="Tw Cen MT" w:hAnsi="Tw Cen MT" w:hint="default"/>
      </w:rPr>
    </w:lvl>
    <w:lvl w:ilvl="7" w:tplc="59AC8CC0" w:tentative="1">
      <w:start w:val="1"/>
      <w:numFmt w:val="bullet"/>
      <w:lvlText w:val=" "/>
      <w:lvlJc w:val="left"/>
      <w:pPr>
        <w:tabs>
          <w:tab w:val="num" w:pos="5760"/>
        </w:tabs>
        <w:ind w:left="5760" w:hanging="360"/>
      </w:pPr>
      <w:rPr>
        <w:rFonts w:ascii="Tw Cen MT" w:hAnsi="Tw Cen MT" w:hint="default"/>
      </w:rPr>
    </w:lvl>
    <w:lvl w:ilvl="8" w:tplc="1F16EF1E" w:tentative="1">
      <w:start w:val="1"/>
      <w:numFmt w:val="bullet"/>
      <w:lvlText w:val=" "/>
      <w:lvlJc w:val="left"/>
      <w:pPr>
        <w:tabs>
          <w:tab w:val="num" w:pos="6480"/>
        </w:tabs>
        <w:ind w:left="6480" w:hanging="360"/>
      </w:pPr>
      <w:rPr>
        <w:rFonts w:ascii="Tw Cen MT" w:hAnsi="Tw Cen MT" w:hint="default"/>
      </w:rPr>
    </w:lvl>
  </w:abstractNum>
  <w:abstractNum w:abstractNumId="1" w15:restartNumberingAfterBreak="0">
    <w:nsid w:val="046C47DB"/>
    <w:multiLevelType w:val="hybridMultilevel"/>
    <w:tmpl w:val="D77EABF8"/>
    <w:lvl w:ilvl="0" w:tplc="FE188E1C">
      <w:start w:val="1"/>
      <w:numFmt w:val="bullet"/>
      <w:lvlText w:val=" "/>
      <w:lvlJc w:val="left"/>
      <w:pPr>
        <w:tabs>
          <w:tab w:val="num" w:pos="720"/>
        </w:tabs>
        <w:ind w:left="720" w:hanging="360"/>
      </w:pPr>
      <w:rPr>
        <w:rFonts w:ascii="Tw Cen MT" w:hAnsi="Tw Cen MT" w:hint="default"/>
      </w:rPr>
    </w:lvl>
    <w:lvl w:ilvl="1" w:tplc="3B105AEE" w:tentative="1">
      <w:start w:val="1"/>
      <w:numFmt w:val="bullet"/>
      <w:lvlText w:val=" "/>
      <w:lvlJc w:val="left"/>
      <w:pPr>
        <w:tabs>
          <w:tab w:val="num" w:pos="1440"/>
        </w:tabs>
        <w:ind w:left="1440" w:hanging="360"/>
      </w:pPr>
      <w:rPr>
        <w:rFonts w:ascii="Tw Cen MT" w:hAnsi="Tw Cen MT" w:hint="default"/>
      </w:rPr>
    </w:lvl>
    <w:lvl w:ilvl="2" w:tplc="D340CBB2" w:tentative="1">
      <w:start w:val="1"/>
      <w:numFmt w:val="bullet"/>
      <w:lvlText w:val=" "/>
      <w:lvlJc w:val="left"/>
      <w:pPr>
        <w:tabs>
          <w:tab w:val="num" w:pos="2160"/>
        </w:tabs>
        <w:ind w:left="2160" w:hanging="360"/>
      </w:pPr>
      <w:rPr>
        <w:rFonts w:ascii="Tw Cen MT" w:hAnsi="Tw Cen MT" w:hint="default"/>
      </w:rPr>
    </w:lvl>
    <w:lvl w:ilvl="3" w:tplc="FA809F3E" w:tentative="1">
      <w:start w:val="1"/>
      <w:numFmt w:val="bullet"/>
      <w:lvlText w:val=" "/>
      <w:lvlJc w:val="left"/>
      <w:pPr>
        <w:tabs>
          <w:tab w:val="num" w:pos="2880"/>
        </w:tabs>
        <w:ind w:left="2880" w:hanging="360"/>
      </w:pPr>
      <w:rPr>
        <w:rFonts w:ascii="Tw Cen MT" w:hAnsi="Tw Cen MT" w:hint="default"/>
      </w:rPr>
    </w:lvl>
    <w:lvl w:ilvl="4" w:tplc="88FA70C0" w:tentative="1">
      <w:start w:val="1"/>
      <w:numFmt w:val="bullet"/>
      <w:lvlText w:val=" "/>
      <w:lvlJc w:val="left"/>
      <w:pPr>
        <w:tabs>
          <w:tab w:val="num" w:pos="3600"/>
        </w:tabs>
        <w:ind w:left="3600" w:hanging="360"/>
      </w:pPr>
      <w:rPr>
        <w:rFonts w:ascii="Tw Cen MT" w:hAnsi="Tw Cen MT" w:hint="default"/>
      </w:rPr>
    </w:lvl>
    <w:lvl w:ilvl="5" w:tplc="EFDEB5FC" w:tentative="1">
      <w:start w:val="1"/>
      <w:numFmt w:val="bullet"/>
      <w:lvlText w:val=" "/>
      <w:lvlJc w:val="left"/>
      <w:pPr>
        <w:tabs>
          <w:tab w:val="num" w:pos="4320"/>
        </w:tabs>
        <w:ind w:left="4320" w:hanging="360"/>
      </w:pPr>
      <w:rPr>
        <w:rFonts w:ascii="Tw Cen MT" w:hAnsi="Tw Cen MT" w:hint="default"/>
      </w:rPr>
    </w:lvl>
    <w:lvl w:ilvl="6" w:tplc="2DEE92EE" w:tentative="1">
      <w:start w:val="1"/>
      <w:numFmt w:val="bullet"/>
      <w:lvlText w:val=" "/>
      <w:lvlJc w:val="left"/>
      <w:pPr>
        <w:tabs>
          <w:tab w:val="num" w:pos="5040"/>
        </w:tabs>
        <w:ind w:left="5040" w:hanging="360"/>
      </w:pPr>
      <w:rPr>
        <w:rFonts w:ascii="Tw Cen MT" w:hAnsi="Tw Cen MT" w:hint="default"/>
      </w:rPr>
    </w:lvl>
    <w:lvl w:ilvl="7" w:tplc="4F7CBC10" w:tentative="1">
      <w:start w:val="1"/>
      <w:numFmt w:val="bullet"/>
      <w:lvlText w:val=" "/>
      <w:lvlJc w:val="left"/>
      <w:pPr>
        <w:tabs>
          <w:tab w:val="num" w:pos="5760"/>
        </w:tabs>
        <w:ind w:left="5760" w:hanging="360"/>
      </w:pPr>
      <w:rPr>
        <w:rFonts w:ascii="Tw Cen MT" w:hAnsi="Tw Cen MT" w:hint="default"/>
      </w:rPr>
    </w:lvl>
    <w:lvl w:ilvl="8" w:tplc="396C71E4" w:tentative="1">
      <w:start w:val="1"/>
      <w:numFmt w:val="bullet"/>
      <w:lvlText w:val=" "/>
      <w:lvlJc w:val="left"/>
      <w:pPr>
        <w:tabs>
          <w:tab w:val="num" w:pos="6480"/>
        </w:tabs>
        <w:ind w:left="6480" w:hanging="360"/>
      </w:pPr>
      <w:rPr>
        <w:rFonts w:ascii="Tw Cen MT" w:hAnsi="Tw Cen MT" w:hint="default"/>
      </w:rPr>
    </w:lvl>
  </w:abstractNum>
  <w:abstractNum w:abstractNumId="2" w15:restartNumberingAfterBreak="0">
    <w:nsid w:val="0F18475D"/>
    <w:multiLevelType w:val="hybridMultilevel"/>
    <w:tmpl w:val="0AC8F884"/>
    <w:lvl w:ilvl="0" w:tplc="A22AC484">
      <w:start w:val="1"/>
      <w:numFmt w:val="bullet"/>
      <w:lvlText w:val=" "/>
      <w:lvlJc w:val="left"/>
      <w:pPr>
        <w:tabs>
          <w:tab w:val="num" w:pos="720"/>
        </w:tabs>
        <w:ind w:left="720" w:hanging="360"/>
      </w:pPr>
      <w:rPr>
        <w:rFonts w:ascii="Tw Cen MT" w:hAnsi="Tw Cen MT" w:hint="default"/>
      </w:rPr>
    </w:lvl>
    <w:lvl w:ilvl="1" w:tplc="9B5E0292" w:tentative="1">
      <w:start w:val="1"/>
      <w:numFmt w:val="bullet"/>
      <w:lvlText w:val=" "/>
      <w:lvlJc w:val="left"/>
      <w:pPr>
        <w:tabs>
          <w:tab w:val="num" w:pos="1440"/>
        </w:tabs>
        <w:ind w:left="1440" w:hanging="360"/>
      </w:pPr>
      <w:rPr>
        <w:rFonts w:ascii="Tw Cen MT" w:hAnsi="Tw Cen MT" w:hint="default"/>
      </w:rPr>
    </w:lvl>
    <w:lvl w:ilvl="2" w:tplc="F73E9908" w:tentative="1">
      <w:start w:val="1"/>
      <w:numFmt w:val="bullet"/>
      <w:lvlText w:val=" "/>
      <w:lvlJc w:val="left"/>
      <w:pPr>
        <w:tabs>
          <w:tab w:val="num" w:pos="2160"/>
        </w:tabs>
        <w:ind w:left="2160" w:hanging="360"/>
      </w:pPr>
      <w:rPr>
        <w:rFonts w:ascii="Tw Cen MT" w:hAnsi="Tw Cen MT" w:hint="default"/>
      </w:rPr>
    </w:lvl>
    <w:lvl w:ilvl="3" w:tplc="5AA28162" w:tentative="1">
      <w:start w:val="1"/>
      <w:numFmt w:val="bullet"/>
      <w:lvlText w:val=" "/>
      <w:lvlJc w:val="left"/>
      <w:pPr>
        <w:tabs>
          <w:tab w:val="num" w:pos="2880"/>
        </w:tabs>
        <w:ind w:left="2880" w:hanging="360"/>
      </w:pPr>
      <w:rPr>
        <w:rFonts w:ascii="Tw Cen MT" w:hAnsi="Tw Cen MT" w:hint="default"/>
      </w:rPr>
    </w:lvl>
    <w:lvl w:ilvl="4" w:tplc="17B6DECE" w:tentative="1">
      <w:start w:val="1"/>
      <w:numFmt w:val="bullet"/>
      <w:lvlText w:val=" "/>
      <w:lvlJc w:val="left"/>
      <w:pPr>
        <w:tabs>
          <w:tab w:val="num" w:pos="3600"/>
        </w:tabs>
        <w:ind w:left="3600" w:hanging="360"/>
      </w:pPr>
      <w:rPr>
        <w:rFonts w:ascii="Tw Cen MT" w:hAnsi="Tw Cen MT" w:hint="default"/>
      </w:rPr>
    </w:lvl>
    <w:lvl w:ilvl="5" w:tplc="255A42AE" w:tentative="1">
      <w:start w:val="1"/>
      <w:numFmt w:val="bullet"/>
      <w:lvlText w:val=" "/>
      <w:lvlJc w:val="left"/>
      <w:pPr>
        <w:tabs>
          <w:tab w:val="num" w:pos="4320"/>
        </w:tabs>
        <w:ind w:left="4320" w:hanging="360"/>
      </w:pPr>
      <w:rPr>
        <w:rFonts w:ascii="Tw Cen MT" w:hAnsi="Tw Cen MT" w:hint="default"/>
      </w:rPr>
    </w:lvl>
    <w:lvl w:ilvl="6" w:tplc="60F04D7E" w:tentative="1">
      <w:start w:val="1"/>
      <w:numFmt w:val="bullet"/>
      <w:lvlText w:val=" "/>
      <w:lvlJc w:val="left"/>
      <w:pPr>
        <w:tabs>
          <w:tab w:val="num" w:pos="5040"/>
        </w:tabs>
        <w:ind w:left="5040" w:hanging="360"/>
      </w:pPr>
      <w:rPr>
        <w:rFonts w:ascii="Tw Cen MT" w:hAnsi="Tw Cen MT" w:hint="default"/>
      </w:rPr>
    </w:lvl>
    <w:lvl w:ilvl="7" w:tplc="3C8C4212" w:tentative="1">
      <w:start w:val="1"/>
      <w:numFmt w:val="bullet"/>
      <w:lvlText w:val=" "/>
      <w:lvlJc w:val="left"/>
      <w:pPr>
        <w:tabs>
          <w:tab w:val="num" w:pos="5760"/>
        </w:tabs>
        <w:ind w:left="5760" w:hanging="360"/>
      </w:pPr>
      <w:rPr>
        <w:rFonts w:ascii="Tw Cen MT" w:hAnsi="Tw Cen MT" w:hint="default"/>
      </w:rPr>
    </w:lvl>
    <w:lvl w:ilvl="8" w:tplc="25569A4A" w:tentative="1">
      <w:start w:val="1"/>
      <w:numFmt w:val="bullet"/>
      <w:lvlText w:val=" "/>
      <w:lvlJc w:val="left"/>
      <w:pPr>
        <w:tabs>
          <w:tab w:val="num" w:pos="6480"/>
        </w:tabs>
        <w:ind w:left="6480" w:hanging="360"/>
      </w:pPr>
      <w:rPr>
        <w:rFonts w:ascii="Tw Cen MT" w:hAnsi="Tw Cen MT" w:hint="default"/>
      </w:rPr>
    </w:lvl>
  </w:abstractNum>
  <w:abstractNum w:abstractNumId="3" w15:restartNumberingAfterBreak="0">
    <w:nsid w:val="15F34583"/>
    <w:multiLevelType w:val="hybridMultilevel"/>
    <w:tmpl w:val="E00E3AD0"/>
    <w:lvl w:ilvl="0" w:tplc="C3120994">
      <w:start w:val="1"/>
      <w:numFmt w:val="bullet"/>
      <w:lvlText w:val=" "/>
      <w:lvlJc w:val="left"/>
      <w:pPr>
        <w:tabs>
          <w:tab w:val="num" w:pos="720"/>
        </w:tabs>
        <w:ind w:left="720" w:hanging="360"/>
      </w:pPr>
      <w:rPr>
        <w:rFonts w:ascii="Tw Cen MT" w:hAnsi="Tw Cen MT" w:hint="default"/>
      </w:rPr>
    </w:lvl>
    <w:lvl w:ilvl="1" w:tplc="F0720636" w:tentative="1">
      <w:start w:val="1"/>
      <w:numFmt w:val="bullet"/>
      <w:lvlText w:val=" "/>
      <w:lvlJc w:val="left"/>
      <w:pPr>
        <w:tabs>
          <w:tab w:val="num" w:pos="1440"/>
        </w:tabs>
        <w:ind w:left="1440" w:hanging="360"/>
      </w:pPr>
      <w:rPr>
        <w:rFonts w:ascii="Tw Cen MT" w:hAnsi="Tw Cen MT" w:hint="default"/>
      </w:rPr>
    </w:lvl>
    <w:lvl w:ilvl="2" w:tplc="AF66708C" w:tentative="1">
      <w:start w:val="1"/>
      <w:numFmt w:val="bullet"/>
      <w:lvlText w:val=" "/>
      <w:lvlJc w:val="left"/>
      <w:pPr>
        <w:tabs>
          <w:tab w:val="num" w:pos="2160"/>
        </w:tabs>
        <w:ind w:left="2160" w:hanging="360"/>
      </w:pPr>
      <w:rPr>
        <w:rFonts w:ascii="Tw Cen MT" w:hAnsi="Tw Cen MT" w:hint="default"/>
      </w:rPr>
    </w:lvl>
    <w:lvl w:ilvl="3" w:tplc="09A8C9A4" w:tentative="1">
      <w:start w:val="1"/>
      <w:numFmt w:val="bullet"/>
      <w:lvlText w:val=" "/>
      <w:lvlJc w:val="left"/>
      <w:pPr>
        <w:tabs>
          <w:tab w:val="num" w:pos="2880"/>
        </w:tabs>
        <w:ind w:left="2880" w:hanging="360"/>
      </w:pPr>
      <w:rPr>
        <w:rFonts w:ascii="Tw Cen MT" w:hAnsi="Tw Cen MT" w:hint="default"/>
      </w:rPr>
    </w:lvl>
    <w:lvl w:ilvl="4" w:tplc="1D444070" w:tentative="1">
      <w:start w:val="1"/>
      <w:numFmt w:val="bullet"/>
      <w:lvlText w:val=" "/>
      <w:lvlJc w:val="left"/>
      <w:pPr>
        <w:tabs>
          <w:tab w:val="num" w:pos="3600"/>
        </w:tabs>
        <w:ind w:left="3600" w:hanging="360"/>
      </w:pPr>
      <w:rPr>
        <w:rFonts w:ascii="Tw Cen MT" w:hAnsi="Tw Cen MT" w:hint="default"/>
      </w:rPr>
    </w:lvl>
    <w:lvl w:ilvl="5" w:tplc="6FA8173E" w:tentative="1">
      <w:start w:val="1"/>
      <w:numFmt w:val="bullet"/>
      <w:lvlText w:val=" "/>
      <w:lvlJc w:val="left"/>
      <w:pPr>
        <w:tabs>
          <w:tab w:val="num" w:pos="4320"/>
        </w:tabs>
        <w:ind w:left="4320" w:hanging="360"/>
      </w:pPr>
      <w:rPr>
        <w:rFonts w:ascii="Tw Cen MT" w:hAnsi="Tw Cen MT" w:hint="default"/>
      </w:rPr>
    </w:lvl>
    <w:lvl w:ilvl="6" w:tplc="1186B382" w:tentative="1">
      <w:start w:val="1"/>
      <w:numFmt w:val="bullet"/>
      <w:lvlText w:val=" "/>
      <w:lvlJc w:val="left"/>
      <w:pPr>
        <w:tabs>
          <w:tab w:val="num" w:pos="5040"/>
        </w:tabs>
        <w:ind w:left="5040" w:hanging="360"/>
      </w:pPr>
      <w:rPr>
        <w:rFonts w:ascii="Tw Cen MT" w:hAnsi="Tw Cen MT" w:hint="default"/>
      </w:rPr>
    </w:lvl>
    <w:lvl w:ilvl="7" w:tplc="F20E9F38" w:tentative="1">
      <w:start w:val="1"/>
      <w:numFmt w:val="bullet"/>
      <w:lvlText w:val=" "/>
      <w:lvlJc w:val="left"/>
      <w:pPr>
        <w:tabs>
          <w:tab w:val="num" w:pos="5760"/>
        </w:tabs>
        <w:ind w:left="5760" w:hanging="360"/>
      </w:pPr>
      <w:rPr>
        <w:rFonts w:ascii="Tw Cen MT" w:hAnsi="Tw Cen MT" w:hint="default"/>
      </w:rPr>
    </w:lvl>
    <w:lvl w:ilvl="8" w:tplc="9BD480A8" w:tentative="1">
      <w:start w:val="1"/>
      <w:numFmt w:val="bullet"/>
      <w:lvlText w:val=" "/>
      <w:lvlJc w:val="left"/>
      <w:pPr>
        <w:tabs>
          <w:tab w:val="num" w:pos="6480"/>
        </w:tabs>
        <w:ind w:left="6480" w:hanging="360"/>
      </w:pPr>
      <w:rPr>
        <w:rFonts w:ascii="Tw Cen MT" w:hAnsi="Tw Cen MT" w:hint="default"/>
      </w:rPr>
    </w:lvl>
  </w:abstractNum>
  <w:abstractNum w:abstractNumId="4" w15:restartNumberingAfterBreak="0">
    <w:nsid w:val="201747B8"/>
    <w:multiLevelType w:val="hybridMultilevel"/>
    <w:tmpl w:val="4906CF00"/>
    <w:lvl w:ilvl="0" w:tplc="B57AA886">
      <w:start w:val="1"/>
      <w:numFmt w:val="bullet"/>
      <w:lvlText w:val=" "/>
      <w:lvlJc w:val="left"/>
      <w:pPr>
        <w:tabs>
          <w:tab w:val="num" w:pos="720"/>
        </w:tabs>
        <w:ind w:left="720" w:hanging="360"/>
      </w:pPr>
      <w:rPr>
        <w:rFonts w:ascii="Tw Cen MT" w:hAnsi="Tw Cen MT" w:hint="default"/>
      </w:rPr>
    </w:lvl>
    <w:lvl w:ilvl="1" w:tplc="C92C16F2" w:tentative="1">
      <w:start w:val="1"/>
      <w:numFmt w:val="bullet"/>
      <w:lvlText w:val=" "/>
      <w:lvlJc w:val="left"/>
      <w:pPr>
        <w:tabs>
          <w:tab w:val="num" w:pos="1440"/>
        </w:tabs>
        <w:ind w:left="1440" w:hanging="360"/>
      </w:pPr>
      <w:rPr>
        <w:rFonts w:ascii="Tw Cen MT" w:hAnsi="Tw Cen MT" w:hint="default"/>
      </w:rPr>
    </w:lvl>
    <w:lvl w:ilvl="2" w:tplc="AFE2E93A" w:tentative="1">
      <w:start w:val="1"/>
      <w:numFmt w:val="bullet"/>
      <w:lvlText w:val=" "/>
      <w:lvlJc w:val="left"/>
      <w:pPr>
        <w:tabs>
          <w:tab w:val="num" w:pos="2160"/>
        </w:tabs>
        <w:ind w:left="2160" w:hanging="360"/>
      </w:pPr>
      <w:rPr>
        <w:rFonts w:ascii="Tw Cen MT" w:hAnsi="Tw Cen MT" w:hint="default"/>
      </w:rPr>
    </w:lvl>
    <w:lvl w:ilvl="3" w:tplc="0B8678B2" w:tentative="1">
      <w:start w:val="1"/>
      <w:numFmt w:val="bullet"/>
      <w:lvlText w:val=" "/>
      <w:lvlJc w:val="left"/>
      <w:pPr>
        <w:tabs>
          <w:tab w:val="num" w:pos="2880"/>
        </w:tabs>
        <w:ind w:left="2880" w:hanging="360"/>
      </w:pPr>
      <w:rPr>
        <w:rFonts w:ascii="Tw Cen MT" w:hAnsi="Tw Cen MT" w:hint="default"/>
      </w:rPr>
    </w:lvl>
    <w:lvl w:ilvl="4" w:tplc="C6288782" w:tentative="1">
      <w:start w:val="1"/>
      <w:numFmt w:val="bullet"/>
      <w:lvlText w:val=" "/>
      <w:lvlJc w:val="left"/>
      <w:pPr>
        <w:tabs>
          <w:tab w:val="num" w:pos="3600"/>
        </w:tabs>
        <w:ind w:left="3600" w:hanging="360"/>
      </w:pPr>
      <w:rPr>
        <w:rFonts w:ascii="Tw Cen MT" w:hAnsi="Tw Cen MT" w:hint="default"/>
      </w:rPr>
    </w:lvl>
    <w:lvl w:ilvl="5" w:tplc="11C62CE2" w:tentative="1">
      <w:start w:val="1"/>
      <w:numFmt w:val="bullet"/>
      <w:lvlText w:val=" "/>
      <w:lvlJc w:val="left"/>
      <w:pPr>
        <w:tabs>
          <w:tab w:val="num" w:pos="4320"/>
        </w:tabs>
        <w:ind w:left="4320" w:hanging="360"/>
      </w:pPr>
      <w:rPr>
        <w:rFonts w:ascii="Tw Cen MT" w:hAnsi="Tw Cen MT" w:hint="default"/>
      </w:rPr>
    </w:lvl>
    <w:lvl w:ilvl="6" w:tplc="65028E1E" w:tentative="1">
      <w:start w:val="1"/>
      <w:numFmt w:val="bullet"/>
      <w:lvlText w:val=" "/>
      <w:lvlJc w:val="left"/>
      <w:pPr>
        <w:tabs>
          <w:tab w:val="num" w:pos="5040"/>
        </w:tabs>
        <w:ind w:left="5040" w:hanging="360"/>
      </w:pPr>
      <w:rPr>
        <w:rFonts w:ascii="Tw Cen MT" w:hAnsi="Tw Cen MT" w:hint="default"/>
      </w:rPr>
    </w:lvl>
    <w:lvl w:ilvl="7" w:tplc="99D4CA8C" w:tentative="1">
      <w:start w:val="1"/>
      <w:numFmt w:val="bullet"/>
      <w:lvlText w:val=" "/>
      <w:lvlJc w:val="left"/>
      <w:pPr>
        <w:tabs>
          <w:tab w:val="num" w:pos="5760"/>
        </w:tabs>
        <w:ind w:left="5760" w:hanging="360"/>
      </w:pPr>
      <w:rPr>
        <w:rFonts w:ascii="Tw Cen MT" w:hAnsi="Tw Cen MT" w:hint="default"/>
      </w:rPr>
    </w:lvl>
    <w:lvl w:ilvl="8" w:tplc="D684257A" w:tentative="1">
      <w:start w:val="1"/>
      <w:numFmt w:val="bullet"/>
      <w:lvlText w:val=" "/>
      <w:lvlJc w:val="left"/>
      <w:pPr>
        <w:tabs>
          <w:tab w:val="num" w:pos="6480"/>
        </w:tabs>
        <w:ind w:left="6480" w:hanging="360"/>
      </w:pPr>
      <w:rPr>
        <w:rFonts w:ascii="Tw Cen MT" w:hAnsi="Tw Cen MT" w:hint="default"/>
      </w:rPr>
    </w:lvl>
  </w:abstractNum>
  <w:abstractNum w:abstractNumId="5" w15:restartNumberingAfterBreak="0">
    <w:nsid w:val="2E2335BB"/>
    <w:multiLevelType w:val="hybridMultilevel"/>
    <w:tmpl w:val="06B4905C"/>
    <w:lvl w:ilvl="0" w:tplc="A718C1BA">
      <w:start w:val="1"/>
      <w:numFmt w:val="bullet"/>
      <w:lvlText w:val=" "/>
      <w:lvlJc w:val="left"/>
      <w:pPr>
        <w:tabs>
          <w:tab w:val="num" w:pos="720"/>
        </w:tabs>
        <w:ind w:left="720" w:hanging="360"/>
      </w:pPr>
      <w:rPr>
        <w:rFonts w:ascii="Tw Cen MT" w:hAnsi="Tw Cen MT" w:hint="default"/>
      </w:rPr>
    </w:lvl>
    <w:lvl w:ilvl="1" w:tplc="8DDCDA22" w:tentative="1">
      <w:start w:val="1"/>
      <w:numFmt w:val="bullet"/>
      <w:lvlText w:val=" "/>
      <w:lvlJc w:val="left"/>
      <w:pPr>
        <w:tabs>
          <w:tab w:val="num" w:pos="1440"/>
        </w:tabs>
        <w:ind w:left="1440" w:hanging="360"/>
      </w:pPr>
      <w:rPr>
        <w:rFonts w:ascii="Tw Cen MT" w:hAnsi="Tw Cen MT" w:hint="default"/>
      </w:rPr>
    </w:lvl>
    <w:lvl w:ilvl="2" w:tplc="0CEC0D98" w:tentative="1">
      <w:start w:val="1"/>
      <w:numFmt w:val="bullet"/>
      <w:lvlText w:val=" "/>
      <w:lvlJc w:val="left"/>
      <w:pPr>
        <w:tabs>
          <w:tab w:val="num" w:pos="2160"/>
        </w:tabs>
        <w:ind w:left="2160" w:hanging="360"/>
      </w:pPr>
      <w:rPr>
        <w:rFonts w:ascii="Tw Cen MT" w:hAnsi="Tw Cen MT" w:hint="default"/>
      </w:rPr>
    </w:lvl>
    <w:lvl w:ilvl="3" w:tplc="FD18143A" w:tentative="1">
      <w:start w:val="1"/>
      <w:numFmt w:val="bullet"/>
      <w:lvlText w:val=" "/>
      <w:lvlJc w:val="left"/>
      <w:pPr>
        <w:tabs>
          <w:tab w:val="num" w:pos="2880"/>
        </w:tabs>
        <w:ind w:left="2880" w:hanging="360"/>
      </w:pPr>
      <w:rPr>
        <w:rFonts w:ascii="Tw Cen MT" w:hAnsi="Tw Cen MT" w:hint="default"/>
      </w:rPr>
    </w:lvl>
    <w:lvl w:ilvl="4" w:tplc="6DB8C52C" w:tentative="1">
      <w:start w:val="1"/>
      <w:numFmt w:val="bullet"/>
      <w:lvlText w:val=" "/>
      <w:lvlJc w:val="left"/>
      <w:pPr>
        <w:tabs>
          <w:tab w:val="num" w:pos="3600"/>
        </w:tabs>
        <w:ind w:left="3600" w:hanging="360"/>
      </w:pPr>
      <w:rPr>
        <w:rFonts w:ascii="Tw Cen MT" w:hAnsi="Tw Cen MT" w:hint="default"/>
      </w:rPr>
    </w:lvl>
    <w:lvl w:ilvl="5" w:tplc="B3AA145A" w:tentative="1">
      <w:start w:val="1"/>
      <w:numFmt w:val="bullet"/>
      <w:lvlText w:val=" "/>
      <w:lvlJc w:val="left"/>
      <w:pPr>
        <w:tabs>
          <w:tab w:val="num" w:pos="4320"/>
        </w:tabs>
        <w:ind w:left="4320" w:hanging="360"/>
      </w:pPr>
      <w:rPr>
        <w:rFonts w:ascii="Tw Cen MT" w:hAnsi="Tw Cen MT" w:hint="default"/>
      </w:rPr>
    </w:lvl>
    <w:lvl w:ilvl="6" w:tplc="144A97C4" w:tentative="1">
      <w:start w:val="1"/>
      <w:numFmt w:val="bullet"/>
      <w:lvlText w:val=" "/>
      <w:lvlJc w:val="left"/>
      <w:pPr>
        <w:tabs>
          <w:tab w:val="num" w:pos="5040"/>
        </w:tabs>
        <w:ind w:left="5040" w:hanging="360"/>
      </w:pPr>
      <w:rPr>
        <w:rFonts w:ascii="Tw Cen MT" w:hAnsi="Tw Cen MT" w:hint="default"/>
      </w:rPr>
    </w:lvl>
    <w:lvl w:ilvl="7" w:tplc="C2FE30AA" w:tentative="1">
      <w:start w:val="1"/>
      <w:numFmt w:val="bullet"/>
      <w:lvlText w:val=" "/>
      <w:lvlJc w:val="left"/>
      <w:pPr>
        <w:tabs>
          <w:tab w:val="num" w:pos="5760"/>
        </w:tabs>
        <w:ind w:left="5760" w:hanging="360"/>
      </w:pPr>
      <w:rPr>
        <w:rFonts w:ascii="Tw Cen MT" w:hAnsi="Tw Cen MT" w:hint="default"/>
      </w:rPr>
    </w:lvl>
    <w:lvl w:ilvl="8" w:tplc="78442692" w:tentative="1">
      <w:start w:val="1"/>
      <w:numFmt w:val="bullet"/>
      <w:lvlText w:val=" "/>
      <w:lvlJc w:val="left"/>
      <w:pPr>
        <w:tabs>
          <w:tab w:val="num" w:pos="6480"/>
        </w:tabs>
        <w:ind w:left="6480" w:hanging="360"/>
      </w:pPr>
      <w:rPr>
        <w:rFonts w:ascii="Tw Cen MT" w:hAnsi="Tw Cen MT" w:hint="default"/>
      </w:rPr>
    </w:lvl>
  </w:abstractNum>
  <w:abstractNum w:abstractNumId="6" w15:restartNumberingAfterBreak="0">
    <w:nsid w:val="3E4F1BF1"/>
    <w:multiLevelType w:val="hybridMultilevel"/>
    <w:tmpl w:val="5BA09924"/>
    <w:lvl w:ilvl="0" w:tplc="625869E0">
      <w:start w:val="1"/>
      <w:numFmt w:val="bullet"/>
      <w:lvlText w:val=" "/>
      <w:lvlJc w:val="left"/>
      <w:pPr>
        <w:tabs>
          <w:tab w:val="num" w:pos="720"/>
        </w:tabs>
        <w:ind w:left="720" w:hanging="360"/>
      </w:pPr>
      <w:rPr>
        <w:rFonts w:ascii="Tw Cen MT" w:hAnsi="Tw Cen MT" w:hint="default"/>
      </w:rPr>
    </w:lvl>
    <w:lvl w:ilvl="1" w:tplc="4226143C" w:tentative="1">
      <w:start w:val="1"/>
      <w:numFmt w:val="bullet"/>
      <w:lvlText w:val=" "/>
      <w:lvlJc w:val="left"/>
      <w:pPr>
        <w:tabs>
          <w:tab w:val="num" w:pos="1440"/>
        </w:tabs>
        <w:ind w:left="1440" w:hanging="360"/>
      </w:pPr>
      <w:rPr>
        <w:rFonts w:ascii="Tw Cen MT" w:hAnsi="Tw Cen MT" w:hint="default"/>
      </w:rPr>
    </w:lvl>
    <w:lvl w:ilvl="2" w:tplc="9BA6A472" w:tentative="1">
      <w:start w:val="1"/>
      <w:numFmt w:val="bullet"/>
      <w:lvlText w:val=" "/>
      <w:lvlJc w:val="left"/>
      <w:pPr>
        <w:tabs>
          <w:tab w:val="num" w:pos="2160"/>
        </w:tabs>
        <w:ind w:left="2160" w:hanging="360"/>
      </w:pPr>
      <w:rPr>
        <w:rFonts w:ascii="Tw Cen MT" w:hAnsi="Tw Cen MT" w:hint="default"/>
      </w:rPr>
    </w:lvl>
    <w:lvl w:ilvl="3" w:tplc="2F5063D0" w:tentative="1">
      <w:start w:val="1"/>
      <w:numFmt w:val="bullet"/>
      <w:lvlText w:val=" "/>
      <w:lvlJc w:val="left"/>
      <w:pPr>
        <w:tabs>
          <w:tab w:val="num" w:pos="2880"/>
        </w:tabs>
        <w:ind w:left="2880" w:hanging="360"/>
      </w:pPr>
      <w:rPr>
        <w:rFonts w:ascii="Tw Cen MT" w:hAnsi="Tw Cen MT" w:hint="default"/>
      </w:rPr>
    </w:lvl>
    <w:lvl w:ilvl="4" w:tplc="C2804E34" w:tentative="1">
      <w:start w:val="1"/>
      <w:numFmt w:val="bullet"/>
      <w:lvlText w:val=" "/>
      <w:lvlJc w:val="left"/>
      <w:pPr>
        <w:tabs>
          <w:tab w:val="num" w:pos="3600"/>
        </w:tabs>
        <w:ind w:left="3600" w:hanging="360"/>
      </w:pPr>
      <w:rPr>
        <w:rFonts w:ascii="Tw Cen MT" w:hAnsi="Tw Cen MT" w:hint="default"/>
      </w:rPr>
    </w:lvl>
    <w:lvl w:ilvl="5" w:tplc="80B4F8DC" w:tentative="1">
      <w:start w:val="1"/>
      <w:numFmt w:val="bullet"/>
      <w:lvlText w:val=" "/>
      <w:lvlJc w:val="left"/>
      <w:pPr>
        <w:tabs>
          <w:tab w:val="num" w:pos="4320"/>
        </w:tabs>
        <w:ind w:left="4320" w:hanging="360"/>
      </w:pPr>
      <w:rPr>
        <w:rFonts w:ascii="Tw Cen MT" w:hAnsi="Tw Cen MT" w:hint="default"/>
      </w:rPr>
    </w:lvl>
    <w:lvl w:ilvl="6" w:tplc="9C34E4C6" w:tentative="1">
      <w:start w:val="1"/>
      <w:numFmt w:val="bullet"/>
      <w:lvlText w:val=" "/>
      <w:lvlJc w:val="left"/>
      <w:pPr>
        <w:tabs>
          <w:tab w:val="num" w:pos="5040"/>
        </w:tabs>
        <w:ind w:left="5040" w:hanging="360"/>
      </w:pPr>
      <w:rPr>
        <w:rFonts w:ascii="Tw Cen MT" w:hAnsi="Tw Cen MT" w:hint="default"/>
      </w:rPr>
    </w:lvl>
    <w:lvl w:ilvl="7" w:tplc="FB5E1094" w:tentative="1">
      <w:start w:val="1"/>
      <w:numFmt w:val="bullet"/>
      <w:lvlText w:val=" "/>
      <w:lvlJc w:val="left"/>
      <w:pPr>
        <w:tabs>
          <w:tab w:val="num" w:pos="5760"/>
        </w:tabs>
        <w:ind w:left="5760" w:hanging="360"/>
      </w:pPr>
      <w:rPr>
        <w:rFonts w:ascii="Tw Cen MT" w:hAnsi="Tw Cen MT" w:hint="default"/>
      </w:rPr>
    </w:lvl>
    <w:lvl w:ilvl="8" w:tplc="40F8D196" w:tentative="1">
      <w:start w:val="1"/>
      <w:numFmt w:val="bullet"/>
      <w:lvlText w:val=" "/>
      <w:lvlJc w:val="left"/>
      <w:pPr>
        <w:tabs>
          <w:tab w:val="num" w:pos="6480"/>
        </w:tabs>
        <w:ind w:left="6480" w:hanging="360"/>
      </w:pPr>
      <w:rPr>
        <w:rFonts w:ascii="Tw Cen MT" w:hAnsi="Tw Cen MT" w:hint="default"/>
      </w:rPr>
    </w:lvl>
  </w:abstractNum>
  <w:abstractNum w:abstractNumId="7" w15:restartNumberingAfterBreak="0">
    <w:nsid w:val="4CFB73E2"/>
    <w:multiLevelType w:val="hybridMultilevel"/>
    <w:tmpl w:val="DD5462CE"/>
    <w:lvl w:ilvl="0" w:tplc="DB1A338C">
      <w:start w:val="1"/>
      <w:numFmt w:val="bullet"/>
      <w:lvlText w:val=" "/>
      <w:lvlJc w:val="left"/>
      <w:pPr>
        <w:tabs>
          <w:tab w:val="num" w:pos="720"/>
        </w:tabs>
        <w:ind w:left="720" w:hanging="360"/>
      </w:pPr>
      <w:rPr>
        <w:rFonts w:ascii="Tw Cen MT" w:hAnsi="Tw Cen MT" w:hint="default"/>
      </w:rPr>
    </w:lvl>
    <w:lvl w:ilvl="1" w:tplc="0318321A" w:tentative="1">
      <w:start w:val="1"/>
      <w:numFmt w:val="bullet"/>
      <w:lvlText w:val=" "/>
      <w:lvlJc w:val="left"/>
      <w:pPr>
        <w:tabs>
          <w:tab w:val="num" w:pos="1440"/>
        </w:tabs>
        <w:ind w:left="1440" w:hanging="360"/>
      </w:pPr>
      <w:rPr>
        <w:rFonts w:ascii="Tw Cen MT" w:hAnsi="Tw Cen MT" w:hint="default"/>
      </w:rPr>
    </w:lvl>
    <w:lvl w:ilvl="2" w:tplc="92401BF0" w:tentative="1">
      <w:start w:val="1"/>
      <w:numFmt w:val="bullet"/>
      <w:lvlText w:val=" "/>
      <w:lvlJc w:val="left"/>
      <w:pPr>
        <w:tabs>
          <w:tab w:val="num" w:pos="2160"/>
        </w:tabs>
        <w:ind w:left="2160" w:hanging="360"/>
      </w:pPr>
      <w:rPr>
        <w:rFonts w:ascii="Tw Cen MT" w:hAnsi="Tw Cen MT" w:hint="default"/>
      </w:rPr>
    </w:lvl>
    <w:lvl w:ilvl="3" w:tplc="4C4A34C0" w:tentative="1">
      <w:start w:val="1"/>
      <w:numFmt w:val="bullet"/>
      <w:lvlText w:val=" "/>
      <w:lvlJc w:val="left"/>
      <w:pPr>
        <w:tabs>
          <w:tab w:val="num" w:pos="2880"/>
        </w:tabs>
        <w:ind w:left="2880" w:hanging="360"/>
      </w:pPr>
      <w:rPr>
        <w:rFonts w:ascii="Tw Cen MT" w:hAnsi="Tw Cen MT" w:hint="default"/>
      </w:rPr>
    </w:lvl>
    <w:lvl w:ilvl="4" w:tplc="2066557C" w:tentative="1">
      <w:start w:val="1"/>
      <w:numFmt w:val="bullet"/>
      <w:lvlText w:val=" "/>
      <w:lvlJc w:val="left"/>
      <w:pPr>
        <w:tabs>
          <w:tab w:val="num" w:pos="3600"/>
        </w:tabs>
        <w:ind w:left="3600" w:hanging="360"/>
      </w:pPr>
      <w:rPr>
        <w:rFonts w:ascii="Tw Cen MT" w:hAnsi="Tw Cen MT" w:hint="default"/>
      </w:rPr>
    </w:lvl>
    <w:lvl w:ilvl="5" w:tplc="FFF275B8" w:tentative="1">
      <w:start w:val="1"/>
      <w:numFmt w:val="bullet"/>
      <w:lvlText w:val=" "/>
      <w:lvlJc w:val="left"/>
      <w:pPr>
        <w:tabs>
          <w:tab w:val="num" w:pos="4320"/>
        </w:tabs>
        <w:ind w:left="4320" w:hanging="360"/>
      </w:pPr>
      <w:rPr>
        <w:rFonts w:ascii="Tw Cen MT" w:hAnsi="Tw Cen MT" w:hint="default"/>
      </w:rPr>
    </w:lvl>
    <w:lvl w:ilvl="6" w:tplc="A746C33E" w:tentative="1">
      <w:start w:val="1"/>
      <w:numFmt w:val="bullet"/>
      <w:lvlText w:val=" "/>
      <w:lvlJc w:val="left"/>
      <w:pPr>
        <w:tabs>
          <w:tab w:val="num" w:pos="5040"/>
        </w:tabs>
        <w:ind w:left="5040" w:hanging="360"/>
      </w:pPr>
      <w:rPr>
        <w:rFonts w:ascii="Tw Cen MT" w:hAnsi="Tw Cen MT" w:hint="default"/>
      </w:rPr>
    </w:lvl>
    <w:lvl w:ilvl="7" w:tplc="9962D6FA" w:tentative="1">
      <w:start w:val="1"/>
      <w:numFmt w:val="bullet"/>
      <w:lvlText w:val=" "/>
      <w:lvlJc w:val="left"/>
      <w:pPr>
        <w:tabs>
          <w:tab w:val="num" w:pos="5760"/>
        </w:tabs>
        <w:ind w:left="5760" w:hanging="360"/>
      </w:pPr>
      <w:rPr>
        <w:rFonts w:ascii="Tw Cen MT" w:hAnsi="Tw Cen MT" w:hint="default"/>
      </w:rPr>
    </w:lvl>
    <w:lvl w:ilvl="8" w:tplc="F7A63850" w:tentative="1">
      <w:start w:val="1"/>
      <w:numFmt w:val="bullet"/>
      <w:lvlText w:val=" "/>
      <w:lvlJc w:val="left"/>
      <w:pPr>
        <w:tabs>
          <w:tab w:val="num" w:pos="6480"/>
        </w:tabs>
        <w:ind w:left="6480" w:hanging="360"/>
      </w:pPr>
      <w:rPr>
        <w:rFonts w:ascii="Tw Cen MT" w:hAnsi="Tw Cen MT" w:hint="default"/>
      </w:rPr>
    </w:lvl>
  </w:abstractNum>
  <w:abstractNum w:abstractNumId="8" w15:restartNumberingAfterBreak="0">
    <w:nsid w:val="5FD40DD3"/>
    <w:multiLevelType w:val="hybridMultilevel"/>
    <w:tmpl w:val="036E1162"/>
    <w:lvl w:ilvl="0" w:tplc="2E64316A">
      <w:start w:val="1"/>
      <w:numFmt w:val="bullet"/>
      <w:lvlText w:val=" "/>
      <w:lvlJc w:val="left"/>
      <w:pPr>
        <w:tabs>
          <w:tab w:val="num" w:pos="720"/>
        </w:tabs>
        <w:ind w:left="720" w:hanging="360"/>
      </w:pPr>
      <w:rPr>
        <w:rFonts w:ascii="Tw Cen MT" w:hAnsi="Tw Cen MT" w:hint="default"/>
      </w:rPr>
    </w:lvl>
    <w:lvl w:ilvl="1" w:tplc="F96E9518" w:tentative="1">
      <w:start w:val="1"/>
      <w:numFmt w:val="bullet"/>
      <w:lvlText w:val=" "/>
      <w:lvlJc w:val="left"/>
      <w:pPr>
        <w:tabs>
          <w:tab w:val="num" w:pos="1440"/>
        </w:tabs>
        <w:ind w:left="1440" w:hanging="360"/>
      </w:pPr>
      <w:rPr>
        <w:rFonts w:ascii="Tw Cen MT" w:hAnsi="Tw Cen MT" w:hint="default"/>
      </w:rPr>
    </w:lvl>
    <w:lvl w:ilvl="2" w:tplc="4DCCDF68" w:tentative="1">
      <w:start w:val="1"/>
      <w:numFmt w:val="bullet"/>
      <w:lvlText w:val=" "/>
      <w:lvlJc w:val="left"/>
      <w:pPr>
        <w:tabs>
          <w:tab w:val="num" w:pos="2160"/>
        </w:tabs>
        <w:ind w:left="2160" w:hanging="360"/>
      </w:pPr>
      <w:rPr>
        <w:rFonts w:ascii="Tw Cen MT" w:hAnsi="Tw Cen MT" w:hint="default"/>
      </w:rPr>
    </w:lvl>
    <w:lvl w:ilvl="3" w:tplc="3D0AF4D0" w:tentative="1">
      <w:start w:val="1"/>
      <w:numFmt w:val="bullet"/>
      <w:lvlText w:val=" "/>
      <w:lvlJc w:val="left"/>
      <w:pPr>
        <w:tabs>
          <w:tab w:val="num" w:pos="2880"/>
        </w:tabs>
        <w:ind w:left="2880" w:hanging="360"/>
      </w:pPr>
      <w:rPr>
        <w:rFonts w:ascii="Tw Cen MT" w:hAnsi="Tw Cen MT" w:hint="default"/>
      </w:rPr>
    </w:lvl>
    <w:lvl w:ilvl="4" w:tplc="923CB3DE" w:tentative="1">
      <w:start w:val="1"/>
      <w:numFmt w:val="bullet"/>
      <w:lvlText w:val=" "/>
      <w:lvlJc w:val="left"/>
      <w:pPr>
        <w:tabs>
          <w:tab w:val="num" w:pos="3600"/>
        </w:tabs>
        <w:ind w:left="3600" w:hanging="360"/>
      </w:pPr>
      <w:rPr>
        <w:rFonts w:ascii="Tw Cen MT" w:hAnsi="Tw Cen MT" w:hint="default"/>
      </w:rPr>
    </w:lvl>
    <w:lvl w:ilvl="5" w:tplc="F4D884DC" w:tentative="1">
      <w:start w:val="1"/>
      <w:numFmt w:val="bullet"/>
      <w:lvlText w:val=" "/>
      <w:lvlJc w:val="left"/>
      <w:pPr>
        <w:tabs>
          <w:tab w:val="num" w:pos="4320"/>
        </w:tabs>
        <w:ind w:left="4320" w:hanging="360"/>
      </w:pPr>
      <w:rPr>
        <w:rFonts w:ascii="Tw Cen MT" w:hAnsi="Tw Cen MT" w:hint="default"/>
      </w:rPr>
    </w:lvl>
    <w:lvl w:ilvl="6" w:tplc="548E1F00" w:tentative="1">
      <w:start w:val="1"/>
      <w:numFmt w:val="bullet"/>
      <w:lvlText w:val=" "/>
      <w:lvlJc w:val="left"/>
      <w:pPr>
        <w:tabs>
          <w:tab w:val="num" w:pos="5040"/>
        </w:tabs>
        <w:ind w:left="5040" w:hanging="360"/>
      </w:pPr>
      <w:rPr>
        <w:rFonts w:ascii="Tw Cen MT" w:hAnsi="Tw Cen MT" w:hint="default"/>
      </w:rPr>
    </w:lvl>
    <w:lvl w:ilvl="7" w:tplc="C32E5C36" w:tentative="1">
      <w:start w:val="1"/>
      <w:numFmt w:val="bullet"/>
      <w:lvlText w:val=" "/>
      <w:lvlJc w:val="left"/>
      <w:pPr>
        <w:tabs>
          <w:tab w:val="num" w:pos="5760"/>
        </w:tabs>
        <w:ind w:left="5760" w:hanging="360"/>
      </w:pPr>
      <w:rPr>
        <w:rFonts w:ascii="Tw Cen MT" w:hAnsi="Tw Cen MT" w:hint="default"/>
      </w:rPr>
    </w:lvl>
    <w:lvl w:ilvl="8" w:tplc="F9840A5E" w:tentative="1">
      <w:start w:val="1"/>
      <w:numFmt w:val="bullet"/>
      <w:lvlText w:val=" "/>
      <w:lvlJc w:val="left"/>
      <w:pPr>
        <w:tabs>
          <w:tab w:val="num" w:pos="6480"/>
        </w:tabs>
        <w:ind w:left="6480" w:hanging="360"/>
      </w:pPr>
      <w:rPr>
        <w:rFonts w:ascii="Tw Cen MT" w:hAnsi="Tw Cen MT" w:hint="default"/>
      </w:rPr>
    </w:lvl>
  </w:abstractNum>
  <w:abstractNum w:abstractNumId="9" w15:restartNumberingAfterBreak="0">
    <w:nsid w:val="66BF7F91"/>
    <w:multiLevelType w:val="hybridMultilevel"/>
    <w:tmpl w:val="5F48D370"/>
    <w:lvl w:ilvl="0" w:tplc="2D5CB284">
      <w:start w:val="1"/>
      <w:numFmt w:val="bullet"/>
      <w:lvlText w:val=" "/>
      <w:lvlJc w:val="left"/>
      <w:pPr>
        <w:tabs>
          <w:tab w:val="num" w:pos="720"/>
        </w:tabs>
        <w:ind w:left="720" w:hanging="360"/>
      </w:pPr>
      <w:rPr>
        <w:rFonts w:ascii="Tw Cen MT" w:hAnsi="Tw Cen MT" w:hint="default"/>
      </w:rPr>
    </w:lvl>
    <w:lvl w:ilvl="1" w:tplc="1C681EA8" w:tentative="1">
      <w:start w:val="1"/>
      <w:numFmt w:val="bullet"/>
      <w:lvlText w:val=" "/>
      <w:lvlJc w:val="left"/>
      <w:pPr>
        <w:tabs>
          <w:tab w:val="num" w:pos="1440"/>
        </w:tabs>
        <w:ind w:left="1440" w:hanging="360"/>
      </w:pPr>
      <w:rPr>
        <w:rFonts w:ascii="Tw Cen MT" w:hAnsi="Tw Cen MT" w:hint="default"/>
      </w:rPr>
    </w:lvl>
    <w:lvl w:ilvl="2" w:tplc="65502674" w:tentative="1">
      <w:start w:val="1"/>
      <w:numFmt w:val="bullet"/>
      <w:lvlText w:val=" "/>
      <w:lvlJc w:val="left"/>
      <w:pPr>
        <w:tabs>
          <w:tab w:val="num" w:pos="2160"/>
        </w:tabs>
        <w:ind w:left="2160" w:hanging="360"/>
      </w:pPr>
      <w:rPr>
        <w:rFonts w:ascii="Tw Cen MT" w:hAnsi="Tw Cen MT" w:hint="default"/>
      </w:rPr>
    </w:lvl>
    <w:lvl w:ilvl="3" w:tplc="B934A368" w:tentative="1">
      <w:start w:val="1"/>
      <w:numFmt w:val="bullet"/>
      <w:lvlText w:val=" "/>
      <w:lvlJc w:val="left"/>
      <w:pPr>
        <w:tabs>
          <w:tab w:val="num" w:pos="2880"/>
        </w:tabs>
        <w:ind w:left="2880" w:hanging="360"/>
      </w:pPr>
      <w:rPr>
        <w:rFonts w:ascii="Tw Cen MT" w:hAnsi="Tw Cen MT" w:hint="default"/>
      </w:rPr>
    </w:lvl>
    <w:lvl w:ilvl="4" w:tplc="5D9453DA" w:tentative="1">
      <w:start w:val="1"/>
      <w:numFmt w:val="bullet"/>
      <w:lvlText w:val=" "/>
      <w:lvlJc w:val="left"/>
      <w:pPr>
        <w:tabs>
          <w:tab w:val="num" w:pos="3600"/>
        </w:tabs>
        <w:ind w:left="3600" w:hanging="360"/>
      </w:pPr>
      <w:rPr>
        <w:rFonts w:ascii="Tw Cen MT" w:hAnsi="Tw Cen MT" w:hint="default"/>
      </w:rPr>
    </w:lvl>
    <w:lvl w:ilvl="5" w:tplc="443AD864" w:tentative="1">
      <w:start w:val="1"/>
      <w:numFmt w:val="bullet"/>
      <w:lvlText w:val=" "/>
      <w:lvlJc w:val="left"/>
      <w:pPr>
        <w:tabs>
          <w:tab w:val="num" w:pos="4320"/>
        </w:tabs>
        <w:ind w:left="4320" w:hanging="360"/>
      </w:pPr>
      <w:rPr>
        <w:rFonts w:ascii="Tw Cen MT" w:hAnsi="Tw Cen MT" w:hint="default"/>
      </w:rPr>
    </w:lvl>
    <w:lvl w:ilvl="6" w:tplc="F7306E3E" w:tentative="1">
      <w:start w:val="1"/>
      <w:numFmt w:val="bullet"/>
      <w:lvlText w:val=" "/>
      <w:lvlJc w:val="left"/>
      <w:pPr>
        <w:tabs>
          <w:tab w:val="num" w:pos="5040"/>
        </w:tabs>
        <w:ind w:left="5040" w:hanging="360"/>
      </w:pPr>
      <w:rPr>
        <w:rFonts w:ascii="Tw Cen MT" w:hAnsi="Tw Cen MT" w:hint="default"/>
      </w:rPr>
    </w:lvl>
    <w:lvl w:ilvl="7" w:tplc="A7109D82" w:tentative="1">
      <w:start w:val="1"/>
      <w:numFmt w:val="bullet"/>
      <w:lvlText w:val=" "/>
      <w:lvlJc w:val="left"/>
      <w:pPr>
        <w:tabs>
          <w:tab w:val="num" w:pos="5760"/>
        </w:tabs>
        <w:ind w:left="5760" w:hanging="360"/>
      </w:pPr>
      <w:rPr>
        <w:rFonts w:ascii="Tw Cen MT" w:hAnsi="Tw Cen MT" w:hint="default"/>
      </w:rPr>
    </w:lvl>
    <w:lvl w:ilvl="8" w:tplc="2CEE1464" w:tentative="1">
      <w:start w:val="1"/>
      <w:numFmt w:val="bullet"/>
      <w:lvlText w:val=" "/>
      <w:lvlJc w:val="left"/>
      <w:pPr>
        <w:tabs>
          <w:tab w:val="num" w:pos="6480"/>
        </w:tabs>
        <w:ind w:left="6480" w:hanging="360"/>
      </w:pPr>
      <w:rPr>
        <w:rFonts w:ascii="Tw Cen MT" w:hAnsi="Tw Cen MT" w:hint="default"/>
      </w:rPr>
    </w:lvl>
  </w:abstractNum>
  <w:abstractNum w:abstractNumId="10" w15:restartNumberingAfterBreak="0">
    <w:nsid w:val="78C15AEA"/>
    <w:multiLevelType w:val="hybridMultilevel"/>
    <w:tmpl w:val="F3CC5EB4"/>
    <w:lvl w:ilvl="0" w:tplc="87D0C15C">
      <w:start w:val="1"/>
      <w:numFmt w:val="bullet"/>
      <w:lvlText w:val=" "/>
      <w:lvlJc w:val="left"/>
      <w:pPr>
        <w:tabs>
          <w:tab w:val="num" w:pos="720"/>
        </w:tabs>
        <w:ind w:left="720" w:hanging="360"/>
      </w:pPr>
      <w:rPr>
        <w:rFonts w:ascii="Tw Cen MT" w:hAnsi="Tw Cen MT" w:hint="default"/>
      </w:rPr>
    </w:lvl>
    <w:lvl w:ilvl="1" w:tplc="6EBCC1BE" w:tentative="1">
      <w:start w:val="1"/>
      <w:numFmt w:val="bullet"/>
      <w:lvlText w:val=" "/>
      <w:lvlJc w:val="left"/>
      <w:pPr>
        <w:tabs>
          <w:tab w:val="num" w:pos="1440"/>
        </w:tabs>
        <w:ind w:left="1440" w:hanging="360"/>
      </w:pPr>
      <w:rPr>
        <w:rFonts w:ascii="Tw Cen MT" w:hAnsi="Tw Cen MT" w:hint="default"/>
      </w:rPr>
    </w:lvl>
    <w:lvl w:ilvl="2" w:tplc="0CE6401C" w:tentative="1">
      <w:start w:val="1"/>
      <w:numFmt w:val="bullet"/>
      <w:lvlText w:val=" "/>
      <w:lvlJc w:val="left"/>
      <w:pPr>
        <w:tabs>
          <w:tab w:val="num" w:pos="2160"/>
        </w:tabs>
        <w:ind w:left="2160" w:hanging="360"/>
      </w:pPr>
      <w:rPr>
        <w:rFonts w:ascii="Tw Cen MT" w:hAnsi="Tw Cen MT" w:hint="default"/>
      </w:rPr>
    </w:lvl>
    <w:lvl w:ilvl="3" w:tplc="0152E084" w:tentative="1">
      <w:start w:val="1"/>
      <w:numFmt w:val="bullet"/>
      <w:lvlText w:val=" "/>
      <w:lvlJc w:val="left"/>
      <w:pPr>
        <w:tabs>
          <w:tab w:val="num" w:pos="2880"/>
        </w:tabs>
        <w:ind w:left="2880" w:hanging="360"/>
      </w:pPr>
      <w:rPr>
        <w:rFonts w:ascii="Tw Cen MT" w:hAnsi="Tw Cen MT" w:hint="default"/>
      </w:rPr>
    </w:lvl>
    <w:lvl w:ilvl="4" w:tplc="C86C924C" w:tentative="1">
      <w:start w:val="1"/>
      <w:numFmt w:val="bullet"/>
      <w:lvlText w:val=" "/>
      <w:lvlJc w:val="left"/>
      <w:pPr>
        <w:tabs>
          <w:tab w:val="num" w:pos="3600"/>
        </w:tabs>
        <w:ind w:left="3600" w:hanging="360"/>
      </w:pPr>
      <w:rPr>
        <w:rFonts w:ascii="Tw Cen MT" w:hAnsi="Tw Cen MT" w:hint="default"/>
      </w:rPr>
    </w:lvl>
    <w:lvl w:ilvl="5" w:tplc="DC8C860E" w:tentative="1">
      <w:start w:val="1"/>
      <w:numFmt w:val="bullet"/>
      <w:lvlText w:val=" "/>
      <w:lvlJc w:val="left"/>
      <w:pPr>
        <w:tabs>
          <w:tab w:val="num" w:pos="4320"/>
        </w:tabs>
        <w:ind w:left="4320" w:hanging="360"/>
      </w:pPr>
      <w:rPr>
        <w:rFonts w:ascii="Tw Cen MT" w:hAnsi="Tw Cen MT" w:hint="default"/>
      </w:rPr>
    </w:lvl>
    <w:lvl w:ilvl="6" w:tplc="4A7E5C76" w:tentative="1">
      <w:start w:val="1"/>
      <w:numFmt w:val="bullet"/>
      <w:lvlText w:val=" "/>
      <w:lvlJc w:val="left"/>
      <w:pPr>
        <w:tabs>
          <w:tab w:val="num" w:pos="5040"/>
        </w:tabs>
        <w:ind w:left="5040" w:hanging="360"/>
      </w:pPr>
      <w:rPr>
        <w:rFonts w:ascii="Tw Cen MT" w:hAnsi="Tw Cen MT" w:hint="default"/>
      </w:rPr>
    </w:lvl>
    <w:lvl w:ilvl="7" w:tplc="847AAB82" w:tentative="1">
      <w:start w:val="1"/>
      <w:numFmt w:val="bullet"/>
      <w:lvlText w:val=" "/>
      <w:lvlJc w:val="left"/>
      <w:pPr>
        <w:tabs>
          <w:tab w:val="num" w:pos="5760"/>
        </w:tabs>
        <w:ind w:left="5760" w:hanging="360"/>
      </w:pPr>
      <w:rPr>
        <w:rFonts w:ascii="Tw Cen MT" w:hAnsi="Tw Cen MT" w:hint="default"/>
      </w:rPr>
    </w:lvl>
    <w:lvl w:ilvl="8" w:tplc="4A6C6586" w:tentative="1">
      <w:start w:val="1"/>
      <w:numFmt w:val="bullet"/>
      <w:lvlText w:val=" "/>
      <w:lvlJc w:val="left"/>
      <w:pPr>
        <w:tabs>
          <w:tab w:val="num" w:pos="6480"/>
        </w:tabs>
        <w:ind w:left="6480" w:hanging="360"/>
      </w:pPr>
      <w:rPr>
        <w:rFonts w:ascii="Tw Cen MT" w:hAnsi="Tw Cen MT" w:hint="default"/>
      </w:rPr>
    </w:lvl>
  </w:abstractNum>
  <w:abstractNum w:abstractNumId="11" w15:restartNumberingAfterBreak="0">
    <w:nsid w:val="7AA97A14"/>
    <w:multiLevelType w:val="hybridMultilevel"/>
    <w:tmpl w:val="5BBCA762"/>
    <w:lvl w:ilvl="0" w:tplc="DB364124">
      <w:start w:val="1"/>
      <w:numFmt w:val="bullet"/>
      <w:lvlText w:val=" "/>
      <w:lvlJc w:val="left"/>
      <w:pPr>
        <w:tabs>
          <w:tab w:val="num" w:pos="720"/>
        </w:tabs>
        <w:ind w:left="720" w:hanging="360"/>
      </w:pPr>
      <w:rPr>
        <w:rFonts w:ascii="Tw Cen MT" w:hAnsi="Tw Cen MT" w:hint="default"/>
      </w:rPr>
    </w:lvl>
    <w:lvl w:ilvl="1" w:tplc="9146CD16" w:tentative="1">
      <w:start w:val="1"/>
      <w:numFmt w:val="bullet"/>
      <w:lvlText w:val=" "/>
      <w:lvlJc w:val="left"/>
      <w:pPr>
        <w:tabs>
          <w:tab w:val="num" w:pos="1440"/>
        </w:tabs>
        <w:ind w:left="1440" w:hanging="360"/>
      </w:pPr>
      <w:rPr>
        <w:rFonts w:ascii="Tw Cen MT" w:hAnsi="Tw Cen MT" w:hint="default"/>
      </w:rPr>
    </w:lvl>
    <w:lvl w:ilvl="2" w:tplc="54DE3950" w:tentative="1">
      <w:start w:val="1"/>
      <w:numFmt w:val="bullet"/>
      <w:lvlText w:val=" "/>
      <w:lvlJc w:val="left"/>
      <w:pPr>
        <w:tabs>
          <w:tab w:val="num" w:pos="2160"/>
        </w:tabs>
        <w:ind w:left="2160" w:hanging="360"/>
      </w:pPr>
      <w:rPr>
        <w:rFonts w:ascii="Tw Cen MT" w:hAnsi="Tw Cen MT" w:hint="default"/>
      </w:rPr>
    </w:lvl>
    <w:lvl w:ilvl="3" w:tplc="2BEC64E8" w:tentative="1">
      <w:start w:val="1"/>
      <w:numFmt w:val="bullet"/>
      <w:lvlText w:val=" "/>
      <w:lvlJc w:val="left"/>
      <w:pPr>
        <w:tabs>
          <w:tab w:val="num" w:pos="2880"/>
        </w:tabs>
        <w:ind w:left="2880" w:hanging="360"/>
      </w:pPr>
      <w:rPr>
        <w:rFonts w:ascii="Tw Cen MT" w:hAnsi="Tw Cen MT" w:hint="default"/>
      </w:rPr>
    </w:lvl>
    <w:lvl w:ilvl="4" w:tplc="827AFE60" w:tentative="1">
      <w:start w:val="1"/>
      <w:numFmt w:val="bullet"/>
      <w:lvlText w:val=" "/>
      <w:lvlJc w:val="left"/>
      <w:pPr>
        <w:tabs>
          <w:tab w:val="num" w:pos="3600"/>
        </w:tabs>
        <w:ind w:left="3600" w:hanging="360"/>
      </w:pPr>
      <w:rPr>
        <w:rFonts w:ascii="Tw Cen MT" w:hAnsi="Tw Cen MT" w:hint="default"/>
      </w:rPr>
    </w:lvl>
    <w:lvl w:ilvl="5" w:tplc="59E86EDE" w:tentative="1">
      <w:start w:val="1"/>
      <w:numFmt w:val="bullet"/>
      <w:lvlText w:val=" "/>
      <w:lvlJc w:val="left"/>
      <w:pPr>
        <w:tabs>
          <w:tab w:val="num" w:pos="4320"/>
        </w:tabs>
        <w:ind w:left="4320" w:hanging="360"/>
      </w:pPr>
      <w:rPr>
        <w:rFonts w:ascii="Tw Cen MT" w:hAnsi="Tw Cen MT" w:hint="default"/>
      </w:rPr>
    </w:lvl>
    <w:lvl w:ilvl="6" w:tplc="A03249FA" w:tentative="1">
      <w:start w:val="1"/>
      <w:numFmt w:val="bullet"/>
      <w:lvlText w:val=" "/>
      <w:lvlJc w:val="left"/>
      <w:pPr>
        <w:tabs>
          <w:tab w:val="num" w:pos="5040"/>
        </w:tabs>
        <w:ind w:left="5040" w:hanging="360"/>
      </w:pPr>
      <w:rPr>
        <w:rFonts w:ascii="Tw Cen MT" w:hAnsi="Tw Cen MT" w:hint="default"/>
      </w:rPr>
    </w:lvl>
    <w:lvl w:ilvl="7" w:tplc="4E5467D8" w:tentative="1">
      <w:start w:val="1"/>
      <w:numFmt w:val="bullet"/>
      <w:lvlText w:val=" "/>
      <w:lvlJc w:val="left"/>
      <w:pPr>
        <w:tabs>
          <w:tab w:val="num" w:pos="5760"/>
        </w:tabs>
        <w:ind w:left="5760" w:hanging="360"/>
      </w:pPr>
      <w:rPr>
        <w:rFonts w:ascii="Tw Cen MT" w:hAnsi="Tw Cen MT" w:hint="default"/>
      </w:rPr>
    </w:lvl>
    <w:lvl w:ilvl="8" w:tplc="22FA5550" w:tentative="1">
      <w:start w:val="1"/>
      <w:numFmt w:val="bullet"/>
      <w:lvlText w:val=" "/>
      <w:lvlJc w:val="left"/>
      <w:pPr>
        <w:tabs>
          <w:tab w:val="num" w:pos="6480"/>
        </w:tabs>
        <w:ind w:left="6480" w:hanging="360"/>
      </w:pPr>
      <w:rPr>
        <w:rFonts w:ascii="Tw Cen MT" w:hAnsi="Tw Cen MT" w:hint="default"/>
      </w:rPr>
    </w:lvl>
  </w:abstractNum>
  <w:abstractNum w:abstractNumId="12" w15:restartNumberingAfterBreak="0">
    <w:nsid w:val="7B5F4C7D"/>
    <w:multiLevelType w:val="hybridMultilevel"/>
    <w:tmpl w:val="533EF192"/>
    <w:lvl w:ilvl="0" w:tplc="FDDA4AB8">
      <w:start w:val="1"/>
      <w:numFmt w:val="bullet"/>
      <w:lvlText w:val=" "/>
      <w:lvlJc w:val="left"/>
      <w:pPr>
        <w:tabs>
          <w:tab w:val="num" w:pos="720"/>
        </w:tabs>
        <w:ind w:left="720" w:hanging="360"/>
      </w:pPr>
      <w:rPr>
        <w:rFonts w:ascii="Tw Cen MT" w:hAnsi="Tw Cen MT" w:hint="default"/>
      </w:rPr>
    </w:lvl>
    <w:lvl w:ilvl="1" w:tplc="EDAED19C" w:tentative="1">
      <w:start w:val="1"/>
      <w:numFmt w:val="bullet"/>
      <w:lvlText w:val=" "/>
      <w:lvlJc w:val="left"/>
      <w:pPr>
        <w:tabs>
          <w:tab w:val="num" w:pos="1440"/>
        </w:tabs>
        <w:ind w:left="1440" w:hanging="360"/>
      </w:pPr>
      <w:rPr>
        <w:rFonts w:ascii="Tw Cen MT" w:hAnsi="Tw Cen MT" w:hint="default"/>
      </w:rPr>
    </w:lvl>
    <w:lvl w:ilvl="2" w:tplc="EFB8EAFA" w:tentative="1">
      <w:start w:val="1"/>
      <w:numFmt w:val="bullet"/>
      <w:lvlText w:val=" "/>
      <w:lvlJc w:val="left"/>
      <w:pPr>
        <w:tabs>
          <w:tab w:val="num" w:pos="2160"/>
        </w:tabs>
        <w:ind w:left="2160" w:hanging="360"/>
      </w:pPr>
      <w:rPr>
        <w:rFonts w:ascii="Tw Cen MT" w:hAnsi="Tw Cen MT" w:hint="default"/>
      </w:rPr>
    </w:lvl>
    <w:lvl w:ilvl="3" w:tplc="0F685D84" w:tentative="1">
      <w:start w:val="1"/>
      <w:numFmt w:val="bullet"/>
      <w:lvlText w:val=" "/>
      <w:lvlJc w:val="left"/>
      <w:pPr>
        <w:tabs>
          <w:tab w:val="num" w:pos="2880"/>
        </w:tabs>
        <w:ind w:left="2880" w:hanging="360"/>
      </w:pPr>
      <w:rPr>
        <w:rFonts w:ascii="Tw Cen MT" w:hAnsi="Tw Cen MT" w:hint="default"/>
      </w:rPr>
    </w:lvl>
    <w:lvl w:ilvl="4" w:tplc="0AB41B66" w:tentative="1">
      <w:start w:val="1"/>
      <w:numFmt w:val="bullet"/>
      <w:lvlText w:val=" "/>
      <w:lvlJc w:val="left"/>
      <w:pPr>
        <w:tabs>
          <w:tab w:val="num" w:pos="3600"/>
        </w:tabs>
        <w:ind w:left="3600" w:hanging="360"/>
      </w:pPr>
      <w:rPr>
        <w:rFonts w:ascii="Tw Cen MT" w:hAnsi="Tw Cen MT" w:hint="default"/>
      </w:rPr>
    </w:lvl>
    <w:lvl w:ilvl="5" w:tplc="82765A14" w:tentative="1">
      <w:start w:val="1"/>
      <w:numFmt w:val="bullet"/>
      <w:lvlText w:val=" "/>
      <w:lvlJc w:val="left"/>
      <w:pPr>
        <w:tabs>
          <w:tab w:val="num" w:pos="4320"/>
        </w:tabs>
        <w:ind w:left="4320" w:hanging="360"/>
      </w:pPr>
      <w:rPr>
        <w:rFonts w:ascii="Tw Cen MT" w:hAnsi="Tw Cen MT" w:hint="default"/>
      </w:rPr>
    </w:lvl>
    <w:lvl w:ilvl="6" w:tplc="16E491CE" w:tentative="1">
      <w:start w:val="1"/>
      <w:numFmt w:val="bullet"/>
      <w:lvlText w:val=" "/>
      <w:lvlJc w:val="left"/>
      <w:pPr>
        <w:tabs>
          <w:tab w:val="num" w:pos="5040"/>
        </w:tabs>
        <w:ind w:left="5040" w:hanging="360"/>
      </w:pPr>
      <w:rPr>
        <w:rFonts w:ascii="Tw Cen MT" w:hAnsi="Tw Cen MT" w:hint="default"/>
      </w:rPr>
    </w:lvl>
    <w:lvl w:ilvl="7" w:tplc="0436D054" w:tentative="1">
      <w:start w:val="1"/>
      <w:numFmt w:val="bullet"/>
      <w:lvlText w:val=" "/>
      <w:lvlJc w:val="left"/>
      <w:pPr>
        <w:tabs>
          <w:tab w:val="num" w:pos="5760"/>
        </w:tabs>
        <w:ind w:left="5760" w:hanging="360"/>
      </w:pPr>
      <w:rPr>
        <w:rFonts w:ascii="Tw Cen MT" w:hAnsi="Tw Cen MT" w:hint="default"/>
      </w:rPr>
    </w:lvl>
    <w:lvl w:ilvl="8" w:tplc="AC78E3CC" w:tentative="1">
      <w:start w:val="1"/>
      <w:numFmt w:val="bullet"/>
      <w:lvlText w:val=" "/>
      <w:lvlJc w:val="left"/>
      <w:pPr>
        <w:tabs>
          <w:tab w:val="num" w:pos="6480"/>
        </w:tabs>
        <w:ind w:left="6480" w:hanging="360"/>
      </w:pPr>
      <w:rPr>
        <w:rFonts w:ascii="Tw Cen MT" w:hAnsi="Tw Cen MT" w:hint="default"/>
      </w:rPr>
    </w:lvl>
  </w:abstractNum>
  <w:abstractNum w:abstractNumId="13" w15:restartNumberingAfterBreak="0">
    <w:nsid w:val="7D050F1E"/>
    <w:multiLevelType w:val="hybridMultilevel"/>
    <w:tmpl w:val="28D82C28"/>
    <w:lvl w:ilvl="0" w:tplc="51DCF1AE">
      <w:start w:val="1"/>
      <w:numFmt w:val="bullet"/>
      <w:lvlText w:val=" "/>
      <w:lvlJc w:val="left"/>
      <w:pPr>
        <w:tabs>
          <w:tab w:val="num" w:pos="720"/>
        </w:tabs>
        <w:ind w:left="720" w:hanging="360"/>
      </w:pPr>
      <w:rPr>
        <w:rFonts w:ascii="Tw Cen MT" w:hAnsi="Tw Cen MT" w:hint="default"/>
      </w:rPr>
    </w:lvl>
    <w:lvl w:ilvl="1" w:tplc="5CF829AE" w:tentative="1">
      <w:start w:val="1"/>
      <w:numFmt w:val="bullet"/>
      <w:lvlText w:val=" "/>
      <w:lvlJc w:val="left"/>
      <w:pPr>
        <w:tabs>
          <w:tab w:val="num" w:pos="1440"/>
        </w:tabs>
        <w:ind w:left="1440" w:hanging="360"/>
      </w:pPr>
      <w:rPr>
        <w:rFonts w:ascii="Tw Cen MT" w:hAnsi="Tw Cen MT" w:hint="default"/>
      </w:rPr>
    </w:lvl>
    <w:lvl w:ilvl="2" w:tplc="6838B302" w:tentative="1">
      <w:start w:val="1"/>
      <w:numFmt w:val="bullet"/>
      <w:lvlText w:val=" "/>
      <w:lvlJc w:val="left"/>
      <w:pPr>
        <w:tabs>
          <w:tab w:val="num" w:pos="2160"/>
        </w:tabs>
        <w:ind w:left="2160" w:hanging="360"/>
      </w:pPr>
      <w:rPr>
        <w:rFonts w:ascii="Tw Cen MT" w:hAnsi="Tw Cen MT" w:hint="default"/>
      </w:rPr>
    </w:lvl>
    <w:lvl w:ilvl="3" w:tplc="F140D2FC" w:tentative="1">
      <w:start w:val="1"/>
      <w:numFmt w:val="bullet"/>
      <w:lvlText w:val=" "/>
      <w:lvlJc w:val="left"/>
      <w:pPr>
        <w:tabs>
          <w:tab w:val="num" w:pos="2880"/>
        </w:tabs>
        <w:ind w:left="2880" w:hanging="360"/>
      </w:pPr>
      <w:rPr>
        <w:rFonts w:ascii="Tw Cen MT" w:hAnsi="Tw Cen MT" w:hint="default"/>
      </w:rPr>
    </w:lvl>
    <w:lvl w:ilvl="4" w:tplc="BA68C548" w:tentative="1">
      <w:start w:val="1"/>
      <w:numFmt w:val="bullet"/>
      <w:lvlText w:val=" "/>
      <w:lvlJc w:val="left"/>
      <w:pPr>
        <w:tabs>
          <w:tab w:val="num" w:pos="3600"/>
        </w:tabs>
        <w:ind w:left="3600" w:hanging="360"/>
      </w:pPr>
      <w:rPr>
        <w:rFonts w:ascii="Tw Cen MT" w:hAnsi="Tw Cen MT" w:hint="default"/>
      </w:rPr>
    </w:lvl>
    <w:lvl w:ilvl="5" w:tplc="FF1C68C2" w:tentative="1">
      <w:start w:val="1"/>
      <w:numFmt w:val="bullet"/>
      <w:lvlText w:val=" "/>
      <w:lvlJc w:val="left"/>
      <w:pPr>
        <w:tabs>
          <w:tab w:val="num" w:pos="4320"/>
        </w:tabs>
        <w:ind w:left="4320" w:hanging="360"/>
      </w:pPr>
      <w:rPr>
        <w:rFonts w:ascii="Tw Cen MT" w:hAnsi="Tw Cen MT" w:hint="default"/>
      </w:rPr>
    </w:lvl>
    <w:lvl w:ilvl="6" w:tplc="605640F8" w:tentative="1">
      <w:start w:val="1"/>
      <w:numFmt w:val="bullet"/>
      <w:lvlText w:val=" "/>
      <w:lvlJc w:val="left"/>
      <w:pPr>
        <w:tabs>
          <w:tab w:val="num" w:pos="5040"/>
        </w:tabs>
        <w:ind w:left="5040" w:hanging="360"/>
      </w:pPr>
      <w:rPr>
        <w:rFonts w:ascii="Tw Cen MT" w:hAnsi="Tw Cen MT" w:hint="default"/>
      </w:rPr>
    </w:lvl>
    <w:lvl w:ilvl="7" w:tplc="DEBEC0F6" w:tentative="1">
      <w:start w:val="1"/>
      <w:numFmt w:val="bullet"/>
      <w:lvlText w:val=" "/>
      <w:lvlJc w:val="left"/>
      <w:pPr>
        <w:tabs>
          <w:tab w:val="num" w:pos="5760"/>
        </w:tabs>
        <w:ind w:left="5760" w:hanging="360"/>
      </w:pPr>
      <w:rPr>
        <w:rFonts w:ascii="Tw Cen MT" w:hAnsi="Tw Cen MT" w:hint="default"/>
      </w:rPr>
    </w:lvl>
    <w:lvl w:ilvl="8" w:tplc="2946C9F4" w:tentative="1">
      <w:start w:val="1"/>
      <w:numFmt w:val="bullet"/>
      <w:lvlText w:val=" "/>
      <w:lvlJc w:val="left"/>
      <w:pPr>
        <w:tabs>
          <w:tab w:val="num" w:pos="6480"/>
        </w:tabs>
        <w:ind w:left="6480" w:hanging="360"/>
      </w:pPr>
      <w:rPr>
        <w:rFonts w:ascii="Tw Cen MT" w:hAnsi="Tw Cen MT" w:hint="default"/>
      </w:rPr>
    </w:lvl>
  </w:abstractNum>
  <w:num w:numId="1" w16cid:durableId="1493838580">
    <w:abstractNumId w:val="11"/>
  </w:num>
  <w:num w:numId="2" w16cid:durableId="67582539">
    <w:abstractNumId w:val="9"/>
  </w:num>
  <w:num w:numId="3" w16cid:durableId="1075974621">
    <w:abstractNumId w:val="4"/>
  </w:num>
  <w:num w:numId="4" w16cid:durableId="1379629795">
    <w:abstractNumId w:val="13"/>
  </w:num>
  <w:num w:numId="5" w16cid:durableId="161824215">
    <w:abstractNumId w:val="7"/>
  </w:num>
  <w:num w:numId="6" w16cid:durableId="657727413">
    <w:abstractNumId w:val="8"/>
  </w:num>
  <w:num w:numId="7" w16cid:durableId="1317801997">
    <w:abstractNumId w:val="1"/>
  </w:num>
  <w:num w:numId="8" w16cid:durableId="663169372">
    <w:abstractNumId w:val="3"/>
  </w:num>
  <w:num w:numId="9" w16cid:durableId="2003120922">
    <w:abstractNumId w:val="6"/>
  </w:num>
  <w:num w:numId="10" w16cid:durableId="390884878">
    <w:abstractNumId w:val="12"/>
  </w:num>
  <w:num w:numId="11" w16cid:durableId="2066099125">
    <w:abstractNumId w:val="10"/>
  </w:num>
  <w:num w:numId="12" w16cid:durableId="32076422">
    <w:abstractNumId w:val="5"/>
  </w:num>
  <w:num w:numId="13" w16cid:durableId="1655328820">
    <w:abstractNumId w:val="2"/>
  </w:num>
  <w:num w:numId="14" w16cid:durableId="1123843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33"/>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9A9"/>
    <w:rsid w:val="00025288"/>
    <w:rsid w:val="00066782"/>
    <w:rsid w:val="0008443C"/>
    <w:rsid w:val="00094F1C"/>
    <w:rsid w:val="000D0A99"/>
    <w:rsid w:val="00145EFD"/>
    <w:rsid w:val="001516F5"/>
    <w:rsid w:val="001B1A40"/>
    <w:rsid w:val="001C383A"/>
    <w:rsid w:val="001E7AED"/>
    <w:rsid w:val="00207F4A"/>
    <w:rsid w:val="002B54CF"/>
    <w:rsid w:val="003341BE"/>
    <w:rsid w:val="003A4D19"/>
    <w:rsid w:val="003D55C5"/>
    <w:rsid w:val="00417F1E"/>
    <w:rsid w:val="00425CE1"/>
    <w:rsid w:val="0044038F"/>
    <w:rsid w:val="00443088"/>
    <w:rsid w:val="00450C4F"/>
    <w:rsid w:val="004A5E43"/>
    <w:rsid w:val="004F38D5"/>
    <w:rsid w:val="005203A4"/>
    <w:rsid w:val="00593461"/>
    <w:rsid w:val="005B26A8"/>
    <w:rsid w:val="005C19A9"/>
    <w:rsid w:val="005D2BBE"/>
    <w:rsid w:val="00617677"/>
    <w:rsid w:val="0062723F"/>
    <w:rsid w:val="006C118D"/>
    <w:rsid w:val="00724FF6"/>
    <w:rsid w:val="00730050"/>
    <w:rsid w:val="007540E7"/>
    <w:rsid w:val="007719CA"/>
    <w:rsid w:val="0077349E"/>
    <w:rsid w:val="007B717C"/>
    <w:rsid w:val="007F69EB"/>
    <w:rsid w:val="0080493A"/>
    <w:rsid w:val="0081548F"/>
    <w:rsid w:val="008507E3"/>
    <w:rsid w:val="008640C3"/>
    <w:rsid w:val="00870B4E"/>
    <w:rsid w:val="00896396"/>
    <w:rsid w:val="009144D1"/>
    <w:rsid w:val="009644FD"/>
    <w:rsid w:val="00991D4F"/>
    <w:rsid w:val="00A0691C"/>
    <w:rsid w:val="00A5303B"/>
    <w:rsid w:val="00AE3AD5"/>
    <w:rsid w:val="00B00383"/>
    <w:rsid w:val="00B36551"/>
    <w:rsid w:val="00B577A1"/>
    <w:rsid w:val="00B57CDC"/>
    <w:rsid w:val="00B80B35"/>
    <w:rsid w:val="00BF46B9"/>
    <w:rsid w:val="00C2353F"/>
    <w:rsid w:val="00C304DD"/>
    <w:rsid w:val="00C3498F"/>
    <w:rsid w:val="00C7163A"/>
    <w:rsid w:val="00CA7EC0"/>
    <w:rsid w:val="00CB5C93"/>
    <w:rsid w:val="00CC096E"/>
    <w:rsid w:val="00CD5B96"/>
    <w:rsid w:val="00D122F0"/>
    <w:rsid w:val="00D43F36"/>
    <w:rsid w:val="00D662E9"/>
    <w:rsid w:val="00D80384"/>
    <w:rsid w:val="00D86D1B"/>
    <w:rsid w:val="00D94D25"/>
    <w:rsid w:val="00DF31EB"/>
    <w:rsid w:val="00E05820"/>
    <w:rsid w:val="00E11175"/>
    <w:rsid w:val="00EC0161"/>
    <w:rsid w:val="00F2545E"/>
    <w:rsid w:val="00F46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ABD5918"/>
  <w15:chartTrackingRefBased/>
  <w15:docId w15:val="{6E35F12D-9419-4DB2-9F69-99F3749B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94D25"/>
    <w:pPr>
      <w:widowControl w:val="0"/>
      <w:wordWrap w:val="0"/>
      <w:autoSpaceDE w:val="0"/>
      <w:autoSpaceDN w:val="0"/>
      <w:adjustRightInd w:val="0"/>
      <w:spacing w:line="284" w:lineRule="exact"/>
      <w:jc w:val="both"/>
    </w:pPr>
    <w:rPr>
      <w:rFonts w:ascii="Times New Roman" w:eastAsia="ＭＳ ゴシック" w:hAnsi="Times New Roman" w:cs="ＭＳ ゴシック"/>
      <w:spacing w:val="-1"/>
      <w:kern w:val="0"/>
      <w:sz w:val="24"/>
      <w:szCs w:val="24"/>
    </w:rPr>
  </w:style>
  <w:style w:type="paragraph" w:styleId="a4">
    <w:name w:val="header"/>
    <w:basedOn w:val="a"/>
    <w:link w:val="a5"/>
    <w:uiPriority w:val="99"/>
    <w:unhideWhenUsed/>
    <w:rsid w:val="0008443C"/>
    <w:pPr>
      <w:tabs>
        <w:tab w:val="center" w:pos="4252"/>
        <w:tab w:val="right" w:pos="8504"/>
      </w:tabs>
      <w:snapToGrid w:val="0"/>
    </w:pPr>
  </w:style>
  <w:style w:type="character" w:customStyle="1" w:styleId="a5">
    <w:name w:val="ヘッダー (文字)"/>
    <w:basedOn w:val="a0"/>
    <w:link w:val="a4"/>
    <w:uiPriority w:val="99"/>
    <w:rsid w:val="0008443C"/>
  </w:style>
  <w:style w:type="paragraph" w:styleId="a6">
    <w:name w:val="footer"/>
    <w:basedOn w:val="a"/>
    <w:link w:val="a7"/>
    <w:uiPriority w:val="99"/>
    <w:unhideWhenUsed/>
    <w:rsid w:val="0008443C"/>
    <w:pPr>
      <w:tabs>
        <w:tab w:val="center" w:pos="4252"/>
        <w:tab w:val="right" w:pos="8504"/>
      </w:tabs>
      <w:snapToGrid w:val="0"/>
    </w:pPr>
  </w:style>
  <w:style w:type="character" w:customStyle="1" w:styleId="a7">
    <w:name w:val="フッター (文字)"/>
    <w:basedOn w:val="a0"/>
    <w:link w:val="a6"/>
    <w:uiPriority w:val="99"/>
    <w:rsid w:val="0008443C"/>
  </w:style>
  <w:style w:type="paragraph" w:styleId="a8">
    <w:name w:val="Balloon Text"/>
    <w:basedOn w:val="a"/>
    <w:link w:val="a9"/>
    <w:uiPriority w:val="99"/>
    <w:semiHidden/>
    <w:unhideWhenUsed/>
    <w:rsid w:val="00417F1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17F1E"/>
    <w:rPr>
      <w:rFonts w:asciiTheme="majorHAnsi" w:eastAsiaTheme="majorEastAsia" w:hAnsiTheme="majorHAnsi" w:cstheme="majorBidi"/>
      <w:sz w:val="18"/>
      <w:szCs w:val="18"/>
    </w:rPr>
  </w:style>
  <w:style w:type="paragraph" w:styleId="aa">
    <w:name w:val="Revision"/>
    <w:hidden/>
    <w:uiPriority w:val="99"/>
    <w:semiHidden/>
    <w:rsid w:val="00CC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1592">
      <w:bodyDiv w:val="1"/>
      <w:marLeft w:val="0"/>
      <w:marRight w:val="0"/>
      <w:marTop w:val="0"/>
      <w:marBottom w:val="0"/>
      <w:divBdr>
        <w:top w:val="none" w:sz="0" w:space="0" w:color="auto"/>
        <w:left w:val="none" w:sz="0" w:space="0" w:color="auto"/>
        <w:bottom w:val="none" w:sz="0" w:space="0" w:color="auto"/>
        <w:right w:val="none" w:sz="0" w:space="0" w:color="auto"/>
      </w:divBdr>
      <w:divsChild>
        <w:div w:id="1882746744">
          <w:marLeft w:val="144"/>
          <w:marRight w:val="0"/>
          <w:marTop w:val="240"/>
          <w:marBottom w:val="40"/>
          <w:divBdr>
            <w:top w:val="none" w:sz="0" w:space="0" w:color="auto"/>
            <w:left w:val="none" w:sz="0" w:space="0" w:color="auto"/>
            <w:bottom w:val="none" w:sz="0" w:space="0" w:color="auto"/>
            <w:right w:val="none" w:sz="0" w:space="0" w:color="auto"/>
          </w:divBdr>
        </w:div>
      </w:divsChild>
    </w:div>
    <w:div w:id="597326514">
      <w:bodyDiv w:val="1"/>
      <w:marLeft w:val="0"/>
      <w:marRight w:val="0"/>
      <w:marTop w:val="0"/>
      <w:marBottom w:val="0"/>
      <w:divBdr>
        <w:top w:val="none" w:sz="0" w:space="0" w:color="auto"/>
        <w:left w:val="none" w:sz="0" w:space="0" w:color="auto"/>
        <w:bottom w:val="none" w:sz="0" w:space="0" w:color="auto"/>
        <w:right w:val="none" w:sz="0" w:space="0" w:color="auto"/>
      </w:divBdr>
    </w:div>
    <w:div w:id="831603095">
      <w:bodyDiv w:val="1"/>
      <w:marLeft w:val="0"/>
      <w:marRight w:val="0"/>
      <w:marTop w:val="0"/>
      <w:marBottom w:val="0"/>
      <w:divBdr>
        <w:top w:val="none" w:sz="0" w:space="0" w:color="auto"/>
        <w:left w:val="none" w:sz="0" w:space="0" w:color="auto"/>
        <w:bottom w:val="none" w:sz="0" w:space="0" w:color="auto"/>
        <w:right w:val="none" w:sz="0" w:space="0" w:color="auto"/>
      </w:divBdr>
      <w:divsChild>
        <w:div w:id="908267528">
          <w:marLeft w:val="144"/>
          <w:marRight w:val="0"/>
          <w:marTop w:val="240"/>
          <w:marBottom w:val="40"/>
          <w:divBdr>
            <w:top w:val="none" w:sz="0" w:space="0" w:color="auto"/>
            <w:left w:val="none" w:sz="0" w:space="0" w:color="auto"/>
            <w:bottom w:val="none" w:sz="0" w:space="0" w:color="auto"/>
            <w:right w:val="none" w:sz="0" w:space="0" w:color="auto"/>
          </w:divBdr>
        </w:div>
        <w:div w:id="1138300767">
          <w:marLeft w:val="144"/>
          <w:marRight w:val="0"/>
          <w:marTop w:val="240"/>
          <w:marBottom w:val="40"/>
          <w:divBdr>
            <w:top w:val="none" w:sz="0" w:space="0" w:color="auto"/>
            <w:left w:val="none" w:sz="0" w:space="0" w:color="auto"/>
            <w:bottom w:val="none" w:sz="0" w:space="0" w:color="auto"/>
            <w:right w:val="none" w:sz="0" w:space="0" w:color="auto"/>
          </w:divBdr>
        </w:div>
      </w:divsChild>
    </w:div>
    <w:div w:id="921840371">
      <w:bodyDiv w:val="1"/>
      <w:marLeft w:val="0"/>
      <w:marRight w:val="0"/>
      <w:marTop w:val="0"/>
      <w:marBottom w:val="0"/>
      <w:divBdr>
        <w:top w:val="none" w:sz="0" w:space="0" w:color="auto"/>
        <w:left w:val="none" w:sz="0" w:space="0" w:color="auto"/>
        <w:bottom w:val="none" w:sz="0" w:space="0" w:color="auto"/>
        <w:right w:val="none" w:sz="0" w:space="0" w:color="auto"/>
      </w:divBdr>
      <w:divsChild>
        <w:div w:id="1507862215">
          <w:marLeft w:val="144"/>
          <w:marRight w:val="0"/>
          <w:marTop w:val="240"/>
          <w:marBottom w:val="40"/>
          <w:divBdr>
            <w:top w:val="none" w:sz="0" w:space="0" w:color="auto"/>
            <w:left w:val="none" w:sz="0" w:space="0" w:color="auto"/>
            <w:bottom w:val="none" w:sz="0" w:space="0" w:color="auto"/>
            <w:right w:val="none" w:sz="0" w:space="0" w:color="auto"/>
          </w:divBdr>
        </w:div>
        <w:div w:id="124006981">
          <w:marLeft w:val="144"/>
          <w:marRight w:val="0"/>
          <w:marTop w:val="240"/>
          <w:marBottom w:val="40"/>
          <w:divBdr>
            <w:top w:val="none" w:sz="0" w:space="0" w:color="auto"/>
            <w:left w:val="none" w:sz="0" w:space="0" w:color="auto"/>
            <w:bottom w:val="none" w:sz="0" w:space="0" w:color="auto"/>
            <w:right w:val="none" w:sz="0" w:space="0" w:color="auto"/>
          </w:divBdr>
        </w:div>
        <w:div w:id="1117062431">
          <w:marLeft w:val="144"/>
          <w:marRight w:val="0"/>
          <w:marTop w:val="240"/>
          <w:marBottom w:val="40"/>
          <w:divBdr>
            <w:top w:val="none" w:sz="0" w:space="0" w:color="auto"/>
            <w:left w:val="none" w:sz="0" w:space="0" w:color="auto"/>
            <w:bottom w:val="none" w:sz="0" w:space="0" w:color="auto"/>
            <w:right w:val="none" w:sz="0" w:space="0" w:color="auto"/>
          </w:divBdr>
        </w:div>
        <w:div w:id="1187523208">
          <w:marLeft w:val="144"/>
          <w:marRight w:val="0"/>
          <w:marTop w:val="240"/>
          <w:marBottom w:val="40"/>
          <w:divBdr>
            <w:top w:val="none" w:sz="0" w:space="0" w:color="auto"/>
            <w:left w:val="none" w:sz="0" w:space="0" w:color="auto"/>
            <w:bottom w:val="none" w:sz="0" w:space="0" w:color="auto"/>
            <w:right w:val="none" w:sz="0" w:space="0" w:color="auto"/>
          </w:divBdr>
        </w:div>
      </w:divsChild>
    </w:div>
    <w:div w:id="1042560841">
      <w:bodyDiv w:val="1"/>
      <w:marLeft w:val="0"/>
      <w:marRight w:val="0"/>
      <w:marTop w:val="0"/>
      <w:marBottom w:val="0"/>
      <w:divBdr>
        <w:top w:val="none" w:sz="0" w:space="0" w:color="auto"/>
        <w:left w:val="none" w:sz="0" w:space="0" w:color="auto"/>
        <w:bottom w:val="none" w:sz="0" w:space="0" w:color="auto"/>
        <w:right w:val="none" w:sz="0" w:space="0" w:color="auto"/>
      </w:divBdr>
      <w:divsChild>
        <w:div w:id="405568671">
          <w:marLeft w:val="144"/>
          <w:marRight w:val="0"/>
          <w:marTop w:val="240"/>
          <w:marBottom w:val="40"/>
          <w:divBdr>
            <w:top w:val="none" w:sz="0" w:space="0" w:color="auto"/>
            <w:left w:val="none" w:sz="0" w:space="0" w:color="auto"/>
            <w:bottom w:val="none" w:sz="0" w:space="0" w:color="auto"/>
            <w:right w:val="none" w:sz="0" w:space="0" w:color="auto"/>
          </w:divBdr>
        </w:div>
        <w:div w:id="1386023901">
          <w:marLeft w:val="144"/>
          <w:marRight w:val="0"/>
          <w:marTop w:val="240"/>
          <w:marBottom w:val="40"/>
          <w:divBdr>
            <w:top w:val="none" w:sz="0" w:space="0" w:color="auto"/>
            <w:left w:val="none" w:sz="0" w:space="0" w:color="auto"/>
            <w:bottom w:val="none" w:sz="0" w:space="0" w:color="auto"/>
            <w:right w:val="none" w:sz="0" w:space="0" w:color="auto"/>
          </w:divBdr>
        </w:div>
        <w:div w:id="829178329">
          <w:marLeft w:val="144"/>
          <w:marRight w:val="0"/>
          <w:marTop w:val="240"/>
          <w:marBottom w:val="40"/>
          <w:divBdr>
            <w:top w:val="none" w:sz="0" w:space="0" w:color="auto"/>
            <w:left w:val="none" w:sz="0" w:space="0" w:color="auto"/>
            <w:bottom w:val="none" w:sz="0" w:space="0" w:color="auto"/>
            <w:right w:val="none" w:sz="0" w:space="0" w:color="auto"/>
          </w:divBdr>
        </w:div>
        <w:div w:id="2033606919">
          <w:marLeft w:val="144"/>
          <w:marRight w:val="0"/>
          <w:marTop w:val="240"/>
          <w:marBottom w:val="40"/>
          <w:divBdr>
            <w:top w:val="none" w:sz="0" w:space="0" w:color="auto"/>
            <w:left w:val="none" w:sz="0" w:space="0" w:color="auto"/>
            <w:bottom w:val="none" w:sz="0" w:space="0" w:color="auto"/>
            <w:right w:val="none" w:sz="0" w:space="0" w:color="auto"/>
          </w:divBdr>
        </w:div>
        <w:div w:id="2123651497">
          <w:marLeft w:val="144"/>
          <w:marRight w:val="0"/>
          <w:marTop w:val="240"/>
          <w:marBottom w:val="40"/>
          <w:divBdr>
            <w:top w:val="none" w:sz="0" w:space="0" w:color="auto"/>
            <w:left w:val="none" w:sz="0" w:space="0" w:color="auto"/>
            <w:bottom w:val="none" w:sz="0" w:space="0" w:color="auto"/>
            <w:right w:val="none" w:sz="0" w:space="0" w:color="auto"/>
          </w:divBdr>
        </w:div>
      </w:divsChild>
    </w:div>
    <w:div w:id="1570386371">
      <w:bodyDiv w:val="1"/>
      <w:marLeft w:val="0"/>
      <w:marRight w:val="0"/>
      <w:marTop w:val="0"/>
      <w:marBottom w:val="0"/>
      <w:divBdr>
        <w:top w:val="none" w:sz="0" w:space="0" w:color="auto"/>
        <w:left w:val="none" w:sz="0" w:space="0" w:color="auto"/>
        <w:bottom w:val="none" w:sz="0" w:space="0" w:color="auto"/>
        <w:right w:val="none" w:sz="0" w:space="0" w:color="auto"/>
      </w:divBdr>
    </w:div>
    <w:div w:id="1913470172">
      <w:bodyDiv w:val="1"/>
      <w:marLeft w:val="0"/>
      <w:marRight w:val="0"/>
      <w:marTop w:val="0"/>
      <w:marBottom w:val="0"/>
      <w:divBdr>
        <w:top w:val="none" w:sz="0" w:space="0" w:color="auto"/>
        <w:left w:val="none" w:sz="0" w:space="0" w:color="auto"/>
        <w:bottom w:val="none" w:sz="0" w:space="0" w:color="auto"/>
        <w:right w:val="none" w:sz="0" w:space="0" w:color="auto"/>
      </w:divBdr>
      <w:divsChild>
        <w:div w:id="1651976528">
          <w:marLeft w:val="144"/>
          <w:marRight w:val="0"/>
          <w:marTop w:val="240"/>
          <w:marBottom w:val="40"/>
          <w:divBdr>
            <w:top w:val="none" w:sz="0" w:space="0" w:color="auto"/>
            <w:left w:val="none" w:sz="0" w:space="0" w:color="auto"/>
            <w:bottom w:val="none" w:sz="0" w:space="0" w:color="auto"/>
            <w:right w:val="none" w:sz="0" w:space="0" w:color="auto"/>
          </w:divBdr>
        </w:div>
        <w:div w:id="1100298577">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87074-E48F-465D-97C2-52F4FF0DE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亀井　結真</cp:lastModifiedBy>
  <cp:revision>8</cp:revision>
  <cp:lastPrinted>2019-09-09T23:53:00Z</cp:lastPrinted>
  <dcterms:created xsi:type="dcterms:W3CDTF">2019-09-09T23:54:00Z</dcterms:created>
  <dcterms:modified xsi:type="dcterms:W3CDTF">2026-08-31T04:51:00Z</dcterms:modified>
</cp:coreProperties>
</file>