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54E67" w14:textId="039D5E8B" w:rsidR="009744B4" w:rsidRPr="00837380" w:rsidRDefault="00310B0C" w:rsidP="001B1227">
      <w:pPr>
        <w:spacing w:line="400" w:lineRule="exact"/>
        <w:jc w:val="center"/>
        <w:rPr>
          <w:rFonts w:ascii="UD デジタル 教科書体 N-B" w:eastAsia="UD デジタル 教科書体 N-B"/>
          <w:color w:val="000000" w:themeColor="text1"/>
          <w:sz w:val="24"/>
        </w:rPr>
      </w:pPr>
      <w:r w:rsidRPr="00837380">
        <w:rPr>
          <w:rFonts w:ascii="UD デジタル 教科書体 N-B" w:eastAsia="UD デジタル 教科書体 N-B" w:hint="eastAsia"/>
          <w:color w:val="000000" w:themeColor="text1"/>
          <w:sz w:val="24"/>
        </w:rPr>
        <w:t xml:space="preserve">　</w:t>
      </w:r>
      <w:r w:rsidR="00DD309F" w:rsidRPr="00837380">
        <w:rPr>
          <w:rFonts w:ascii="UD デジタル 教科書体 N-B" w:eastAsia="UD デジタル 教科書体 N-B" w:hint="eastAsia"/>
          <w:color w:val="000000" w:themeColor="text1"/>
          <w:sz w:val="24"/>
        </w:rPr>
        <w:t xml:space="preserve">令和７年度 </w:t>
      </w:r>
      <w:bookmarkStart w:id="0" w:name="_Hlk210722210"/>
      <w:r w:rsidR="004417CE" w:rsidRPr="00837380">
        <w:rPr>
          <w:rFonts w:ascii="UD デジタル 教科書体 N-B" w:eastAsia="UD デジタル 教科書体 N-B"/>
          <w:color w:val="000000" w:themeColor="text1"/>
          <w:sz w:val="24"/>
        </w:rPr>
        <w:t>Fukuoka Global Launchpad Program</w:t>
      </w:r>
      <w:bookmarkEnd w:id="0"/>
      <w:r w:rsidR="00DB7431" w:rsidRPr="00837380">
        <w:rPr>
          <w:rFonts w:ascii="UD デジタル 教科書体 N-B" w:eastAsia="UD デジタル 教科書体 N-B" w:hint="eastAsia"/>
          <w:color w:val="000000" w:themeColor="text1"/>
          <w:sz w:val="24"/>
        </w:rPr>
        <w:t>参加者</w:t>
      </w:r>
      <w:r w:rsidR="009744B4" w:rsidRPr="00837380">
        <w:rPr>
          <w:rFonts w:ascii="UD デジタル 教科書体 N-B" w:eastAsia="UD デジタル 教科書体 N-B" w:hint="eastAsia"/>
          <w:color w:val="000000" w:themeColor="text1"/>
          <w:sz w:val="24"/>
        </w:rPr>
        <w:t>募集要項</w:t>
      </w:r>
    </w:p>
    <w:p w14:paraId="4CB101CC" w14:textId="6459E6A9" w:rsidR="004417CE" w:rsidRPr="00837380" w:rsidRDefault="004417CE" w:rsidP="001B1227">
      <w:pPr>
        <w:spacing w:line="400" w:lineRule="exact"/>
        <w:jc w:val="center"/>
        <w:rPr>
          <w:rFonts w:ascii="UD デジタル 教科書体 N-B" w:eastAsia="UD デジタル 教科書体 N-B"/>
          <w:color w:val="000000" w:themeColor="text1"/>
          <w:sz w:val="24"/>
        </w:rPr>
      </w:pPr>
    </w:p>
    <w:p w14:paraId="0B8B7825" w14:textId="77777777" w:rsidR="00CA3225" w:rsidRPr="00837380" w:rsidRDefault="00CA3225"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１　事業目的</w:t>
      </w:r>
    </w:p>
    <w:p w14:paraId="008CD62C" w14:textId="34DB203E" w:rsidR="00CA3225" w:rsidRPr="00837380" w:rsidRDefault="00CA3225" w:rsidP="001B1227">
      <w:pPr>
        <w:spacing w:line="400" w:lineRule="exact"/>
        <w:ind w:left="210" w:hangingChars="100" w:hanging="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r w:rsidR="004417CE" w:rsidRPr="00837380">
        <w:rPr>
          <w:rFonts w:ascii="UD デジタル 教科書体 N-B" w:eastAsia="UD デジタル 教科書体 N-B" w:hint="eastAsia"/>
          <w:color w:val="000000" w:themeColor="text1"/>
        </w:rPr>
        <w:t>米国市場への事業展開を目指すスタートアップ</w:t>
      </w:r>
      <w:r w:rsidR="006553F9" w:rsidRPr="00837380">
        <w:rPr>
          <w:rFonts w:ascii="UD デジタル 教科書体 N-B" w:eastAsia="UD デジタル 教科書体 N-B" w:hint="eastAsia"/>
          <w:color w:val="000000" w:themeColor="text1"/>
        </w:rPr>
        <w:t>企業</w:t>
      </w:r>
      <w:r w:rsidR="004417CE" w:rsidRPr="00837380">
        <w:rPr>
          <w:rFonts w:ascii="UD デジタル 教科書体 N-B" w:eastAsia="UD デジタル 教科書体 N-B" w:hint="eastAsia"/>
          <w:color w:val="000000" w:themeColor="text1"/>
        </w:rPr>
        <w:t>等を対象に、現地商談やネットワーキング構築などの支援を行い、販路開拓や事業連携、海外投資家からの資金調達等に繋げることを目的とする。</w:t>
      </w:r>
    </w:p>
    <w:p w14:paraId="60A9A77A" w14:textId="35BE2C9C" w:rsidR="00CA3225" w:rsidRPr="00837380" w:rsidRDefault="00CA3225" w:rsidP="001B1227">
      <w:pPr>
        <w:spacing w:line="400" w:lineRule="exact"/>
        <w:ind w:left="210" w:hangingChars="100" w:hanging="210"/>
        <w:jc w:val="left"/>
        <w:rPr>
          <w:rFonts w:ascii="UD デジタル 教科書体 N-B" w:eastAsia="UD デジタル 教科書体 N-B"/>
          <w:color w:val="000000" w:themeColor="text1"/>
        </w:rPr>
      </w:pPr>
    </w:p>
    <w:p w14:paraId="678AEFA0" w14:textId="3B7A94E4" w:rsidR="00CA3225" w:rsidRPr="00837380" w:rsidRDefault="00CA3225" w:rsidP="001B1227">
      <w:pPr>
        <w:spacing w:line="400" w:lineRule="exact"/>
        <w:ind w:left="210" w:hangingChars="100" w:hanging="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２　事業概要</w:t>
      </w:r>
    </w:p>
    <w:p w14:paraId="647388B8" w14:textId="77777777" w:rsidR="008E1CAF" w:rsidRDefault="00CA3225" w:rsidP="008E1CAF">
      <w:pPr>
        <w:spacing w:line="400" w:lineRule="exact"/>
        <w:ind w:left="210" w:hangingChars="100" w:hanging="210"/>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bookmarkStart w:id="1" w:name="_Hlk211012018"/>
      <w:r w:rsidR="004417CE" w:rsidRPr="00837380">
        <w:rPr>
          <w:rFonts w:ascii="UD デジタル 教科書体 N-B" w:eastAsia="UD デジタル 教科書体 N-B" w:hint="eastAsia"/>
          <w:color w:val="000000" w:themeColor="text1"/>
        </w:rPr>
        <w:t>米国</w:t>
      </w:r>
      <w:r w:rsidR="00092ABD" w:rsidRPr="00837380">
        <w:rPr>
          <w:rFonts w:ascii="UD デジタル 教科書体 N-B" w:eastAsia="UD デジタル 教科書体 N-B" w:hint="eastAsia"/>
          <w:color w:val="000000" w:themeColor="text1"/>
        </w:rPr>
        <w:t>に拠点を置く</w:t>
      </w:r>
      <w:r w:rsidR="004417CE" w:rsidRPr="00837380">
        <w:rPr>
          <w:rFonts w:ascii="UD デジタル 教科書体 N-B" w:eastAsia="UD デジタル 教科書体 N-B" w:hint="eastAsia"/>
          <w:color w:val="000000" w:themeColor="text1"/>
        </w:rPr>
        <w:t>アクセラレーターが、</w:t>
      </w:r>
      <w:r w:rsidRPr="00837380">
        <w:rPr>
          <w:rFonts w:ascii="UD デジタル 教科書体 N-B" w:eastAsia="UD デジタル 教科書体 N-B" w:hint="eastAsia"/>
          <w:color w:val="000000" w:themeColor="text1"/>
        </w:rPr>
        <w:t>スタートアップ</w:t>
      </w:r>
      <w:r w:rsidR="006553F9" w:rsidRPr="00837380">
        <w:rPr>
          <w:rFonts w:ascii="UD デジタル 教科書体 N-B" w:eastAsia="UD デジタル 教科書体 N-B" w:hint="eastAsia"/>
          <w:color w:val="000000" w:themeColor="text1"/>
        </w:rPr>
        <w:t>企業</w:t>
      </w:r>
      <w:r w:rsidR="004417CE" w:rsidRPr="00837380">
        <w:rPr>
          <w:rFonts w:ascii="UD デジタル 教科書体 N-B" w:eastAsia="UD デジタル 教科書体 N-B" w:hint="eastAsia"/>
          <w:color w:val="000000" w:themeColor="text1"/>
        </w:rPr>
        <w:t>等のニーズに応じ</w:t>
      </w:r>
      <w:r w:rsidR="00250584" w:rsidRPr="00837380">
        <w:rPr>
          <w:rFonts w:ascii="UD デジタル 教科書体 N-B" w:eastAsia="UD デジタル 教科書体 N-B" w:hint="eastAsia"/>
          <w:color w:val="000000" w:themeColor="text1"/>
        </w:rPr>
        <w:t>て、</w:t>
      </w:r>
      <w:r w:rsidR="004417CE" w:rsidRPr="00837380">
        <w:rPr>
          <w:rFonts w:ascii="UD デジタル 教科書体 N-B" w:eastAsia="UD デジタル 教科書体 N-B" w:hint="eastAsia"/>
          <w:color w:val="000000" w:themeColor="text1"/>
        </w:rPr>
        <w:t>海外投資家や共同研究先、現地事業パートナー候補等</w:t>
      </w:r>
      <w:r w:rsidR="00F5623A" w:rsidRPr="00837380">
        <w:rPr>
          <w:rFonts w:ascii="UD デジタル 教科書体 N-B" w:eastAsia="UD デジタル 教科書体 N-B" w:hint="eastAsia"/>
          <w:color w:val="000000" w:themeColor="text1"/>
        </w:rPr>
        <w:t>の</w:t>
      </w:r>
      <w:r w:rsidR="004417CE" w:rsidRPr="00837380">
        <w:rPr>
          <w:rFonts w:ascii="UD デジタル 教科書体 N-B" w:eastAsia="UD デジタル 教科書体 N-B" w:hint="eastAsia"/>
          <w:color w:val="000000" w:themeColor="text1"/>
        </w:rPr>
        <w:t>リストアップ</w:t>
      </w:r>
      <w:r w:rsidR="00F5623A" w:rsidRPr="00837380">
        <w:rPr>
          <w:rFonts w:ascii="UD デジタル 教科書体 N-B" w:eastAsia="UD デジタル 教科書体 N-B" w:hint="eastAsia"/>
          <w:color w:val="000000" w:themeColor="text1"/>
        </w:rPr>
        <w:t>の作成を支援</w:t>
      </w:r>
      <w:r w:rsidR="004417CE" w:rsidRPr="00837380">
        <w:rPr>
          <w:rFonts w:ascii="UD デジタル 教科書体 N-B" w:eastAsia="UD デジタル 教科書体 N-B" w:hint="eastAsia"/>
          <w:color w:val="000000" w:themeColor="text1"/>
        </w:rPr>
        <w:t>するとともに、現地商談に向けた営業戦略の策定、現地渡航時の商談やイベントへの参加を通じたネットワーキング構築などの伴走支援を</w:t>
      </w:r>
    </w:p>
    <w:p w14:paraId="524E2311" w14:textId="34A97829" w:rsidR="004417CE" w:rsidRPr="00837380" w:rsidRDefault="004417CE" w:rsidP="008E1CAF">
      <w:pPr>
        <w:spacing w:line="400" w:lineRule="exact"/>
        <w:ind w:leftChars="100" w:left="210"/>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実施</w:t>
      </w:r>
      <w:bookmarkEnd w:id="1"/>
      <w:r w:rsidRPr="00837380">
        <w:rPr>
          <w:rFonts w:ascii="UD デジタル 教科書体 N-B" w:eastAsia="UD デジタル 教科書体 N-B" w:hint="eastAsia"/>
          <w:color w:val="000000" w:themeColor="text1"/>
        </w:rPr>
        <w:t>する。</w:t>
      </w:r>
    </w:p>
    <w:p w14:paraId="1A2438ED" w14:textId="77777777" w:rsidR="00CA3225" w:rsidRPr="00837380" w:rsidRDefault="00CA3225" w:rsidP="001B1227">
      <w:pPr>
        <w:spacing w:line="400" w:lineRule="exact"/>
        <w:ind w:left="210" w:hangingChars="100" w:hanging="210"/>
        <w:jc w:val="left"/>
        <w:rPr>
          <w:rFonts w:ascii="UD デジタル 教科書体 N-B" w:eastAsia="UD デジタル 教科書体 N-B"/>
          <w:color w:val="000000" w:themeColor="text1"/>
        </w:rPr>
      </w:pPr>
    </w:p>
    <w:p w14:paraId="1DCD03DE" w14:textId="1E6764B2" w:rsidR="005F0264" w:rsidRPr="00837380" w:rsidRDefault="00CA3225" w:rsidP="001B1227">
      <w:pPr>
        <w:spacing w:line="400" w:lineRule="exact"/>
        <w:ind w:left="210" w:hangingChars="100" w:hanging="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３　</w:t>
      </w:r>
      <w:r w:rsidR="007853E4" w:rsidRPr="00837380">
        <w:rPr>
          <w:rFonts w:ascii="UD デジタル 教科書体 N-B" w:eastAsia="UD デジタル 教科書体 N-B" w:hint="eastAsia"/>
          <w:color w:val="000000" w:themeColor="text1"/>
        </w:rPr>
        <w:t>プログラム</w:t>
      </w:r>
      <w:r w:rsidRPr="00837380">
        <w:rPr>
          <w:rFonts w:ascii="UD デジタル 教科書体 N-B" w:eastAsia="UD デジタル 教科書体 N-B" w:hint="eastAsia"/>
          <w:color w:val="000000" w:themeColor="text1"/>
        </w:rPr>
        <w:t>内容</w:t>
      </w:r>
      <w:r w:rsidR="007853E4" w:rsidRPr="00837380">
        <w:rPr>
          <w:rFonts w:ascii="UD デジタル 教科書体 N-B" w:eastAsia="UD デジタル 教科書体 N-B" w:hint="eastAsia"/>
          <w:color w:val="000000" w:themeColor="text1"/>
        </w:rPr>
        <w:t xml:space="preserve">　※各社のニーズによって変更の可能性あり</w:t>
      </w:r>
    </w:p>
    <w:p w14:paraId="0BA76221" w14:textId="28C89C90" w:rsidR="00E10048" w:rsidRPr="00837380" w:rsidRDefault="00D67D1C" w:rsidP="006825C5">
      <w:pPr>
        <w:spacing w:beforeLines="50" w:before="180" w:line="400" w:lineRule="exact"/>
        <w:ind w:left="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（１）</w:t>
      </w:r>
      <w:r w:rsidR="006553F9" w:rsidRPr="00837380">
        <w:rPr>
          <w:rFonts w:ascii="UD デジタル 教科書体 N-B" w:eastAsia="UD デジタル 教科書体 N-B" w:hint="eastAsia"/>
          <w:color w:val="000000" w:themeColor="text1"/>
        </w:rPr>
        <w:t>【フェーズ１】</w:t>
      </w:r>
      <w:r w:rsidR="001B1227" w:rsidRPr="00837380">
        <w:rPr>
          <w:rFonts w:ascii="UD デジタル 教科書体 N-B" w:eastAsia="UD デジタル 教科書体 N-B" w:hint="eastAsia"/>
          <w:color w:val="000000" w:themeColor="text1"/>
        </w:rPr>
        <w:t>Bootcamp ＠</w:t>
      </w:r>
      <w:r w:rsidR="00802C40">
        <w:rPr>
          <w:rFonts w:ascii="UD デジタル 教科書体 N-B" w:eastAsia="UD デジタル 教科書体 N-B" w:hint="eastAsia"/>
          <w:color w:val="000000" w:themeColor="text1"/>
        </w:rPr>
        <w:t>Fukuoka Growth Next（福岡市中央区大名2-6-11）</w:t>
      </w:r>
      <w:r w:rsidR="006553F9" w:rsidRPr="00837380">
        <w:rPr>
          <w:rFonts w:ascii="UD デジタル 教科書体 N-B" w:eastAsia="UD デジタル 教科書体 N-B" w:hint="eastAsia"/>
          <w:color w:val="000000" w:themeColor="text1"/>
        </w:rPr>
        <w:t>（対面）</w:t>
      </w:r>
    </w:p>
    <w:p w14:paraId="39C1707D" w14:textId="5D50BC09" w:rsidR="001B1227" w:rsidRPr="00837380" w:rsidRDefault="00E10048" w:rsidP="001B1227">
      <w:pPr>
        <w:spacing w:line="400" w:lineRule="exact"/>
        <w:ind w:left="210" w:firstLineChars="200" w:firstLine="42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期間</w:t>
      </w:r>
      <w:r w:rsidR="007233C3" w:rsidRPr="00837380">
        <w:rPr>
          <w:rFonts w:ascii="UD デジタル 教科書体 N-B" w:eastAsia="UD デジタル 教科書体 N-B" w:hint="eastAsia"/>
          <w:color w:val="000000" w:themeColor="text1"/>
        </w:rPr>
        <w:t>（予定）</w:t>
      </w:r>
      <w:r w:rsidRPr="00837380">
        <w:rPr>
          <w:rFonts w:ascii="UD デジタル 教科書体 N-B" w:eastAsia="UD デジタル 教科書体 N-B" w:hint="eastAsia"/>
          <w:color w:val="000000" w:themeColor="text1"/>
        </w:rPr>
        <w:t>：</w:t>
      </w:r>
      <w:r w:rsidR="001B1227" w:rsidRPr="00837380">
        <w:rPr>
          <w:rFonts w:ascii="UD デジタル 教科書体 N-B" w:eastAsia="UD デジタル 教科書体 N-B" w:hint="eastAsia"/>
          <w:color w:val="000000" w:themeColor="text1"/>
        </w:rPr>
        <w:t>11</w:t>
      </w:r>
      <w:r w:rsidR="00B964C1" w:rsidRPr="00837380">
        <w:rPr>
          <w:rFonts w:ascii="UD デジタル 教科書体 N-B" w:eastAsia="UD デジタル 教科書体 N-B" w:hint="eastAsia"/>
          <w:color w:val="000000" w:themeColor="text1"/>
        </w:rPr>
        <w:t>月</w:t>
      </w:r>
      <w:r w:rsidR="001B1227" w:rsidRPr="00837380">
        <w:rPr>
          <w:rFonts w:ascii="UD デジタル 教科書体 N-B" w:eastAsia="UD デジタル 教科書体 N-B" w:hint="eastAsia"/>
          <w:color w:val="000000" w:themeColor="text1"/>
        </w:rPr>
        <w:t>25</w:t>
      </w:r>
      <w:r w:rsidR="00B964C1" w:rsidRPr="00837380">
        <w:rPr>
          <w:rFonts w:ascii="UD デジタル 教科書体 N-B" w:eastAsia="UD デジタル 教科書体 N-B" w:hint="eastAsia"/>
          <w:color w:val="000000" w:themeColor="text1"/>
        </w:rPr>
        <w:t>日</w:t>
      </w:r>
      <w:r w:rsidR="001B1227" w:rsidRPr="00837380">
        <w:rPr>
          <w:rFonts w:ascii="UD デジタル 教科書体 N-B" w:eastAsia="UD デジタル 教科書体 N-B" w:hint="eastAsia"/>
          <w:color w:val="000000" w:themeColor="text1"/>
        </w:rPr>
        <w:t>～29</w:t>
      </w:r>
      <w:r w:rsidR="00B964C1" w:rsidRPr="00837380">
        <w:rPr>
          <w:rFonts w:ascii="UD デジタル 教科書体 N-B" w:eastAsia="UD デジタル 教科書体 N-B" w:hint="eastAsia"/>
          <w:color w:val="000000" w:themeColor="text1"/>
        </w:rPr>
        <w:t>日</w:t>
      </w:r>
      <w:r w:rsidR="001B1227" w:rsidRPr="00837380">
        <w:rPr>
          <w:rFonts w:ascii="UD デジタル 教科書体 N-B" w:eastAsia="UD デジタル 教科書体 N-B" w:hint="eastAsia"/>
          <w:color w:val="000000" w:themeColor="text1"/>
        </w:rPr>
        <w:t>の最大５日間</w:t>
      </w:r>
      <w:r w:rsidR="006553F9" w:rsidRPr="00837380">
        <w:rPr>
          <w:rFonts w:ascii="UD デジタル 教科書体 N-B" w:eastAsia="UD デジタル 教科書体 N-B" w:hint="eastAsia"/>
          <w:color w:val="000000" w:themeColor="text1"/>
        </w:rPr>
        <w:t>（最大40時間）</w:t>
      </w:r>
      <w:r w:rsidR="001B1227" w:rsidRPr="00837380">
        <w:rPr>
          <w:rFonts w:ascii="UD デジタル 教科書体 N-B" w:eastAsia="UD デジタル 教科書体 N-B" w:hint="eastAsia"/>
          <w:color w:val="000000" w:themeColor="text1"/>
        </w:rPr>
        <w:t>を予定</w:t>
      </w:r>
    </w:p>
    <w:p w14:paraId="384748F0" w14:textId="7D4A8E04" w:rsidR="009A2E1C" w:rsidRPr="00837380" w:rsidRDefault="001B1227" w:rsidP="001B1227">
      <w:pPr>
        <w:spacing w:line="400" w:lineRule="exact"/>
        <w:ind w:left="210" w:firstLineChars="850" w:firstLine="1785"/>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※一部都合がつかない日時がある場合は事務局に相談可</w:t>
      </w:r>
    </w:p>
    <w:p w14:paraId="6C020596" w14:textId="49E98F4F" w:rsidR="001B1227" w:rsidRPr="00837380" w:rsidRDefault="001B1227" w:rsidP="001B1227">
      <w:pPr>
        <w:spacing w:line="400" w:lineRule="exact"/>
        <w:ind w:left="210" w:firstLineChars="200" w:firstLine="420"/>
        <w:jc w:val="left"/>
        <w:rPr>
          <w:rFonts w:ascii="UD デジタル 教科書体 N-B" w:eastAsia="UD デジタル 教科書体 N-B"/>
          <w:color w:val="000000" w:themeColor="text1"/>
          <w:shd w:val="pct15" w:color="auto" w:fill="FFFFFF"/>
        </w:rPr>
      </w:pPr>
      <w:r w:rsidRPr="00837380">
        <w:rPr>
          <w:rFonts w:ascii="UD デジタル 教科書体 N-B" w:eastAsia="UD デジタル 教科書体 N-B" w:hint="eastAsia"/>
          <w:color w:val="FF0000"/>
        </w:rPr>
        <w:t>対象</w:t>
      </w:r>
      <w:r w:rsidR="005A7FE0" w:rsidRPr="00837380">
        <w:rPr>
          <w:rFonts w:ascii="UD デジタル 教科書体 N-B" w:eastAsia="UD デジタル 教科書体 N-B" w:hint="eastAsia"/>
          <w:color w:val="FF0000"/>
        </w:rPr>
        <w:t>者</w:t>
      </w:r>
      <w:r w:rsidRPr="00837380">
        <w:rPr>
          <w:rFonts w:ascii="UD デジタル 教科書体 N-B" w:eastAsia="UD デジタル 教科書体 N-B" w:hint="eastAsia"/>
          <w:color w:val="FF0000"/>
        </w:rPr>
        <w:t>数：</w:t>
      </w:r>
      <w:r w:rsidR="006553F9" w:rsidRPr="00837380">
        <w:rPr>
          <w:rFonts w:ascii="UD デジタル 教科書体 N-B" w:eastAsia="UD デジタル 教科書体 N-B" w:hint="eastAsia"/>
          <w:color w:val="FF0000"/>
          <w:sz w:val="28"/>
          <w:szCs w:val="32"/>
        </w:rPr>
        <w:t>７</w:t>
      </w:r>
      <w:r w:rsidR="006553F9" w:rsidRPr="00837380">
        <w:rPr>
          <w:rFonts w:ascii="UD デジタル 教科書体 N-B" w:eastAsia="UD デジタル 教科書体 N-B" w:hint="eastAsia"/>
          <w:color w:val="FF0000"/>
        </w:rPr>
        <w:t>社・者</w:t>
      </w:r>
      <w:r w:rsidRPr="00837380">
        <w:rPr>
          <w:rFonts w:ascii="UD デジタル 教科書体 N-B" w:eastAsia="UD デジタル 教科書体 N-B" w:hint="eastAsia"/>
          <w:color w:val="FF0000"/>
        </w:rPr>
        <w:t>程度</w:t>
      </w:r>
      <w:r w:rsidR="0017018F" w:rsidRPr="00837380">
        <w:rPr>
          <w:rFonts w:ascii="UD デジタル 教科書体 N-B" w:eastAsia="UD デジタル 教科書体 N-B" w:hint="eastAsia"/>
          <w:color w:val="FF0000"/>
        </w:rPr>
        <w:t xml:space="preserve">　※同一社・者で３名</w:t>
      </w:r>
      <w:r w:rsidR="00480CEA">
        <w:rPr>
          <w:rFonts w:ascii="UD デジタル 教科書体 N-B" w:eastAsia="UD デジタル 教科書体 N-B" w:hint="eastAsia"/>
          <w:color w:val="FF0000"/>
        </w:rPr>
        <w:t>（CxOを含むことが望ましい）</w:t>
      </w:r>
      <w:r w:rsidR="0017018F" w:rsidRPr="00837380">
        <w:rPr>
          <w:rFonts w:ascii="UD デジタル 教科書体 N-B" w:eastAsia="UD デジタル 教科書体 N-B" w:hint="eastAsia"/>
          <w:color w:val="FF0000"/>
        </w:rPr>
        <w:t>まで参加可能</w:t>
      </w:r>
    </w:p>
    <w:p w14:paraId="069755B3" w14:textId="58938E45" w:rsidR="001B1227" w:rsidRPr="00837380" w:rsidRDefault="001B1227" w:rsidP="005A7FE0">
      <w:pPr>
        <w:spacing w:line="400" w:lineRule="exact"/>
        <w:ind w:leftChars="300" w:left="1995" w:hangingChars="650" w:hanging="1365"/>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実施内容：①</w:t>
      </w:r>
      <w:r w:rsidR="005A7FE0" w:rsidRPr="00837380">
        <w:rPr>
          <w:rFonts w:ascii="UD デジタル 教科書体 N-B" w:eastAsia="UD デジタル 教科書体 N-B" w:hint="eastAsia"/>
          <w:color w:val="000000" w:themeColor="text1"/>
        </w:rPr>
        <w:t xml:space="preserve"> </w:t>
      </w:r>
      <w:r w:rsidR="00FF4C10" w:rsidRPr="00837380">
        <w:rPr>
          <w:rFonts w:ascii="UD デジタル 教科書体 N-B" w:eastAsia="UD デジタル 教科書体 N-B" w:hint="eastAsia"/>
          <w:color w:val="000000" w:themeColor="text1"/>
        </w:rPr>
        <w:t>対面にて基礎的なテーマ</w:t>
      </w:r>
      <w:r w:rsidR="00C80B19" w:rsidRPr="00837380">
        <w:rPr>
          <w:rFonts w:ascii="UD デジタル 教科書体 N-B" w:eastAsia="UD デジタル 教科書体 N-B" w:hint="eastAsia"/>
          <w:color w:val="000000" w:themeColor="text1"/>
        </w:rPr>
        <w:t>（起業家マインドセット、顧客中心の考え方、ストーリー</w:t>
      </w:r>
      <w:r w:rsidRPr="00837380">
        <w:rPr>
          <w:rFonts w:ascii="UD デジタル 教科書体 N-B" w:eastAsia="UD デジタル 教科書体 N-B" w:hint="eastAsia"/>
          <w:color w:val="000000" w:themeColor="text1"/>
        </w:rPr>
        <w:t xml:space="preserve">　</w:t>
      </w:r>
      <w:r w:rsidR="00C80B19" w:rsidRPr="00837380">
        <w:rPr>
          <w:rFonts w:ascii="UD デジタル 教科書体 N-B" w:eastAsia="UD デジタル 教科書体 N-B" w:hint="eastAsia"/>
          <w:color w:val="000000" w:themeColor="text1"/>
        </w:rPr>
        <w:t>テリング、リーダーシップ、価値創造の考え方など）</w:t>
      </w:r>
      <w:r w:rsidR="00FF4C10" w:rsidRPr="00837380">
        <w:rPr>
          <w:rFonts w:ascii="UD デジタル 教科書体 N-B" w:eastAsia="UD デジタル 教科書体 N-B" w:hint="eastAsia"/>
          <w:color w:val="000000" w:themeColor="text1"/>
        </w:rPr>
        <w:t>に関するコーチング</w:t>
      </w:r>
    </w:p>
    <w:p w14:paraId="1713D49B" w14:textId="13C50F92" w:rsidR="004C70A4" w:rsidRPr="00837380" w:rsidRDefault="001B1227" w:rsidP="005A7FE0">
      <w:pPr>
        <w:spacing w:line="400" w:lineRule="exact"/>
        <w:ind w:leftChars="800" w:left="1995" w:hangingChars="150" w:hanging="315"/>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②</w:t>
      </w:r>
      <w:r w:rsidR="005A7FE0" w:rsidRPr="00837380">
        <w:rPr>
          <w:rFonts w:ascii="UD デジタル 教科書体 N-B" w:eastAsia="UD デジタル 教科書体 N-B" w:hint="eastAsia"/>
          <w:color w:val="000000" w:themeColor="text1"/>
        </w:rPr>
        <w:t xml:space="preserve"> </w:t>
      </w:r>
      <w:r w:rsidR="00C80B19" w:rsidRPr="00837380">
        <w:rPr>
          <w:rFonts w:ascii="UD デジタル 教科書体 N-B" w:eastAsia="UD デジタル 教科書体 N-B" w:hint="eastAsia"/>
          <w:color w:val="000000" w:themeColor="text1"/>
        </w:rPr>
        <w:t>米国における事業開発、</w:t>
      </w:r>
      <w:r w:rsidR="00F0247D">
        <w:rPr>
          <w:rFonts w:ascii="UD デジタル 教科書体 N-B" w:eastAsia="UD デジタル 教科書体 N-B" w:hint="eastAsia"/>
          <w:color w:val="000000" w:themeColor="text1"/>
        </w:rPr>
        <w:t>パートナーシップ</w:t>
      </w:r>
      <w:r w:rsidR="00C80B19" w:rsidRPr="00837380">
        <w:rPr>
          <w:rFonts w:ascii="UD デジタル 教科書体 N-B" w:eastAsia="UD デジタル 教科書体 N-B" w:hint="eastAsia"/>
          <w:color w:val="000000" w:themeColor="text1"/>
        </w:rPr>
        <w:t>の築き方、ピッチ方法、市場動向、知的財産権や商標などに関するトレーニング</w:t>
      </w:r>
    </w:p>
    <w:p w14:paraId="4989CAAB" w14:textId="7914120C" w:rsidR="001B1227" w:rsidRPr="00837380" w:rsidRDefault="001B1227" w:rsidP="006825C5">
      <w:pPr>
        <w:spacing w:beforeLines="50" w:before="180" w:line="400" w:lineRule="exact"/>
        <w:ind w:left="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（２）</w:t>
      </w:r>
      <w:r w:rsidR="006553F9" w:rsidRPr="00837380">
        <w:rPr>
          <w:rFonts w:ascii="UD デジタル 教科書体 N-B" w:eastAsia="UD デジタル 教科書体 N-B" w:hint="eastAsia"/>
          <w:color w:val="000000" w:themeColor="text1"/>
        </w:rPr>
        <w:t>【フェーズ２】</w:t>
      </w:r>
      <w:r w:rsidRPr="00837380">
        <w:rPr>
          <w:rFonts w:ascii="UD デジタル 教科書体 N-B" w:eastAsia="UD デジタル 教科書体 N-B" w:hint="eastAsia"/>
          <w:color w:val="000000" w:themeColor="text1"/>
        </w:rPr>
        <w:t>１対１メンタリング（オンライン</w:t>
      </w:r>
      <w:r w:rsidR="00B11818" w:rsidRPr="00837380">
        <w:rPr>
          <w:rFonts w:ascii="UD デジタル 教科書体 N-B" w:eastAsia="UD デジタル 教科書体 N-B" w:hint="eastAsia"/>
          <w:color w:val="000000" w:themeColor="text1"/>
        </w:rPr>
        <w:t>・最大５時間／社・者</w:t>
      </w:r>
      <w:r w:rsidRPr="00837380">
        <w:rPr>
          <w:rFonts w:ascii="UD デジタル 教科書体 N-B" w:eastAsia="UD デジタル 教科書体 N-B" w:hint="eastAsia"/>
          <w:color w:val="000000" w:themeColor="text1"/>
        </w:rPr>
        <w:t>）</w:t>
      </w:r>
    </w:p>
    <w:p w14:paraId="75828BB1" w14:textId="1964509F" w:rsidR="001B1227" w:rsidRPr="00837380" w:rsidRDefault="001B1227" w:rsidP="001B1227">
      <w:pPr>
        <w:spacing w:line="400" w:lineRule="exact"/>
        <w:ind w:firstLineChars="300" w:firstLine="6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期間（予定）：1</w:t>
      </w:r>
      <w:r w:rsidR="0017018F" w:rsidRPr="00837380">
        <w:rPr>
          <w:rFonts w:ascii="UD デジタル 教科書体 N-B" w:eastAsia="UD デジタル 教科書体 N-B" w:hint="eastAsia"/>
          <w:color w:val="000000" w:themeColor="text1"/>
        </w:rPr>
        <w:t>2</w:t>
      </w:r>
      <w:r w:rsidRPr="00837380">
        <w:rPr>
          <w:rFonts w:ascii="UD デジタル 教科書体 N-B" w:eastAsia="UD デジタル 教科書体 N-B" w:hint="eastAsia"/>
          <w:color w:val="000000" w:themeColor="text1"/>
        </w:rPr>
        <w:t>月～令和８年１月頃</w:t>
      </w:r>
    </w:p>
    <w:p w14:paraId="7942F570" w14:textId="77777777" w:rsidR="006553F9" w:rsidRPr="00837380" w:rsidRDefault="001B1227" w:rsidP="00796AA2">
      <w:pPr>
        <w:spacing w:line="400" w:lineRule="exact"/>
        <w:ind w:left="210" w:firstLineChars="200" w:firstLine="420"/>
        <w:jc w:val="left"/>
        <w:rPr>
          <w:rFonts w:ascii="UD デジタル 教科書体 N-B" w:eastAsia="UD デジタル 教科書体 N-B"/>
          <w:color w:val="FF0000"/>
          <w:sz w:val="20"/>
          <w:szCs w:val="21"/>
        </w:rPr>
      </w:pPr>
      <w:r w:rsidRPr="00837380">
        <w:rPr>
          <w:rFonts w:ascii="UD デジタル 教科書体 N-B" w:eastAsia="UD デジタル 教科書体 N-B" w:hint="eastAsia"/>
          <w:color w:val="FF0000"/>
        </w:rPr>
        <w:t>対象</w:t>
      </w:r>
      <w:r w:rsidR="005A7FE0" w:rsidRPr="00837380">
        <w:rPr>
          <w:rFonts w:ascii="UD デジタル 教科書体 N-B" w:eastAsia="UD デジタル 教科書体 N-B" w:hint="eastAsia"/>
          <w:color w:val="FF0000"/>
        </w:rPr>
        <w:t>者</w:t>
      </w:r>
      <w:r w:rsidRPr="00837380">
        <w:rPr>
          <w:rFonts w:ascii="UD デジタル 教科書体 N-B" w:eastAsia="UD デジタル 教科書体 N-B" w:hint="eastAsia"/>
          <w:color w:val="FF0000"/>
        </w:rPr>
        <w:t>数：</w:t>
      </w:r>
      <w:r w:rsidRPr="00837380">
        <w:rPr>
          <w:rFonts w:ascii="UD デジタル 教科書体 N-B" w:eastAsia="UD デジタル 教科書体 N-B" w:hint="eastAsia"/>
          <w:color w:val="FF0000"/>
          <w:sz w:val="28"/>
          <w:szCs w:val="32"/>
        </w:rPr>
        <w:t>３</w:t>
      </w:r>
      <w:r w:rsidRPr="00837380">
        <w:rPr>
          <w:rFonts w:ascii="UD デジタル 教科書体 N-B" w:eastAsia="UD デジタル 教科書体 N-B" w:hint="eastAsia"/>
          <w:color w:val="FF0000"/>
        </w:rPr>
        <w:t>社</w:t>
      </w:r>
      <w:r w:rsidR="005A7FE0" w:rsidRPr="00837380">
        <w:rPr>
          <w:rFonts w:ascii="UD デジタル 教科書体 N-B" w:eastAsia="UD デジタル 教科書体 N-B" w:hint="eastAsia"/>
          <w:color w:val="FF0000"/>
        </w:rPr>
        <w:t>・者</w:t>
      </w:r>
      <w:r w:rsidRPr="00837380">
        <w:rPr>
          <w:rFonts w:ascii="UD デジタル 教科書体 N-B" w:eastAsia="UD デジタル 教科書体 N-B" w:hint="eastAsia"/>
          <w:color w:val="FF0000"/>
        </w:rPr>
        <w:t xml:space="preserve">　</w:t>
      </w:r>
      <w:r w:rsidRPr="00837380">
        <w:rPr>
          <w:rFonts w:ascii="UD デジタル 教科書体 N-B" w:eastAsia="UD デジタル 教科書体 N-B" w:hint="eastAsia"/>
          <w:color w:val="FF0000"/>
          <w:sz w:val="20"/>
          <w:szCs w:val="21"/>
        </w:rPr>
        <w:t>※</w:t>
      </w:r>
      <w:r w:rsidR="00796AA2" w:rsidRPr="00837380">
        <w:rPr>
          <w:rFonts w:ascii="UD デジタル 教科書体 N-B" w:eastAsia="UD デジタル 教科書体 N-B" w:hint="eastAsia"/>
          <w:color w:val="FF0000"/>
          <w:sz w:val="20"/>
          <w:szCs w:val="21"/>
        </w:rPr>
        <w:t>市及びアクセラレーターの</w:t>
      </w:r>
      <w:r w:rsidRPr="00837380">
        <w:rPr>
          <w:rFonts w:ascii="UD デジタル 教科書体 N-B" w:eastAsia="UD デジタル 教科書体 N-B" w:hint="eastAsia"/>
          <w:color w:val="FF0000"/>
          <w:sz w:val="20"/>
          <w:szCs w:val="21"/>
        </w:rPr>
        <w:t>審査により</w:t>
      </w:r>
      <w:r w:rsidR="00FB2145" w:rsidRPr="00837380">
        <w:rPr>
          <w:rFonts w:ascii="UD デジタル 教科書体 N-B" w:eastAsia="UD デジタル 教科書体 N-B" w:hint="eastAsia"/>
          <w:color w:val="FF0000"/>
          <w:sz w:val="20"/>
          <w:szCs w:val="21"/>
        </w:rPr>
        <w:t>（１）</w:t>
      </w:r>
      <w:r w:rsidR="006553F9" w:rsidRPr="00837380">
        <w:rPr>
          <w:rFonts w:ascii="UD デジタル 教科書体 N-B" w:eastAsia="UD デジタル 教科書体 N-B" w:hint="eastAsia"/>
          <w:color w:val="FF0000"/>
          <w:sz w:val="20"/>
          <w:szCs w:val="21"/>
        </w:rPr>
        <w:t>の</w:t>
      </w:r>
      <w:r w:rsidR="00FB2145" w:rsidRPr="00837380">
        <w:rPr>
          <w:rFonts w:ascii="UD デジタル 教科書体 N-B" w:eastAsia="UD デジタル 教科書体 N-B" w:hint="eastAsia"/>
          <w:color w:val="FF0000"/>
          <w:sz w:val="20"/>
          <w:szCs w:val="21"/>
        </w:rPr>
        <w:t>参加企業等から</w:t>
      </w:r>
      <w:r w:rsidRPr="00837380">
        <w:rPr>
          <w:rFonts w:ascii="UD デジタル 教科書体 N-B" w:eastAsia="UD デジタル 教科書体 N-B" w:hint="eastAsia"/>
          <w:color w:val="FF0000"/>
          <w:sz w:val="20"/>
          <w:szCs w:val="21"/>
        </w:rPr>
        <w:t>３</w:t>
      </w:r>
      <w:r w:rsidR="006553F9" w:rsidRPr="00837380">
        <w:rPr>
          <w:rFonts w:ascii="UD デジタル 教科書体 N-B" w:eastAsia="UD デジタル 教科書体 N-B" w:hint="eastAsia"/>
          <w:color w:val="FF0000"/>
          <w:sz w:val="20"/>
          <w:szCs w:val="21"/>
        </w:rPr>
        <w:t>社・</w:t>
      </w:r>
      <w:r w:rsidR="00B964C1" w:rsidRPr="00837380">
        <w:rPr>
          <w:rFonts w:ascii="UD デジタル 教科書体 N-B" w:eastAsia="UD デジタル 教科書体 N-B" w:hint="eastAsia"/>
          <w:color w:val="FF0000"/>
          <w:sz w:val="20"/>
          <w:szCs w:val="21"/>
        </w:rPr>
        <w:t>者</w:t>
      </w:r>
      <w:r w:rsidRPr="00837380">
        <w:rPr>
          <w:rFonts w:ascii="UD デジタル 教科書体 N-B" w:eastAsia="UD デジタル 教科書体 N-B" w:hint="eastAsia"/>
          <w:color w:val="FF0000"/>
          <w:sz w:val="20"/>
          <w:szCs w:val="21"/>
        </w:rPr>
        <w:t>を</w:t>
      </w:r>
    </w:p>
    <w:p w14:paraId="442EDBFD" w14:textId="40D34EB2" w:rsidR="001B1227" w:rsidRPr="00837380" w:rsidRDefault="001B1227" w:rsidP="006553F9">
      <w:pPr>
        <w:spacing w:line="400" w:lineRule="exact"/>
        <w:ind w:left="210" w:firstLineChars="1400" w:firstLine="2800"/>
        <w:jc w:val="left"/>
        <w:rPr>
          <w:rFonts w:ascii="UD デジタル 教科書体 N-B" w:eastAsia="UD デジタル 教科書体 N-B"/>
          <w:color w:val="FF0000"/>
        </w:rPr>
      </w:pPr>
      <w:r w:rsidRPr="00837380">
        <w:rPr>
          <w:rFonts w:ascii="UD デジタル 教科書体 N-B" w:eastAsia="UD デジタル 教科書体 N-B" w:hint="eastAsia"/>
          <w:color w:val="FF0000"/>
          <w:sz w:val="20"/>
          <w:szCs w:val="21"/>
        </w:rPr>
        <w:t>選定</w:t>
      </w:r>
      <w:r w:rsidR="002D667F" w:rsidRPr="00837380">
        <w:rPr>
          <w:rFonts w:ascii="UD デジタル 教科書体 N-B" w:eastAsia="UD デジタル 教科書体 N-B" w:hint="eastAsia"/>
          <w:color w:val="FF0000"/>
          <w:sz w:val="20"/>
          <w:szCs w:val="21"/>
        </w:rPr>
        <w:t>。</w:t>
      </w:r>
      <w:r w:rsidR="00B964C1" w:rsidRPr="00837380">
        <w:rPr>
          <w:rFonts w:ascii="UD デジタル 教科書体 N-B" w:eastAsia="UD デジタル 教科書体 N-B" w:hint="eastAsia"/>
          <w:color w:val="FF0000"/>
          <w:sz w:val="20"/>
          <w:szCs w:val="21"/>
        </w:rPr>
        <w:t>以後のプログラムは当該企業等が参加</w:t>
      </w:r>
      <w:r w:rsidR="00C322A2">
        <w:rPr>
          <w:rFonts w:ascii="UD デジタル 教科書体 N-B" w:eastAsia="UD デジタル 教科書体 N-B" w:hint="eastAsia"/>
          <w:color w:val="FF0000"/>
          <w:sz w:val="20"/>
          <w:szCs w:val="21"/>
        </w:rPr>
        <w:t>。</w:t>
      </w:r>
    </w:p>
    <w:p w14:paraId="0281512B" w14:textId="0D557A43" w:rsidR="002D667F" w:rsidRPr="00837380" w:rsidRDefault="001B1227" w:rsidP="005A7FE0">
      <w:pPr>
        <w:spacing w:line="400" w:lineRule="exact"/>
        <w:ind w:leftChars="300" w:left="1995" w:hangingChars="650" w:hanging="1365"/>
        <w:jc w:val="left"/>
        <w:rPr>
          <w:rFonts w:ascii="UD デジタル 教科書体 N-B" w:eastAsia="UD デジタル 教科書体 N-B" w:cs="Arial-BoldMT"/>
          <w:b/>
          <w:bCs/>
          <w:kern w:val="0"/>
          <w:szCs w:val="21"/>
        </w:rPr>
      </w:pPr>
      <w:r w:rsidRPr="00837380">
        <w:rPr>
          <w:rFonts w:ascii="UD デジタル 教科書体 N-B" w:eastAsia="UD デジタル 教科書体 N-B" w:hint="eastAsia"/>
          <w:color w:val="000000" w:themeColor="text1"/>
        </w:rPr>
        <w:t>実施内容：</w:t>
      </w:r>
      <w:r w:rsidR="002D667F" w:rsidRPr="00837380">
        <w:rPr>
          <w:rFonts w:ascii="UD デジタル 教科書体 N-B" w:eastAsia="UD デジタル 教科書体 N-B" w:hint="eastAsia"/>
          <w:color w:val="000000" w:themeColor="text1"/>
        </w:rPr>
        <w:t>①</w:t>
      </w:r>
      <w:r w:rsidR="005A7FE0" w:rsidRPr="00837380">
        <w:rPr>
          <w:rFonts w:ascii="UD デジタル 教科書体 N-B" w:eastAsia="UD デジタル 教科書体 N-B" w:hint="eastAsia"/>
          <w:color w:val="000000" w:themeColor="text1"/>
        </w:rPr>
        <w:t xml:space="preserve"> </w:t>
      </w:r>
      <w:r w:rsidR="00BE52E7" w:rsidRPr="00837380">
        <w:rPr>
          <w:rFonts w:ascii="UD デジタル 教科書体 N-B" w:eastAsia="UD デジタル 教科書体 N-B" w:cs="Arial-BoldMT" w:hint="eastAsia"/>
          <w:b/>
          <w:bCs/>
          <w:kern w:val="0"/>
          <w:szCs w:val="21"/>
        </w:rPr>
        <w:t>渡米に向け</w:t>
      </w:r>
      <w:r w:rsidR="006553F9" w:rsidRPr="00837380">
        <w:rPr>
          <w:rFonts w:ascii="UD デジタル 教科書体 N-B" w:eastAsia="UD デジタル 教科書体 N-B" w:cs="Arial-BoldMT" w:hint="eastAsia"/>
          <w:b/>
          <w:bCs/>
          <w:kern w:val="0"/>
          <w:szCs w:val="21"/>
        </w:rPr>
        <w:t>た</w:t>
      </w:r>
      <w:r w:rsidR="00BE52E7" w:rsidRPr="00837380">
        <w:rPr>
          <w:rFonts w:ascii="UD デジタル 教科書体 N-B" w:eastAsia="UD デジタル 教科書体 N-B" w:cs="Arial-BoldMT" w:hint="eastAsia"/>
          <w:b/>
          <w:bCs/>
          <w:kern w:val="0"/>
          <w:szCs w:val="21"/>
        </w:rPr>
        <w:t>商談先企業（投資家、共同研究先、事業パートナー候補など）の</w:t>
      </w:r>
      <w:r w:rsidR="002D667F" w:rsidRPr="00837380">
        <w:rPr>
          <w:rFonts w:ascii="UD デジタル 教科書体 N-B" w:eastAsia="UD デジタル 教科書体 N-B" w:cs="Arial-BoldMT" w:hint="eastAsia"/>
          <w:b/>
          <w:bCs/>
          <w:kern w:val="0"/>
          <w:szCs w:val="21"/>
        </w:rPr>
        <w:t xml:space="preserve">　　</w:t>
      </w:r>
      <w:r w:rsidR="00BE52E7" w:rsidRPr="00837380">
        <w:rPr>
          <w:rFonts w:ascii="UD デジタル 教科書体 N-B" w:eastAsia="UD デジタル 教科書体 N-B" w:cs="Arial-BoldMT" w:hint="eastAsia"/>
          <w:b/>
          <w:bCs/>
          <w:kern w:val="0"/>
          <w:szCs w:val="21"/>
        </w:rPr>
        <w:t>リストアップ</w:t>
      </w:r>
      <w:r w:rsidR="00F5623A" w:rsidRPr="00837380">
        <w:rPr>
          <w:rFonts w:ascii="UD デジタル 教科書体 N-B" w:eastAsia="UD デジタル 教科書体 N-B" w:cs="Arial-BoldMT" w:hint="eastAsia"/>
          <w:b/>
          <w:bCs/>
          <w:kern w:val="0"/>
          <w:szCs w:val="21"/>
        </w:rPr>
        <w:t>作成支援</w:t>
      </w:r>
    </w:p>
    <w:p w14:paraId="46664A6A" w14:textId="065C4FD3" w:rsidR="00D202A2" w:rsidRPr="00837380" w:rsidRDefault="00D202A2" w:rsidP="00D202A2">
      <w:pPr>
        <w:spacing w:line="400" w:lineRule="exact"/>
        <w:ind w:leftChars="300" w:left="2205" w:hangingChars="750" w:hanging="1575"/>
        <w:jc w:val="left"/>
        <w:rPr>
          <w:rFonts w:ascii="UD デジタル 教科書体 N-B" w:eastAsia="UD デジタル 教科書体 N-B" w:cs="Arial-BoldMT"/>
          <w:b/>
          <w:bCs/>
          <w:kern w:val="0"/>
          <w:szCs w:val="21"/>
        </w:rPr>
      </w:pPr>
      <w:r w:rsidRPr="00837380">
        <w:rPr>
          <w:rFonts w:ascii="UD デジタル 教科書体 N-B" w:eastAsia="UD デジタル 教科書体 N-B" w:hint="eastAsia"/>
          <w:color w:val="000000" w:themeColor="text1"/>
        </w:rPr>
        <w:t xml:space="preserve">　　　　　　 ※商談先企業の意向もあるため、必ずしも希望先全てと面談できるとは限らない　ことに留意すること。</w:t>
      </w:r>
    </w:p>
    <w:p w14:paraId="0A0AA899" w14:textId="7C1654DD" w:rsidR="002D667F" w:rsidRPr="00837380" w:rsidRDefault="002D667F" w:rsidP="002D667F">
      <w:pPr>
        <w:spacing w:line="400" w:lineRule="exact"/>
        <w:ind w:leftChars="800" w:left="1890" w:hangingChars="100" w:hanging="210"/>
        <w:jc w:val="left"/>
        <w:rPr>
          <w:rFonts w:ascii="UD デジタル 教科書体 N-B" w:eastAsia="UD デジタル 教科書体 N-B" w:cs="Arial-BoldMT"/>
          <w:b/>
          <w:bCs/>
          <w:kern w:val="0"/>
          <w:szCs w:val="21"/>
        </w:rPr>
      </w:pPr>
      <w:r w:rsidRPr="00837380">
        <w:rPr>
          <w:rFonts w:ascii="UD デジタル 教科書体 N-B" w:eastAsia="UD デジタル 教科書体 N-B" w:hint="eastAsia"/>
          <w:color w:val="000000" w:themeColor="text1"/>
        </w:rPr>
        <w:t>②</w:t>
      </w:r>
      <w:r w:rsidR="005A7FE0" w:rsidRPr="00837380">
        <w:rPr>
          <w:rFonts w:ascii="UD デジタル 教科書体 N-B" w:eastAsia="UD デジタル 教科書体 N-B" w:hint="eastAsia"/>
          <w:color w:val="000000" w:themeColor="text1"/>
        </w:rPr>
        <w:t xml:space="preserve"> </w:t>
      </w:r>
      <w:r w:rsidR="00BE52E7" w:rsidRPr="00837380">
        <w:rPr>
          <w:rFonts w:ascii="UD デジタル 教科書体 N-B" w:eastAsia="UD デジタル 教科書体 N-B" w:cs="Arial-BoldMT" w:hint="eastAsia"/>
          <w:b/>
          <w:bCs/>
          <w:kern w:val="0"/>
          <w:szCs w:val="21"/>
        </w:rPr>
        <w:t>現状と目標のギャップ分析をふまえた</w:t>
      </w:r>
      <w:r w:rsidR="00480CEA">
        <w:rPr>
          <w:rFonts w:ascii="UD デジタル 教科書体 N-B" w:eastAsia="UD デジタル 教科書体 N-B" w:cs="Arial-BoldMT" w:hint="eastAsia"/>
          <w:b/>
          <w:bCs/>
          <w:kern w:val="0"/>
          <w:szCs w:val="21"/>
        </w:rPr>
        <w:t>事業戦略および</w:t>
      </w:r>
      <w:r w:rsidR="00BE52E7" w:rsidRPr="00837380">
        <w:rPr>
          <w:rFonts w:ascii="UD デジタル 教科書体 N-B" w:eastAsia="UD デジタル 教科書体 N-B" w:cs="Arial-BoldMT" w:hint="eastAsia"/>
          <w:b/>
          <w:bCs/>
          <w:kern w:val="0"/>
          <w:szCs w:val="21"/>
        </w:rPr>
        <w:t>営業戦略</w:t>
      </w:r>
      <w:r w:rsidRPr="00837380">
        <w:rPr>
          <w:rFonts w:ascii="UD デジタル 教科書体 N-B" w:eastAsia="UD デジタル 教科書体 N-B" w:cs="Arial-BoldMT" w:hint="eastAsia"/>
          <w:b/>
          <w:bCs/>
          <w:kern w:val="0"/>
          <w:szCs w:val="21"/>
        </w:rPr>
        <w:t>の</w:t>
      </w:r>
      <w:r w:rsidR="00480CEA">
        <w:rPr>
          <w:rFonts w:ascii="UD デジタル 教科書体 N-B" w:eastAsia="UD デジタル 教科書体 N-B" w:cs="Arial-BoldMT" w:hint="eastAsia"/>
          <w:b/>
          <w:bCs/>
          <w:kern w:val="0"/>
          <w:szCs w:val="21"/>
        </w:rPr>
        <w:t>策定を</w:t>
      </w:r>
      <w:r w:rsidRPr="00837380">
        <w:rPr>
          <w:rFonts w:ascii="UD デジタル 教科書体 N-B" w:eastAsia="UD デジタル 教科書体 N-B" w:cs="Arial-BoldMT" w:hint="eastAsia"/>
          <w:b/>
          <w:bCs/>
          <w:kern w:val="0"/>
          <w:szCs w:val="21"/>
        </w:rPr>
        <w:t>支援</w:t>
      </w:r>
    </w:p>
    <w:p w14:paraId="2CC1301F" w14:textId="16B1334F" w:rsidR="007233C3" w:rsidRPr="00837380" w:rsidRDefault="002D667F" w:rsidP="002D667F">
      <w:pPr>
        <w:spacing w:line="400" w:lineRule="exact"/>
        <w:ind w:leftChars="800" w:left="168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③</w:t>
      </w:r>
      <w:r w:rsidR="005A7FE0" w:rsidRPr="0083738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hint="eastAsia"/>
          <w:color w:val="000000" w:themeColor="text1"/>
        </w:rPr>
        <w:t>スタートアップ</w:t>
      </w:r>
      <w:r w:rsidR="006553F9" w:rsidRPr="00837380">
        <w:rPr>
          <w:rFonts w:ascii="UD デジタル 教科書体 N-B" w:eastAsia="UD デジタル 教科書体 N-B" w:hint="eastAsia"/>
          <w:color w:val="000000" w:themeColor="text1"/>
        </w:rPr>
        <w:t>企業</w:t>
      </w:r>
      <w:r w:rsidRPr="00837380">
        <w:rPr>
          <w:rFonts w:ascii="UD デジタル 教科書体 N-B" w:eastAsia="UD デジタル 教科書体 N-B" w:hint="eastAsia"/>
          <w:color w:val="000000" w:themeColor="text1"/>
        </w:rPr>
        <w:t>等のニーズに応じた</w:t>
      </w:r>
      <w:r w:rsidR="00D67D1C" w:rsidRPr="00837380">
        <w:rPr>
          <w:rFonts w:ascii="UD デジタル 教科書体 N-B" w:eastAsia="UD デジタル 教科書体 N-B" w:hint="eastAsia"/>
          <w:color w:val="000000" w:themeColor="text1"/>
        </w:rPr>
        <w:t>渡航プログラムの</w:t>
      </w:r>
      <w:r w:rsidR="00480CEA">
        <w:rPr>
          <w:rFonts w:ascii="UD デジタル 教科書体 N-B" w:eastAsia="UD デジタル 教科書体 N-B" w:hint="eastAsia"/>
          <w:color w:val="000000" w:themeColor="text1"/>
        </w:rPr>
        <w:t>調整</w:t>
      </w:r>
      <w:r w:rsidR="00D67D1C" w:rsidRPr="00837380">
        <w:rPr>
          <w:rFonts w:ascii="UD デジタル 教科書体 N-B" w:eastAsia="UD デジタル 教科書体 N-B" w:hint="eastAsia"/>
          <w:color w:val="000000" w:themeColor="text1"/>
        </w:rPr>
        <w:t>・準備</w:t>
      </w:r>
      <w:r w:rsidR="00480CEA">
        <w:rPr>
          <w:rFonts w:ascii="UD デジタル 教科書体 N-B" w:eastAsia="UD デジタル 教科書体 N-B" w:hint="eastAsia"/>
          <w:color w:val="000000" w:themeColor="text1"/>
        </w:rPr>
        <w:t>支援</w:t>
      </w:r>
    </w:p>
    <w:p w14:paraId="5595BF68" w14:textId="510D6647" w:rsidR="007B2B5B" w:rsidRPr="00837380" w:rsidRDefault="00D67D1C" w:rsidP="006825C5">
      <w:pPr>
        <w:spacing w:beforeLines="50" w:before="180"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r w:rsidR="002D667F" w:rsidRPr="00837380">
        <w:rPr>
          <w:rFonts w:ascii="UD デジタル 教科書体 N-B" w:eastAsia="UD デジタル 教科書体 N-B" w:hint="eastAsia"/>
          <w:color w:val="000000" w:themeColor="text1"/>
        </w:rPr>
        <w:t>３</w:t>
      </w:r>
      <w:r w:rsidRPr="00837380">
        <w:rPr>
          <w:rFonts w:ascii="UD デジタル 教科書体 N-B" w:eastAsia="UD デジタル 教科書体 N-B" w:hint="eastAsia"/>
          <w:color w:val="000000" w:themeColor="text1"/>
        </w:rPr>
        <w:t>）</w:t>
      </w:r>
      <w:r w:rsidR="006553F9" w:rsidRPr="00837380">
        <w:rPr>
          <w:rFonts w:ascii="UD デジタル 教科書体 N-B" w:eastAsia="UD デジタル 教科書体 N-B" w:hint="eastAsia"/>
          <w:color w:val="000000" w:themeColor="text1"/>
        </w:rPr>
        <w:t>【フェーズ３】</w:t>
      </w:r>
      <w:r w:rsidRPr="00837380">
        <w:rPr>
          <w:rFonts w:ascii="UD デジタル 教科書体 N-B" w:eastAsia="UD デジタル 教科書体 N-B" w:hint="eastAsia"/>
          <w:color w:val="000000" w:themeColor="text1"/>
        </w:rPr>
        <w:t>米国渡航プログラム</w:t>
      </w:r>
    </w:p>
    <w:p w14:paraId="1ED1AD46" w14:textId="32E1A441" w:rsidR="00A16E4D" w:rsidRPr="00837380" w:rsidRDefault="002D667F" w:rsidP="001B1227">
      <w:pPr>
        <w:spacing w:line="400" w:lineRule="exact"/>
        <w:ind w:left="210" w:firstLineChars="200" w:firstLine="42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費用：</w:t>
      </w:r>
      <w:r w:rsidR="006553F9" w:rsidRPr="00837380">
        <w:rPr>
          <w:rFonts w:ascii="UD デジタル 教科書体 N-B" w:eastAsia="UD デジタル 教科書体 N-B" w:hint="eastAsia"/>
          <w:b/>
          <w:bCs/>
          <w:color w:val="000000" w:themeColor="text1"/>
          <w:u w:val="single"/>
        </w:rPr>
        <w:t>渡航費</w:t>
      </w:r>
      <w:r w:rsidRPr="00837380">
        <w:rPr>
          <w:rFonts w:ascii="UD デジタル 教科書体 N-B" w:eastAsia="UD デジタル 教科書体 N-B" w:hint="eastAsia"/>
          <w:b/>
          <w:bCs/>
          <w:color w:val="000000" w:themeColor="text1"/>
          <w:u w:val="single"/>
        </w:rPr>
        <w:t>や宿泊費、現地イベント参加費は無料</w:t>
      </w:r>
      <w:r w:rsidR="00A16E4D" w:rsidRPr="00837380">
        <w:rPr>
          <w:rFonts w:ascii="UD デジタル 教科書体 N-B" w:eastAsia="UD デジタル 教科書体 N-B" w:hint="eastAsia"/>
          <w:b/>
          <w:bCs/>
          <w:color w:val="000000" w:themeColor="text1"/>
          <w:u w:val="single"/>
        </w:rPr>
        <w:t>（</w:t>
      </w:r>
      <w:r w:rsidR="009E3ADE" w:rsidRPr="00837380">
        <w:rPr>
          <w:rFonts w:ascii="UD デジタル 教科書体 N-B" w:eastAsia="UD デジタル 教科書体 N-B" w:hint="eastAsia"/>
          <w:b/>
          <w:bCs/>
          <w:color w:val="000000" w:themeColor="text1"/>
          <w:u w:val="single"/>
        </w:rPr>
        <w:t>各社・者</w:t>
      </w:r>
      <w:r w:rsidR="00A16E4D" w:rsidRPr="00837380">
        <w:rPr>
          <w:rFonts w:ascii="UD デジタル 教科書体 N-B" w:eastAsia="UD デジタル 教科書体 N-B" w:hint="eastAsia"/>
          <w:b/>
          <w:bCs/>
          <w:color w:val="000000" w:themeColor="text1"/>
          <w:u w:val="single"/>
        </w:rPr>
        <w:t>１名まで）</w:t>
      </w:r>
      <w:r w:rsidRPr="00837380">
        <w:rPr>
          <w:rFonts w:ascii="UD デジタル 教科書体 N-B" w:eastAsia="UD デジタル 教科書体 N-B" w:hint="eastAsia"/>
          <w:color w:val="000000" w:themeColor="text1"/>
        </w:rPr>
        <w:t>。</w:t>
      </w:r>
    </w:p>
    <w:p w14:paraId="5FD984F3" w14:textId="77777777" w:rsidR="00480CEA" w:rsidRDefault="002D667F" w:rsidP="00A16E4D">
      <w:pPr>
        <w:spacing w:line="400" w:lineRule="exact"/>
        <w:ind w:left="210" w:firstLineChars="500" w:firstLine="105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現地</w:t>
      </w:r>
      <w:r w:rsidR="00480CEA">
        <w:rPr>
          <w:rFonts w:ascii="UD デジタル 教科書体 N-B" w:eastAsia="UD デジタル 教科書体 N-B" w:hint="eastAsia"/>
          <w:color w:val="000000" w:themeColor="text1"/>
        </w:rPr>
        <w:t>での交通費</w:t>
      </w:r>
      <w:r w:rsidRPr="00837380">
        <w:rPr>
          <w:rFonts w:ascii="UD デジタル 教科書体 N-B" w:eastAsia="UD デジタル 教科書体 N-B" w:hint="eastAsia"/>
          <w:color w:val="000000" w:themeColor="text1"/>
        </w:rPr>
        <w:t>、食費</w:t>
      </w:r>
      <w:r w:rsidR="00480CEA">
        <w:rPr>
          <w:rFonts w:ascii="UD デジタル 教科書体 N-B" w:eastAsia="UD デジタル 教科書体 N-B" w:hint="eastAsia"/>
          <w:color w:val="000000" w:themeColor="text1"/>
        </w:rPr>
        <w:t>、その他</w:t>
      </w:r>
      <w:r w:rsidRPr="00837380">
        <w:rPr>
          <w:rFonts w:ascii="UD デジタル 教科書体 N-B" w:eastAsia="UD デジタル 教科書体 N-B" w:hint="eastAsia"/>
          <w:color w:val="000000" w:themeColor="text1"/>
        </w:rPr>
        <w:t>雑費は自己負担。</w:t>
      </w:r>
      <w:r w:rsidR="00A16E4D" w:rsidRPr="00837380">
        <w:rPr>
          <w:rFonts w:ascii="UD デジタル 教科書体 N-B" w:eastAsia="UD デジタル 教科書体 N-B" w:hint="eastAsia"/>
          <w:color w:val="000000" w:themeColor="text1"/>
        </w:rPr>
        <w:t>渡航前に</w:t>
      </w:r>
      <w:r w:rsidR="00796AA2" w:rsidRPr="00837380">
        <w:rPr>
          <w:rFonts w:ascii="UD デジタル 教科書体 N-B" w:eastAsia="UD デジタル 教科書体 N-B" w:hint="eastAsia"/>
          <w:color w:val="000000" w:themeColor="text1"/>
        </w:rPr>
        <w:t>各自</w:t>
      </w:r>
      <w:r w:rsidR="00480CEA">
        <w:rPr>
          <w:rFonts w:ascii="UD デジタル 教科書体 N-B" w:eastAsia="UD デジタル 教科書体 N-B" w:hint="eastAsia"/>
          <w:color w:val="000000" w:themeColor="text1"/>
        </w:rPr>
        <w:t>、</w:t>
      </w:r>
      <w:r w:rsidR="00A16E4D" w:rsidRPr="00837380">
        <w:rPr>
          <w:rFonts w:ascii="UD デジタル 教科書体 N-B" w:eastAsia="UD デジタル 教科書体 N-B" w:hint="eastAsia"/>
          <w:color w:val="000000" w:themeColor="text1"/>
        </w:rPr>
        <w:t>海外旅行保険へ加入する</w:t>
      </w:r>
    </w:p>
    <w:p w14:paraId="3A80E345" w14:textId="47F6BDBB" w:rsidR="002D667F" w:rsidRPr="00837380" w:rsidRDefault="00A16E4D" w:rsidP="00A16E4D">
      <w:pPr>
        <w:spacing w:line="400" w:lineRule="exact"/>
        <w:ind w:left="210" w:firstLineChars="500" w:firstLine="105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こと。</w:t>
      </w:r>
    </w:p>
    <w:p w14:paraId="192C5238" w14:textId="7607A42A" w:rsidR="002D667F" w:rsidRPr="00837380" w:rsidRDefault="002D667F" w:rsidP="002D667F">
      <w:pPr>
        <w:spacing w:line="400" w:lineRule="exact"/>
        <w:ind w:leftChars="300" w:left="1890" w:hangingChars="600" w:hanging="126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lastRenderedPageBreak/>
        <w:t xml:space="preserve">　　　※滞在期間中は、ライフサイエンス系スタートアップインキュベーション施設「</w:t>
      </w:r>
      <w:r w:rsidRPr="00837380">
        <w:rPr>
          <w:rFonts w:ascii="UD デジタル 教科書体 N-B" w:eastAsia="UD デジタル 教科書体 N-B"/>
          <w:color w:val="000000" w:themeColor="text1"/>
        </w:rPr>
        <w:t>Bak</w:t>
      </w:r>
      <w:r w:rsidR="009E3ADE" w:rsidRPr="00837380">
        <w:rPr>
          <w:rFonts w:ascii="UD デジタル 教科書体 N-B" w:eastAsia="UD デジタル 教科書体 N-B" w:hint="eastAsia"/>
          <w:color w:val="000000" w:themeColor="text1"/>
        </w:rPr>
        <w:t>a</w:t>
      </w:r>
      <w:r w:rsidRPr="00837380">
        <w:rPr>
          <w:rFonts w:ascii="UD デジタル 教科書体 N-B" w:eastAsia="UD デジタル 教科書体 N-B"/>
          <w:color w:val="000000" w:themeColor="text1"/>
        </w:rPr>
        <w:t xml:space="preserve">r </w:t>
      </w:r>
    </w:p>
    <w:p w14:paraId="35D27FD4" w14:textId="1E8385AB" w:rsidR="002D667F" w:rsidRPr="00837380" w:rsidRDefault="002D667F" w:rsidP="002D667F">
      <w:pPr>
        <w:spacing w:line="400" w:lineRule="exact"/>
        <w:ind w:leftChars="700" w:left="1890" w:hangingChars="200" w:hanging="420"/>
        <w:jc w:val="left"/>
        <w:rPr>
          <w:rFonts w:ascii="UD デジタル 教科書体 N-B" w:eastAsia="UD デジタル 教科書体 N-B"/>
          <w:color w:val="000000" w:themeColor="text1"/>
        </w:rPr>
      </w:pPr>
      <w:r w:rsidRPr="00837380">
        <w:rPr>
          <w:rFonts w:ascii="UD デジタル 教科書体 N-B" w:eastAsia="UD デジタル 教科書体 N-B"/>
          <w:color w:val="000000" w:themeColor="text1"/>
        </w:rPr>
        <w:t>Bio Labs」</w:t>
      </w:r>
      <w:r w:rsidRPr="00837380">
        <w:rPr>
          <w:rFonts w:ascii="UD デジタル 教科書体 N-B" w:eastAsia="UD デジタル 教科書体 N-B" w:hint="eastAsia"/>
          <w:color w:val="000000" w:themeColor="text1"/>
        </w:rPr>
        <w:t>の</w:t>
      </w:r>
      <w:r w:rsidR="00113342">
        <w:rPr>
          <w:rFonts w:ascii="UD デジタル 教科書体 N-B" w:eastAsia="UD デジタル 教科書体 N-B" w:hint="eastAsia"/>
          <w:color w:val="000000" w:themeColor="text1"/>
        </w:rPr>
        <w:t>共用</w:t>
      </w:r>
      <w:r w:rsidRPr="00837380">
        <w:rPr>
          <w:rFonts w:ascii="UD デジタル 教科書体 N-B" w:eastAsia="UD デジタル 教科書体 N-B" w:hint="eastAsia"/>
          <w:color w:val="000000" w:themeColor="text1"/>
        </w:rPr>
        <w:t>作業スペースや</w:t>
      </w:r>
      <w:r w:rsidR="009E3ADE" w:rsidRPr="00837380">
        <w:rPr>
          <w:rFonts w:ascii="UD デジタル 教科書体 N-B" w:eastAsia="UD デジタル 教科書体 N-B" w:hint="eastAsia"/>
          <w:color w:val="000000" w:themeColor="text1"/>
        </w:rPr>
        <w:t>メンタリング、</w:t>
      </w:r>
      <w:r w:rsidRPr="00837380">
        <w:rPr>
          <w:rFonts w:ascii="UD デジタル 教科書体 N-B" w:eastAsia="UD デジタル 教科書体 N-B" w:hint="eastAsia"/>
          <w:color w:val="000000" w:themeColor="text1"/>
        </w:rPr>
        <w:t>ミーティングスペースの</w:t>
      </w:r>
      <w:r w:rsidR="009E3ADE" w:rsidRPr="00837380">
        <w:rPr>
          <w:rFonts w:ascii="UD デジタル 教科書体 N-B" w:eastAsia="UD デジタル 教科書体 N-B" w:hint="eastAsia"/>
          <w:color w:val="000000" w:themeColor="text1"/>
        </w:rPr>
        <w:t>利</w:t>
      </w:r>
      <w:r w:rsidRPr="00837380">
        <w:rPr>
          <w:rFonts w:ascii="UD デジタル 教科書体 N-B" w:eastAsia="UD デジタル 教科書体 N-B" w:hint="eastAsia"/>
          <w:color w:val="000000" w:themeColor="text1"/>
        </w:rPr>
        <w:t>用可</w:t>
      </w:r>
      <w:r w:rsidR="00C322A2">
        <w:rPr>
          <w:rFonts w:ascii="UD デジタル 教科書体 N-B" w:eastAsia="UD デジタル 教科書体 N-B" w:hint="eastAsia"/>
          <w:color w:val="000000" w:themeColor="text1"/>
        </w:rPr>
        <w:t>。</w:t>
      </w:r>
    </w:p>
    <w:p w14:paraId="37ED752F" w14:textId="77777777" w:rsidR="00113342" w:rsidRDefault="00E10048" w:rsidP="00B964C1">
      <w:pPr>
        <w:spacing w:line="400" w:lineRule="exact"/>
        <w:ind w:left="210" w:firstLineChars="200" w:firstLine="42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期間</w:t>
      </w:r>
      <w:r w:rsidR="007233C3" w:rsidRPr="00837380">
        <w:rPr>
          <w:rFonts w:ascii="UD デジタル 教科書体 N-B" w:eastAsia="UD デジタル 教科書体 N-B" w:hint="eastAsia"/>
          <w:color w:val="000000" w:themeColor="text1"/>
        </w:rPr>
        <w:t>（予定）</w:t>
      </w:r>
      <w:r w:rsidRPr="00837380">
        <w:rPr>
          <w:rFonts w:ascii="UD デジタル 教科書体 N-B" w:eastAsia="UD デジタル 教科書体 N-B" w:hint="eastAsia"/>
          <w:color w:val="000000" w:themeColor="text1"/>
        </w:rPr>
        <w:t>：令和８年１月</w:t>
      </w:r>
      <w:r w:rsidR="003E7B91" w:rsidRPr="00837380">
        <w:rPr>
          <w:rFonts w:ascii="UD デジタル 教科書体 N-B" w:eastAsia="UD デジタル 教科書体 N-B" w:hint="eastAsia"/>
          <w:color w:val="000000" w:themeColor="text1"/>
        </w:rPr>
        <w:t>４日～１月24日</w:t>
      </w:r>
    </w:p>
    <w:p w14:paraId="60D13270" w14:textId="4F80DA37" w:rsidR="002D667F" w:rsidRPr="00837380" w:rsidRDefault="003E7B91" w:rsidP="00113342">
      <w:pPr>
        <w:spacing w:line="400" w:lineRule="exact"/>
        <w:ind w:left="210" w:firstLineChars="850" w:firstLine="1785"/>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w:t>
      </w:r>
      <w:r w:rsidR="00113342">
        <w:rPr>
          <w:rFonts w:ascii="UD デジタル 教科書体 N-B" w:eastAsia="UD デジタル 教科書体 N-B" w:hint="eastAsia"/>
          <w:color w:val="000000" w:themeColor="text1"/>
        </w:rPr>
        <w:t>全日程参加が望ましいが、</w:t>
      </w:r>
      <w:r w:rsidR="00113342" w:rsidRPr="00837380">
        <w:rPr>
          <w:rFonts w:ascii="UD デジタル 教科書体 N-B" w:eastAsia="UD デジタル 教科書体 N-B" w:hint="eastAsia"/>
          <w:color w:val="000000" w:themeColor="text1"/>
        </w:rPr>
        <w:t>一部都合がつかない</w:t>
      </w:r>
      <w:r w:rsidR="00113342">
        <w:rPr>
          <w:rFonts w:ascii="UD デジタル 教科書体 N-B" w:eastAsia="UD デジタル 教科書体 N-B" w:hint="eastAsia"/>
          <w:color w:val="000000" w:themeColor="text1"/>
        </w:rPr>
        <w:t>場合は</w:t>
      </w:r>
      <w:r w:rsidR="00113342" w:rsidRPr="00837380">
        <w:rPr>
          <w:rFonts w:ascii="UD デジタル 教科書体 N-B" w:eastAsia="UD デジタル 教科書体 N-B" w:hint="eastAsia"/>
          <w:color w:val="000000" w:themeColor="text1"/>
        </w:rPr>
        <w:t>事務局に相談可</w:t>
      </w:r>
    </w:p>
    <w:p w14:paraId="5760BF3E" w14:textId="77777777" w:rsidR="009E3ADE" w:rsidRPr="00837380" w:rsidRDefault="002D667F" w:rsidP="00B964C1">
      <w:pPr>
        <w:spacing w:line="400" w:lineRule="exact"/>
        <w:ind w:firstLineChars="300" w:firstLine="630"/>
        <w:jc w:val="left"/>
        <w:rPr>
          <w:rFonts w:ascii="UD デジタル 教科書体 N-B" w:eastAsia="UD デジタル 教科書体 N-B" w:cs="Arial-BoldMT"/>
          <w:b/>
          <w:bCs/>
          <w:kern w:val="0"/>
          <w:szCs w:val="21"/>
        </w:rPr>
      </w:pPr>
      <w:r w:rsidRPr="00837380">
        <w:rPr>
          <w:rFonts w:ascii="UD デジタル 教科書体 N-B" w:eastAsia="UD デジタル 教科書体 N-B" w:hint="eastAsia"/>
          <w:color w:val="000000" w:themeColor="text1"/>
        </w:rPr>
        <w:t>実施内容：①</w:t>
      </w:r>
      <w:r w:rsidR="005A7FE0" w:rsidRPr="0083738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cs="Arial-BoldMT" w:hint="eastAsia"/>
          <w:b/>
          <w:bCs/>
          <w:kern w:val="0"/>
          <w:szCs w:val="21"/>
        </w:rPr>
        <w:t>ＵＣバークレーの</w:t>
      </w:r>
      <w:r w:rsidRPr="00837380">
        <w:rPr>
          <w:rFonts w:ascii="UD デジタル 教科書体 N-B" w:eastAsia="UD デジタル 教科書体 N-B" w:cs="Arial-BoldMT"/>
          <w:b/>
          <w:bCs/>
          <w:kern w:val="0"/>
          <w:szCs w:val="21"/>
        </w:rPr>
        <w:t>Bak</w:t>
      </w:r>
      <w:r w:rsidR="009E3ADE" w:rsidRPr="00837380">
        <w:rPr>
          <w:rFonts w:ascii="UD デジタル 教科書体 N-B" w:eastAsia="UD デジタル 教科書体 N-B" w:cs="Arial-BoldMT" w:hint="eastAsia"/>
          <w:b/>
          <w:bCs/>
          <w:kern w:val="0"/>
          <w:szCs w:val="21"/>
        </w:rPr>
        <w:t>a</w:t>
      </w:r>
      <w:r w:rsidRPr="00837380">
        <w:rPr>
          <w:rFonts w:ascii="UD デジタル 教科書体 N-B" w:eastAsia="UD デジタル 教科書体 N-B" w:cs="Arial-BoldMT"/>
          <w:b/>
          <w:bCs/>
          <w:kern w:val="0"/>
          <w:szCs w:val="21"/>
        </w:rPr>
        <w:t>r Bio Labs</w:t>
      </w:r>
      <w:r w:rsidR="00B11818" w:rsidRPr="00837380">
        <w:rPr>
          <w:rFonts w:ascii="UD デジタル 教科書体 N-B" w:eastAsia="UD デジタル 教科書体 N-B" w:cs="Arial-BoldMT" w:hint="eastAsia"/>
          <w:b/>
          <w:bCs/>
          <w:kern w:val="0"/>
          <w:szCs w:val="21"/>
        </w:rPr>
        <w:t>含め</w:t>
      </w:r>
      <w:r w:rsidR="009E3ADE" w:rsidRPr="00837380">
        <w:rPr>
          <w:rFonts w:ascii="UD デジタル 教科書体 N-B" w:eastAsia="UD デジタル 教科書体 N-B" w:cs="Arial-BoldMT" w:hint="eastAsia"/>
          <w:b/>
          <w:bCs/>
          <w:kern w:val="0"/>
          <w:szCs w:val="21"/>
        </w:rPr>
        <w:t>た</w:t>
      </w:r>
      <w:r w:rsidR="00B11818" w:rsidRPr="00837380">
        <w:rPr>
          <w:rFonts w:ascii="UD デジタル 教科書体 N-B" w:eastAsia="UD デジタル 教科書体 N-B" w:cs="Arial-BoldMT" w:hint="eastAsia"/>
          <w:b/>
          <w:bCs/>
          <w:kern w:val="0"/>
          <w:szCs w:val="21"/>
        </w:rPr>
        <w:t>現地エコシステム</w:t>
      </w:r>
      <w:r w:rsidRPr="00837380">
        <w:rPr>
          <w:rFonts w:ascii="UD デジタル 教科書体 N-B" w:eastAsia="UD デジタル 教科書体 N-B" w:cs="Arial-BoldMT"/>
          <w:b/>
          <w:bCs/>
          <w:kern w:val="0"/>
          <w:szCs w:val="21"/>
        </w:rPr>
        <w:t>コミュニティ</w:t>
      </w:r>
      <w:r w:rsidR="00FB2145" w:rsidRPr="00837380">
        <w:rPr>
          <w:rFonts w:ascii="UD デジタル 教科書体 N-B" w:eastAsia="UD デジタル 教科書体 N-B" w:cs="Arial-BoldMT" w:hint="eastAsia"/>
          <w:b/>
          <w:bCs/>
          <w:kern w:val="0"/>
          <w:szCs w:val="21"/>
        </w:rPr>
        <w:t>等との</w:t>
      </w:r>
    </w:p>
    <w:p w14:paraId="62A711D1" w14:textId="359581BE" w:rsidR="002D667F" w:rsidRPr="00837380" w:rsidRDefault="00FB2145" w:rsidP="009E3ADE">
      <w:pPr>
        <w:spacing w:line="400" w:lineRule="exact"/>
        <w:ind w:firstLineChars="950" w:firstLine="1995"/>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様々なネットワーキング機会</w:t>
      </w:r>
      <w:r w:rsidR="00AF30B6" w:rsidRPr="00837380">
        <w:rPr>
          <w:rFonts w:ascii="UD デジタル 教科書体 N-B" w:eastAsia="UD デジタル 教科書体 N-B" w:hint="eastAsia"/>
          <w:color w:val="000000" w:themeColor="text1"/>
        </w:rPr>
        <w:t>の</w:t>
      </w:r>
      <w:r w:rsidRPr="00837380">
        <w:rPr>
          <w:rFonts w:ascii="UD デジタル 教科書体 N-B" w:eastAsia="UD デジタル 教科書体 N-B" w:hint="eastAsia"/>
          <w:color w:val="000000" w:themeColor="text1"/>
        </w:rPr>
        <w:t>提供</w:t>
      </w:r>
    </w:p>
    <w:p w14:paraId="3E635864" w14:textId="55D4135B" w:rsidR="002D667F" w:rsidRPr="00837380" w:rsidRDefault="00FB2145" w:rsidP="00FB2145">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r w:rsidR="002D667F" w:rsidRPr="00837380">
        <w:rPr>
          <w:rFonts w:ascii="UD デジタル 教科書体 N-B" w:eastAsia="UD デジタル 教科書体 N-B" w:hint="eastAsia"/>
          <w:color w:val="000000" w:themeColor="text1"/>
        </w:rPr>
        <w:t>②</w:t>
      </w:r>
      <w:r w:rsidR="005A7FE0" w:rsidRPr="0083738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hint="eastAsia"/>
          <w:color w:val="000000" w:themeColor="text1"/>
        </w:rPr>
        <w:t>滞在期間中の１対１メンタリング</w:t>
      </w:r>
      <w:r w:rsidR="00B11818" w:rsidRPr="00837380">
        <w:rPr>
          <w:rFonts w:ascii="UD デジタル 教科書体 N-B" w:eastAsia="UD デジタル 教科書体 N-B" w:hint="eastAsia"/>
          <w:color w:val="000000" w:themeColor="text1"/>
        </w:rPr>
        <w:t>（最大12時間／社・者）</w:t>
      </w:r>
    </w:p>
    <w:p w14:paraId="5ABFD532" w14:textId="43F77DE6" w:rsidR="00530170" w:rsidRPr="00837380" w:rsidRDefault="00FB2145" w:rsidP="00FB2145">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③</w:t>
      </w:r>
      <w:r w:rsidR="005A7FE0" w:rsidRPr="0083738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hint="eastAsia"/>
          <w:color w:val="000000" w:themeColor="text1"/>
        </w:rPr>
        <w:t>潜在的な</w:t>
      </w:r>
      <w:r w:rsidR="00AF30B6" w:rsidRPr="00837380">
        <w:rPr>
          <w:rFonts w:ascii="UD デジタル 教科書体 N-B" w:eastAsia="UD デジタル 教科書体 N-B" w:hint="eastAsia"/>
          <w:color w:val="000000" w:themeColor="text1"/>
        </w:rPr>
        <w:t>事業連携</w:t>
      </w:r>
      <w:r w:rsidRPr="00837380">
        <w:rPr>
          <w:rFonts w:ascii="UD デジタル 教科書体 N-B" w:eastAsia="UD デジタル 教科書体 N-B" w:hint="eastAsia"/>
          <w:color w:val="000000" w:themeColor="text1"/>
        </w:rPr>
        <w:t>パートナー、顧客、投資家</w:t>
      </w:r>
      <w:r w:rsidR="00AF30B6" w:rsidRPr="00837380">
        <w:rPr>
          <w:rFonts w:ascii="UD デジタル 教科書体 N-B" w:eastAsia="UD デジタル 教科書体 N-B" w:hint="eastAsia"/>
          <w:color w:val="000000" w:themeColor="text1"/>
        </w:rPr>
        <w:t>等</w:t>
      </w:r>
      <w:r w:rsidRPr="00837380">
        <w:rPr>
          <w:rFonts w:ascii="UD デジタル 教科書体 N-B" w:eastAsia="UD デジタル 教科書体 N-B" w:hint="eastAsia"/>
          <w:color w:val="000000" w:themeColor="text1"/>
        </w:rPr>
        <w:t>との</w:t>
      </w:r>
      <w:r w:rsidR="00DC365C" w:rsidRPr="00837380">
        <w:rPr>
          <w:rFonts w:ascii="UD デジタル 教科書体 N-B" w:eastAsia="UD デジタル 教科書体 N-B" w:hint="eastAsia"/>
          <w:color w:val="000000" w:themeColor="text1"/>
        </w:rPr>
        <w:t>ビジネス面談提供</w:t>
      </w:r>
    </w:p>
    <w:p w14:paraId="25B10055" w14:textId="194A8F22" w:rsidR="00FB2145" w:rsidRPr="00837380" w:rsidRDefault="00FB2145" w:rsidP="00FB2145">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④</w:t>
      </w:r>
      <w:r w:rsidR="005A7FE0" w:rsidRPr="0083738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hint="eastAsia"/>
          <w:color w:val="000000" w:themeColor="text1"/>
        </w:rPr>
        <w:t>JP Morgan Biotech Showcase</w:t>
      </w:r>
      <w:r w:rsidR="00B11818" w:rsidRPr="00837380">
        <w:rPr>
          <w:rFonts w:ascii="UD デジタル 教科書体 N-B" w:eastAsia="UD デジタル 教科書体 N-B" w:hint="eastAsia"/>
          <w:color w:val="000000" w:themeColor="text1"/>
        </w:rPr>
        <w:t>（</w:t>
      </w:r>
      <w:r w:rsidR="00796AA2" w:rsidRPr="00837380">
        <w:rPr>
          <w:rFonts w:ascii="UD デジタル 教科書体 N-B" w:eastAsia="UD デジタル 教科書体 N-B" w:hint="eastAsia"/>
          <w:color w:val="000000" w:themeColor="text1"/>
        </w:rPr>
        <w:t>令和８年１月12日～14日</w:t>
      </w:r>
      <w:r w:rsidR="00B11818" w:rsidRPr="00837380">
        <w:rPr>
          <w:rFonts w:ascii="UD デジタル 教科書体 N-B" w:eastAsia="UD デジタル 教科書体 N-B" w:hint="eastAsia"/>
          <w:color w:val="000000" w:themeColor="text1"/>
        </w:rPr>
        <w:t>）</w:t>
      </w:r>
      <w:r w:rsidR="00AF30B6" w:rsidRPr="00837380">
        <w:rPr>
          <w:rFonts w:ascii="UD デジタル 教科書体 N-B" w:eastAsia="UD デジタル 教科書体 N-B" w:hint="eastAsia"/>
          <w:color w:val="000000" w:themeColor="text1"/>
        </w:rPr>
        <w:t>への参加</w:t>
      </w:r>
    </w:p>
    <w:p w14:paraId="65B191DB" w14:textId="282C2955" w:rsidR="00AF30B6" w:rsidRPr="00837380" w:rsidRDefault="00AF30B6" w:rsidP="00FB2145">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r w:rsidR="005A7FE0" w:rsidRPr="0083738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hint="eastAsia"/>
          <w:color w:val="000000" w:themeColor="text1"/>
        </w:rPr>
        <w:t>※メンター２名</w:t>
      </w:r>
      <w:r w:rsidR="00765CD9" w:rsidRPr="00837380">
        <w:rPr>
          <w:rFonts w:ascii="UD デジタル 教科書体 N-B" w:eastAsia="UD デジタル 教科書体 N-B" w:hint="eastAsia"/>
          <w:color w:val="000000" w:themeColor="text1"/>
        </w:rPr>
        <w:t>が３日間終日参加し、</w:t>
      </w:r>
      <w:r w:rsidR="00DC365C" w:rsidRPr="00837380">
        <w:rPr>
          <w:rFonts w:ascii="UD デジタル 教科書体 N-B" w:eastAsia="UD デジタル 教科書体 N-B" w:hint="eastAsia"/>
          <w:color w:val="000000" w:themeColor="text1"/>
        </w:rPr>
        <w:t>各社</w:t>
      </w:r>
      <w:r w:rsidR="009E3ADE" w:rsidRPr="00837380">
        <w:rPr>
          <w:rFonts w:ascii="UD デジタル 教科書体 N-B" w:eastAsia="UD デジタル 教科書体 N-B" w:hint="eastAsia"/>
          <w:color w:val="000000" w:themeColor="text1"/>
        </w:rPr>
        <w:t>・者</w:t>
      </w:r>
      <w:r w:rsidR="00B964C1" w:rsidRPr="00837380">
        <w:rPr>
          <w:rFonts w:ascii="UD デジタル 教科書体 N-B" w:eastAsia="UD デジタル 教科書体 N-B" w:hint="eastAsia"/>
          <w:color w:val="000000" w:themeColor="text1"/>
        </w:rPr>
        <w:t>の</w:t>
      </w:r>
      <w:r w:rsidR="00765CD9" w:rsidRPr="00837380">
        <w:rPr>
          <w:rFonts w:ascii="UD デジタル 教科書体 N-B" w:eastAsia="UD デジタル 教科書体 N-B" w:hint="eastAsia"/>
          <w:color w:val="000000" w:themeColor="text1"/>
        </w:rPr>
        <w:t>ネットワーキングを支援</w:t>
      </w:r>
    </w:p>
    <w:p w14:paraId="7A6EFCC6" w14:textId="39A4347E" w:rsidR="00AF30B6" w:rsidRPr="00837380" w:rsidRDefault="00AF30B6" w:rsidP="00C54E5B">
      <w:pPr>
        <w:spacing w:line="400" w:lineRule="exact"/>
        <w:ind w:left="1995" w:hangingChars="950" w:hanging="1995"/>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⑤</w:t>
      </w:r>
      <w:r w:rsidR="005A7FE0" w:rsidRPr="00837380">
        <w:rPr>
          <w:rFonts w:ascii="UD デジタル 教科書体 N-B" w:eastAsia="UD デジタル 教科書体 N-B" w:hint="eastAsia"/>
          <w:color w:val="000000" w:themeColor="text1"/>
        </w:rPr>
        <w:t xml:space="preserve"> </w:t>
      </w:r>
      <w:r w:rsidR="00530170" w:rsidRPr="00837380">
        <w:rPr>
          <w:rFonts w:ascii="UD デジタル 教科書体 N-B" w:eastAsia="UD デジタル 教科書体 N-B" w:hint="eastAsia"/>
          <w:color w:val="000000" w:themeColor="text1"/>
        </w:rPr>
        <w:t>米国</w:t>
      </w:r>
      <w:r w:rsidR="009E3ADE" w:rsidRPr="00837380">
        <w:rPr>
          <w:rFonts w:ascii="UD デジタル 教科書体 N-B" w:eastAsia="UD デジタル 教科書体 N-B" w:hint="eastAsia"/>
          <w:color w:val="000000" w:themeColor="text1"/>
        </w:rPr>
        <w:t>に</w:t>
      </w:r>
      <w:r w:rsidR="00530170" w:rsidRPr="00837380">
        <w:rPr>
          <w:rFonts w:ascii="UD デジタル 教科書体 N-B" w:eastAsia="UD デジタル 教科書体 N-B" w:hint="eastAsia"/>
          <w:color w:val="000000" w:themeColor="text1"/>
        </w:rPr>
        <w:t>進出</w:t>
      </w:r>
      <w:r w:rsidR="009E3ADE" w:rsidRPr="00837380">
        <w:rPr>
          <w:rFonts w:ascii="UD デジタル 教科書体 N-B" w:eastAsia="UD デジタル 教科書体 N-B" w:hint="eastAsia"/>
          <w:color w:val="000000" w:themeColor="text1"/>
        </w:rPr>
        <w:t>している</w:t>
      </w:r>
      <w:r w:rsidR="00530170" w:rsidRPr="00837380">
        <w:rPr>
          <w:rFonts w:ascii="UD デジタル 教科書体 N-B" w:eastAsia="UD デジタル 教科書体 N-B" w:hint="eastAsia"/>
          <w:color w:val="000000" w:themeColor="text1"/>
        </w:rPr>
        <w:t>日系スタートアップ</w:t>
      </w:r>
      <w:r w:rsidR="009E3ADE" w:rsidRPr="00837380">
        <w:rPr>
          <w:rFonts w:ascii="UD デジタル 教科書体 N-B" w:eastAsia="UD デジタル 教科書体 N-B" w:hint="eastAsia"/>
          <w:color w:val="000000" w:themeColor="text1"/>
        </w:rPr>
        <w:t>企業</w:t>
      </w:r>
      <w:r w:rsidR="00530170" w:rsidRPr="00837380">
        <w:rPr>
          <w:rFonts w:ascii="UD デジタル 教科書体 N-B" w:eastAsia="UD デジタル 教科書体 N-B" w:hint="eastAsia"/>
          <w:color w:val="000000" w:themeColor="text1"/>
        </w:rPr>
        <w:t>との面談や現地日本人コミュニティとのネットワーキング機会の提供</w:t>
      </w:r>
    </w:p>
    <w:p w14:paraId="16A4E8D0" w14:textId="30460059" w:rsidR="007B2B5B" w:rsidRPr="00837380" w:rsidRDefault="007B2B5B" w:rsidP="006825C5">
      <w:pPr>
        <w:spacing w:beforeLines="50" w:before="180"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r w:rsidR="005C0B57" w:rsidRPr="00837380">
        <w:rPr>
          <w:rFonts w:ascii="UD デジタル 教科書体 N-B" w:eastAsia="UD デジタル 教科書体 N-B" w:hint="eastAsia"/>
          <w:color w:val="000000" w:themeColor="text1"/>
        </w:rPr>
        <w:t>４</w:t>
      </w:r>
      <w:r w:rsidRPr="00837380">
        <w:rPr>
          <w:rFonts w:ascii="UD デジタル 教科書体 N-B" w:eastAsia="UD デジタル 教科書体 N-B" w:hint="eastAsia"/>
          <w:color w:val="000000" w:themeColor="text1"/>
        </w:rPr>
        <w:t>）</w:t>
      </w:r>
      <w:r w:rsidR="009E3ADE" w:rsidRPr="00837380">
        <w:rPr>
          <w:rFonts w:ascii="UD デジタル 教科書体 N-B" w:eastAsia="UD デジタル 教科書体 N-B" w:hint="eastAsia"/>
          <w:color w:val="000000" w:themeColor="text1"/>
        </w:rPr>
        <w:t>【フェーズ４】</w:t>
      </w:r>
      <w:r w:rsidRPr="00837380">
        <w:rPr>
          <w:rFonts w:ascii="UD デジタル 教科書体 N-B" w:eastAsia="UD デジタル 教科書体 N-B" w:hint="eastAsia"/>
          <w:color w:val="000000" w:themeColor="text1"/>
        </w:rPr>
        <w:t>フォローアップ</w:t>
      </w:r>
      <w:r w:rsidR="00B964C1" w:rsidRPr="00837380">
        <w:rPr>
          <w:rFonts w:ascii="UD デジタル 教科書体 N-B" w:eastAsia="UD デジタル 教科書体 N-B" w:hint="eastAsia"/>
          <w:color w:val="000000" w:themeColor="text1"/>
        </w:rPr>
        <w:t>メンタリング（オンライン・最大３時間／社・者）</w:t>
      </w:r>
    </w:p>
    <w:p w14:paraId="75B24CCE" w14:textId="150ECD1C" w:rsidR="00B964C1" w:rsidRDefault="00B964C1" w:rsidP="00B964C1">
      <w:pPr>
        <w:spacing w:line="400" w:lineRule="exact"/>
        <w:ind w:firstLineChars="300" w:firstLine="6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期間（予定）：令和８年２月～３月頃</w:t>
      </w:r>
    </w:p>
    <w:p w14:paraId="3340AD71" w14:textId="6EB3D0C0" w:rsidR="00B964C1" w:rsidRDefault="00C322A2" w:rsidP="00C322A2">
      <w:pPr>
        <w:spacing w:line="400" w:lineRule="exact"/>
        <w:ind w:firstLineChars="300" w:firstLine="630"/>
        <w:jc w:val="left"/>
        <w:rPr>
          <w:rFonts w:ascii="UD デジタル 教科書体 N-B" w:eastAsia="UD デジタル 教科書体 N-B"/>
          <w:color w:val="000000" w:themeColor="text1"/>
        </w:rPr>
      </w:pPr>
      <w:r>
        <w:rPr>
          <w:rFonts w:ascii="UD デジタル 教科書体 N-B" w:eastAsia="UD デジタル 教科書体 N-B" w:hint="eastAsia"/>
          <w:color w:val="000000" w:themeColor="text1"/>
        </w:rPr>
        <w:t>実施内容：①</w:t>
      </w:r>
      <w:r w:rsidR="005A7FE0" w:rsidRPr="00837380">
        <w:rPr>
          <w:rFonts w:ascii="UD デジタル 教科書体 N-B" w:eastAsia="UD デジタル 教科書体 N-B" w:hint="eastAsia"/>
          <w:color w:val="000000" w:themeColor="text1"/>
        </w:rPr>
        <w:t>商談継続案件のフォローアップ</w:t>
      </w:r>
    </w:p>
    <w:p w14:paraId="69A87CE9" w14:textId="1EE2A8C1" w:rsidR="00B964C1" w:rsidRPr="00837380" w:rsidRDefault="00C322A2" w:rsidP="00C322A2">
      <w:pPr>
        <w:spacing w:line="400" w:lineRule="exact"/>
        <w:ind w:firstLineChars="300" w:firstLine="630"/>
        <w:jc w:val="left"/>
        <w:rPr>
          <w:rFonts w:ascii="UD デジタル 教科書体 N-B" w:eastAsia="UD デジタル 教科書体 N-B"/>
          <w:color w:val="000000" w:themeColor="text1"/>
        </w:rPr>
      </w:pPr>
      <w:r>
        <w:rPr>
          <w:rFonts w:ascii="UD デジタル 教科書体 N-B" w:eastAsia="UD デジタル 教科書体 N-B" w:hint="eastAsia"/>
          <w:color w:val="000000" w:themeColor="text1"/>
        </w:rPr>
        <w:t xml:space="preserve">　　　　　②米</w:t>
      </w:r>
      <w:r w:rsidR="005A7FE0" w:rsidRPr="00837380">
        <w:rPr>
          <w:rFonts w:ascii="UD デジタル 教科書体 N-B" w:eastAsia="UD デジタル 教科書体 N-B" w:hint="eastAsia"/>
          <w:color w:val="000000" w:themeColor="text1"/>
        </w:rPr>
        <w:t>国進出における</w:t>
      </w:r>
      <w:r w:rsidR="00B964C1" w:rsidRPr="00837380">
        <w:rPr>
          <w:rFonts w:ascii="UD デジタル 教科書体 N-B" w:eastAsia="UD デジタル 教科書体 N-B" w:hint="eastAsia"/>
          <w:color w:val="000000" w:themeColor="text1"/>
        </w:rPr>
        <w:t>課題整理及び</w:t>
      </w:r>
      <w:r w:rsidR="005A7FE0" w:rsidRPr="00837380">
        <w:rPr>
          <w:rFonts w:ascii="UD デジタル 教科書体 N-B" w:eastAsia="UD デジタル 教科書体 N-B" w:hint="eastAsia"/>
          <w:color w:val="000000" w:themeColor="text1"/>
        </w:rPr>
        <w:t>今後の</w:t>
      </w:r>
      <w:r w:rsidR="00B964C1" w:rsidRPr="00837380">
        <w:rPr>
          <w:rFonts w:ascii="UD デジタル 教科書体 N-B" w:eastAsia="UD デジタル 教科書体 N-B" w:hint="eastAsia"/>
          <w:color w:val="000000" w:themeColor="text1"/>
        </w:rPr>
        <w:t>アクション検討支援</w:t>
      </w:r>
    </w:p>
    <w:p w14:paraId="7F13CE50" w14:textId="77777777" w:rsidR="00796AA2" w:rsidRPr="00837380" w:rsidRDefault="00796AA2" w:rsidP="006825C5">
      <w:pPr>
        <w:spacing w:beforeLines="50" w:before="180"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【参考】JP Morgan Biotech Showcaseについて</w:t>
      </w:r>
    </w:p>
    <w:p w14:paraId="456D4CB3" w14:textId="7365540A" w:rsidR="00F32342" w:rsidRPr="00837380" w:rsidRDefault="00F32342" w:rsidP="00796AA2">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開催期間：</w:t>
      </w:r>
      <w:r w:rsidRPr="00837380">
        <w:rPr>
          <w:rFonts w:ascii="UD デジタル 教科書体 N-B" w:eastAsia="UD デジタル 教科書体 N-B"/>
          <w:color w:val="000000" w:themeColor="text1"/>
        </w:rPr>
        <w:t>2026年1月12日</w:t>
      </w:r>
      <w:r w:rsidRPr="00837380">
        <w:rPr>
          <w:rFonts w:ascii="UD デジタル 教科書体 N-B" w:eastAsia="UD デジタル 教科書体 N-B" w:hint="eastAsia"/>
          <w:color w:val="000000" w:themeColor="text1"/>
        </w:rPr>
        <w:t>〜</w:t>
      </w:r>
      <w:r w:rsidRPr="00837380">
        <w:rPr>
          <w:rFonts w:ascii="UD デジタル 教科書体 N-B" w:eastAsia="UD デジタル 教科書体 N-B"/>
          <w:color w:val="000000" w:themeColor="text1"/>
        </w:rPr>
        <w:t>14日</w:t>
      </w:r>
      <w:r w:rsidRPr="00837380">
        <w:rPr>
          <w:rFonts w:ascii="UD デジタル 教科書体 N-B" w:eastAsia="UD デジタル 教科書体 N-B" w:hint="eastAsia"/>
          <w:color w:val="000000" w:themeColor="text1"/>
        </w:rPr>
        <w:t>＠カリフォルニア州</w:t>
      </w:r>
      <w:r w:rsidRPr="00837380">
        <w:rPr>
          <w:rFonts w:ascii="UD デジタル 教科書体 N-B" w:eastAsia="UD デジタル 教科書体 N-B"/>
          <w:color w:val="000000" w:themeColor="text1"/>
        </w:rPr>
        <w:t>サンフランシスコ</w:t>
      </w:r>
    </w:p>
    <w:p w14:paraId="78CC5D70" w14:textId="3360A6F5" w:rsidR="00796AA2" w:rsidRPr="00837380" w:rsidRDefault="00F32342" w:rsidP="00F32342">
      <w:pPr>
        <w:spacing w:line="400" w:lineRule="exact"/>
        <w:ind w:left="1260" w:hangingChars="600" w:hanging="126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概要　　：</w:t>
      </w:r>
      <w:r w:rsidRPr="00837380">
        <w:rPr>
          <w:rFonts w:ascii="UD デジタル 教科書体 N-B" w:eastAsia="UD デジタル 教科書体 N-B"/>
          <w:color w:val="000000" w:themeColor="text1"/>
        </w:rPr>
        <w:t>世界中のバイオ・ライフサイエンス系スタートアップが、投資家や製薬企業等とネット</w:t>
      </w:r>
      <w:r w:rsidRPr="0083738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color w:val="000000" w:themeColor="text1"/>
        </w:rPr>
        <w:t>ワークを構築し、資金調達や事業連携の機会を得るための</w:t>
      </w:r>
      <w:r w:rsidR="0035607B" w:rsidRPr="00837380">
        <w:rPr>
          <w:rFonts w:ascii="UD デジタル 教科書体 N-B" w:eastAsia="UD デジタル 教科書体 N-B" w:hint="eastAsia"/>
          <w:color w:val="000000" w:themeColor="text1"/>
        </w:rPr>
        <w:t>グローバル</w:t>
      </w:r>
      <w:r w:rsidRPr="00837380">
        <w:rPr>
          <w:rFonts w:ascii="UD デジタル 教科書体 N-B" w:eastAsia="UD デジタル 教科書体 N-B" w:hint="eastAsia"/>
          <w:color w:val="000000" w:themeColor="text1"/>
        </w:rPr>
        <w:t>イベント。</w:t>
      </w:r>
    </w:p>
    <w:p w14:paraId="381D170A" w14:textId="77777777" w:rsidR="004B54F6" w:rsidRDefault="00F32342" w:rsidP="00C90391">
      <w:pPr>
        <w:spacing w:line="400" w:lineRule="exact"/>
        <w:ind w:left="1260" w:hangingChars="600" w:hanging="126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r w:rsidR="004B54F6">
        <w:rPr>
          <w:rFonts w:ascii="UD デジタル 教科書体 N-B" w:eastAsia="UD デジタル 教科書体 N-B" w:hint="eastAsia"/>
          <w:color w:val="000000" w:themeColor="text1"/>
        </w:rPr>
        <w:t>1,200</w:t>
      </w:r>
      <w:r w:rsidR="0035607B" w:rsidRPr="00837380">
        <w:rPr>
          <w:rFonts w:ascii="UD デジタル 教科書体 N-B" w:eastAsia="UD デジタル 教科書体 N-B" w:hint="eastAsia"/>
          <w:color w:val="000000" w:themeColor="text1"/>
        </w:rPr>
        <w:t>名以上の投資家及び2,000社以上の企業が参加し、</w:t>
      </w:r>
      <w:r w:rsidRPr="00837380">
        <w:rPr>
          <w:rFonts w:ascii="UD デジタル 教科書体 N-B" w:eastAsia="UD デジタル 教科書体 N-B" w:hint="eastAsia"/>
          <w:color w:val="000000" w:themeColor="text1"/>
        </w:rPr>
        <w:t>「シード〜シリーズ</w:t>
      </w:r>
      <w:r w:rsidRPr="00837380">
        <w:rPr>
          <w:rFonts w:ascii="UD デジタル 教科書体 N-B" w:eastAsia="UD デジタル 教科書体 N-B"/>
          <w:color w:val="000000" w:themeColor="text1"/>
        </w:rPr>
        <w:t>B</w:t>
      </w:r>
      <w:r w:rsidR="00C90391" w:rsidRPr="00837380">
        <w:rPr>
          <w:rFonts w:ascii="UD デジタル 教科書体 N-B" w:eastAsia="UD デジタル 教科書体 N-B" w:hint="eastAsia"/>
          <w:color w:val="000000" w:themeColor="text1"/>
        </w:rPr>
        <w:t>の</w:t>
      </w:r>
      <w:r w:rsidRPr="00837380">
        <w:rPr>
          <w:rFonts w:ascii="UD デジタル 教科書体 N-B" w:eastAsia="UD デジタル 教科書体 N-B"/>
          <w:color w:val="000000" w:themeColor="text1"/>
        </w:rPr>
        <w:t>資金</w:t>
      </w:r>
    </w:p>
    <w:p w14:paraId="3EC2A125" w14:textId="77777777" w:rsidR="004B54F6" w:rsidRDefault="00F32342" w:rsidP="004B54F6">
      <w:pPr>
        <w:spacing w:line="400" w:lineRule="exact"/>
        <w:ind w:leftChars="600" w:left="1260"/>
        <w:jc w:val="left"/>
        <w:rPr>
          <w:rFonts w:ascii="UD デジタル 教科書体 N-B" w:eastAsia="UD デジタル 教科書体 N-B"/>
          <w:color w:val="000000" w:themeColor="text1"/>
        </w:rPr>
      </w:pPr>
      <w:r w:rsidRPr="00837380">
        <w:rPr>
          <w:rFonts w:ascii="UD デジタル 教科書体 N-B" w:eastAsia="UD デジタル 教科書体 N-B"/>
          <w:color w:val="000000" w:themeColor="text1"/>
        </w:rPr>
        <w:t>調達</w:t>
      </w:r>
      <w:r w:rsidRPr="00837380">
        <w:rPr>
          <w:rFonts w:ascii="UD デジタル 教科書体 N-B" w:eastAsia="UD デジタル 教科書体 N-B" w:hint="eastAsia"/>
          <w:color w:val="000000" w:themeColor="text1"/>
        </w:rPr>
        <w:t>」や「製薬企業</w:t>
      </w:r>
      <w:r w:rsidR="0035607B" w:rsidRPr="00837380">
        <w:rPr>
          <w:rFonts w:ascii="UD デジタル 教科書体 N-B" w:eastAsia="UD デジタル 教科書体 N-B" w:hint="eastAsia"/>
          <w:color w:val="000000" w:themeColor="text1"/>
        </w:rPr>
        <w:t>等</w:t>
      </w:r>
      <w:r w:rsidRPr="00837380">
        <w:rPr>
          <w:rFonts w:ascii="UD デジタル 教科書体 N-B" w:eastAsia="UD デジタル 教科書体 N-B" w:hint="eastAsia"/>
          <w:color w:val="000000" w:themeColor="text1"/>
        </w:rPr>
        <w:t>との共同研究・ライセンス提携」</w:t>
      </w:r>
      <w:r w:rsidR="00C90391" w:rsidRPr="00837380">
        <w:rPr>
          <w:rFonts w:ascii="UD デジタル 教科書体 N-B" w:eastAsia="UD デジタル 教科書体 N-B" w:hint="eastAsia"/>
          <w:color w:val="000000" w:themeColor="text1"/>
        </w:rPr>
        <w:t>、</w:t>
      </w:r>
      <w:r w:rsidRPr="00837380">
        <w:rPr>
          <w:rFonts w:ascii="UD デジタル 教科書体 N-B" w:eastAsia="UD デジタル 教科書体 N-B" w:hint="eastAsia"/>
          <w:color w:val="000000" w:themeColor="text1"/>
        </w:rPr>
        <w:t>「</w:t>
      </w:r>
      <w:r w:rsidR="0035607B" w:rsidRPr="00837380">
        <w:rPr>
          <w:rFonts w:ascii="UD デジタル 教科書体 N-B" w:eastAsia="UD デジタル 教科書体 N-B" w:hint="eastAsia"/>
          <w:color w:val="000000" w:themeColor="text1"/>
        </w:rPr>
        <w:t>グローバル展開</w:t>
      </w:r>
      <w:r w:rsidRPr="00837380">
        <w:rPr>
          <w:rFonts w:ascii="UD デジタル 教科書体 N-B" w:eastAsia="UD デジタル 教科書体 N-B" w:hint="eastAsia"/>
          <w:color w:val="000000" w:themeColor="text1"/>
        </w:rPr>
        <w:t>」</w:t>
      </w:r>
      <w:r w:rsidR="00C90391" w:rsidRPr="00837380">
        <w:rPr>
          <w:rFonts w:ascii="UD デジタル 教科書体 N-B" w:eastAsia="UD デジタル 教科書体 N-B" w:hint="eastAsia"/>
          <w:color w:val="000000" w:themeColor="text1"/>
        </w:rPr>
        <w:t>を</w:t>
      </w:r>
      <w:r w:rsidR="0035607B" w:rsidRPr="00837380">
        <w:rPr>
          <w:rFonts w:ascii="UD デジタル 教科書体 N-B" w:eastAsia="UD デジタル 教科書体 N-B" w:hint="eastAsia"/>
          <w:color w:val="000000" w:themeColor="text1"/>
        </w:rPr>
        <w:t>目指す</w:t>
      </w:r>
    </w:p>
    <w:p w14:paraId="3CAA9599" w14:textId="4BACCDF9" w:rsidR="00796AA2" w:rsidRPr="00837380" w:rsidRDefault="00C90391" w:rsidP="004B54F6">
      <w:pPr>
        <w:spacing w:line="400" w:lineRule="exact"/>
        <w:ind w:leftChars="600" w:left="126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スタートアップ</w:t>
      </w:r>
      <w:r w:rsidR="0035607B" w:rsidRPr="00837380">
        <w:rPr>
          <w:rFonts w:ascii="UD デジタル 教科書体 N-B" w:eastAsia="UD デジタル 教科書体 N-B" w:hint="eastAsia"/>
          <w:color w:val="000000" w:themeColor="text1"/>
        </w:rPr>
        <w:t>向けのビジネスプラットフォームを提供。</w:t>
      </w:r>
    </w:p>
    <w:p w14:paraId="5163DCA0" w14:textId="77777777" w:rsidR="00796AA2" w:rsidRPr="00837380" w:rsidRDefault="00796AA2" w:rsidP="0035607B">
      <w:pPr>
        <w:spacing w:line="300" w:lineRule="exact"/>
        <w:jc w:val="left"/>
        <w:rPr>
          <w:rFonts w:ascii="UD デジタル 教科書体 N-B" w:eastAsia="UD デジタル 教科書体 N-B"/>
          <w:color w:val="000000" w:themeColor="text1"/>
        </w:rPr>
      </w:pPr>
    </w:p>
    <w:p w14:paraId="10D7B9A9" w14:textId="267149FD" w:rsidR="0053497A" w:rsidRPr="00837380" w:rsidRDefault="00E8299C"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４　</w:t>
      </w:r>
      <w:r w:rsidR="006340D5" w:rsidRPr="00837380">
        <w:rPr>
          <w:rFonts w:ascii="UD デジタル 教科書体 N-B" w:eastAsia="UD デジタル 教科書体 N-B" w:hint="eastAsia"/>
          <w:color w:val="000000" w:themeColor="text1"/>
        </w:rPr>
        <w:t>プログラム</w:t>
      </w:r>
      <w:r w:rsidR="00202CB5" w:rsidRPr="00837380">
        <w:rPr>
          <w:rFonts w:ascii="UD デジタル 教科書体 N-B" w:eastAsia="UD デジタル 教科書体 N-B" w:hint="eastAsia"/>
          <w:color w:val="000000" w:themeColor="text1"/>
        </w:rPr>
        <w:t>対象者について</w:t>
      </w:r>
    </w:p>
    <w:p w14:paraId="59B1661E" w14:textId="1F01E165" w:rsidR="00202CB5" w:rsidRPr="00837380" w:rsidRDefault="00202CB5" w:rsidP="00202CB5">
      <w:pPr>
        <w:ind w:left="210" w:hangingChars="100" w:hanging="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本事業の対象者は、</w:t>
      </w:r>
      <w:r w:rsidR="00D2173C" w:rsidRPr="00837380">
        <w:rPr>
          <w:rFonts w:ascii="UD デジタル 教科書体 N-B" w:eastAsia="UD デジタル 教科書体 N-B" w:hint="eastAsia"/>
          <w:color w:val="000000" w:themeColor="text1"/>
        </w:rPr>
        <w:t>スタートアップ企業</w:t>
      </w:r>
      <w:r w:rsidR="009E3ADE" w:rsidRPr="00837380">
        <w:rPr>
          <w:rFonts w:ascii="UD デジタル 教科書体 N-B" w:eastAsia="UD デジタル 教科書体 N-B" w:hint="eastAsia"/>
          <w:color w:val="000000" w:themeColor="text1"/>
        </w:rPr>
        <w:t>又は創業予定者等</w:t>
      </w:r>
      <w:r w:rsidR="00985F7F" w:rsidRPr="00837380">
        <w:rPr>
          <w:rFonts w:ascii="UD デジタル 教科書体 N-B" w:eastAsia="UD デジタル 教科書体 N-B" w:hint="eastAsia"/>
          <w:color w:val="000000" w:themeColor="text1"/>
        </w:rPr>
        <w:t>（※）</w:t>
      </w:r>
      <w:r w:rsidR="00D2173C" w:rsidRPr="00837380">
        <w:rPr>
          <w:rFonts w:ascii="UD デジタル 教科書体 N-B" w:eastAsia="UD デジタル 教科書体 N-B" w:hint="eastAsia"/>
          <w:color w:val="000000" w:themeColor="text1"/>
        </w:rPr>
        <w:t>とし、</w:t>
      </w:r>
      <w:r w:rsidRPr="00837380">
        <w:rPr>
          <w:rFonts w:ascii="UD デジタル 教科書体 N-B" w:eastAsia="UD デジタル 教科書体 N-B" w:hint="eastAsia"/>
          <w:color w:val="000000" w:themeColor="text1"/>
        </w:rPr>
        <w:t>次の各号のすべてに該当</w:t>
      </w:r>
      <w:r w:rsidR="006E41A6">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hint="eastAsia"/>
          <w:color w:val="000000" w:themeColor="text1"/>
        </w:rPr>
        <w:t>するものとする。</w:t>
      </w:r>
    </w:p>
    <w:p w14:paraId="0673D07B" w14:textId="7E318092" w:rsidR="00C71043" w:rsidRPr="00837380" w:rsidRDefault="00C71043" w:rsidP="006825C5">
      <w:pPr>
        <w:spacing w:beforeLines="30" w:before="108"/>
        <w:ind w:left="210" w:hangingChars="100" w:hanging="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【全参加者共通】</w:t>
      </w:r>
    </w:p>
    <w:p w14:paraId="60E1B167" w14:textId="77777777" w:rsidR="00D2173C" w:rsidRPr="00837380" w:rsidRDefault="00D2173C" w:rsidP="00D2173C">
      <w:pPr>
        <w:pStyle w:val="a3"/>
        <w:numPr>
          <w:ilvl w:val="1"/>
          <w:numId w:val="2"/>
        </w:numPr>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市税に係る徴収金（市税及び延滞金等）を滞納していないこと。</w:t>
      </w:r>
    </w:p>
    <w:p w14:paraId="4D7F0291" w14:textId="1327A32C" w:rsidR="00D2173C" w:rsidRPr="00837380" w:rsidRDefault="007A7FBE" w:rsidP="00D2173C">
      <w:pPr>
        <w:pStyle w:val="a3"/>
        <w:numPr>
          <w:ilvl w:val="1"/>
          <w:numId w:val="2"/>
        </w:numPr>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福岡市暴力団排除条例（平成</w:t>
      </w:r>
      <w:r w:rsidR="006E41A6">
        <w:rPr>
          <w:rFonts w:ascii="UD デジタル 教科書体 N-B" w:eastAsia="UD デジタル 教科書体 N-B" w:hint="eastAsia"/>
          <w:color w:val="000000" w:themeColor="text1"/>
        </w:rPr>
        <w:t>22</w:t>
      </w:r>
      <w:r w:rsidRPr="00837380">
        <w:rPr>
          <w:rFonts w:ascii="UD デジタル 教科書体 N-B" w:eastAsia="UD デジタル 教科書体 N-B" w:hint="eastAsia"/>
          <w:color w:val="000000" w:themeColor="text1"/>
        </w:rPr>
        <w:t>年福岡市条例第</w:t>
      </w:r>
      <w:r w:rsidR="006E41A6">
        <w:rPr>
          <w:rFonts w:ascii="UD デジタル 教科書体 N-B" w:eastAsia="UD デジタル 教科書体 N-B" w:hint="eastAsia"/>
          <w:color w:val="000000" w:themeColor="text1"/>
        </w:rPr>
        <w:t>30</w:t>
      </w:r>
      <w:r w:rsidRPr="00837380">
        <w:rPr>
          <w:rFonts w:ascii="UD デジタル 教科書体 N-B" w:eastAsia="UD デジタル 教科書体 N-B" w:hint="eastAsia"/>
          <w:color w:val="000000" w:themeColor="text1"/>
        </w:rPr>
        <w:t>号。以下「暴排条例」という。）第</w:t>
      </w:r>
      <w:r w:rsidRPr="00837380">
        <w:rPr>
          <w:rFonts w:ascii="UD デジタル 教科書体 N-B" w:eastAsia="UD デジタル 教科書体 N-B"/>
          <w:color w:val="000000" w:themeColor="text1"/>
        </w:rPr>
        <w:t>2条第2号に規定する暴力団員若しくは同条例第6条に規定する暴力団又は暴力団員と密接な関係を有する者でないこと</w:t>
      </w:r>
      <w:r w:rsidR="00C322A2">
        <w:rPr>
          <w:rFonts w:ascii="UD デジタル 教科書体 N-B" w:eastAsia="UD デジタル 教科書体 N-B" w:hint="eastAsia"/>
          <w:color w:val="000000" w:themeColor="text1"/>
        </w:rPr>
        <w:t>。</w:t>
      </w:r>
    </w:p>
    <w:p w14:paraId="70FCB609" w14:textId="2102DD3A" w:rsidR="00202CB5" w:rsidRPr="00837380" w:rsidRDefault="00202CB5" w:rsidP="006825C5">
      <w:pPr>
        <w:spacing w:beforeLines="30" w:before="108"/>
        <w:ind w:left="210" w:hangingChars="100" w:hanging="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r w:rsidR="00B369CC">
        <w:rPr>
          <w:rFonts w:ascii="UD デジタル 教科書体 N-B" w:eastAsia="UD デジタル 教科書体 N-B" w:hint="eastAsia"/>
          <w:color w:val="000000" w:themeColor="text1"/>
        </w:rPr>
        <w:t>法人</w:t>
      </w:r>
      <w:r w:rsidRPr="00837380">
        <w:rPr>
          <w:rFonts w:ascii="UD デジタル 教科書体 N-B" w:eastAsia="UD デジタル 教科書体 N-B" w:hint="eastAsia"/>
          <w:color w:val="000000" w:themeColor="text1"/>
        </w:rPr>
        <w:t>の場合】</w:t>
      </w:r>
    </w:p>
    <w:p w14:paraId="74FAFC79" w14:textId="3ACF3981" w:rsidR="00A61AF9" w:rsidRPr="00837380" w:rsidRDefault="00202CB5" w:rsidP="00D2173C">
      <w:pPr>
        <w:pStyle w:val="a3"/>
        <w:numPr>
          <w:ilvl w:val="0"/>
          <w:numId w:val="21"/>
        </w:numPr>
        <w:ind w:leftChars="0"/>
        <w:jc w:val="left"/>
        <w:rPr>
          <w:rFonts w:ascii="UD デジタル 教科書体 N-B" w:eastAsia="UD デジタル 教科書体 N-B"/>
        </w:rPr>
      </w:pPr>
      <w:r w:rsidRPr="00837380">
        <w:rPr>
          <w:rFonts w:ascii="UD デジタル 教科書体 N-B" w:eastAsia="UD デジタル 教科書体 N-B" w:hint="eastAsia"/>
        </w:rPr>
        <w:t>福岡市内に本店を有する</w:t>
      </w:r>
      <w:r w:rsidR="00A61AF9" w:rsidRPr="00837380">
        <w:rPr>
          <w:rFonts w:ascii="UD デジタル 教科書体 N-B" w:eastAsia="UD デジタル 教科書体 N-B" w:hint="eastAsia"/>
        </w:rPr>
        <w:t>こと。</w:t>
      </w:r>
    </w:p>
    <w:p w14:paraId="52A4531B" w14:textId="0E31AF15" w:rsidR="00202CB5" w:rsidRPr="00837380" w:rsidRDefault="009E3ADE" w:rsidP="00A61AF9">
      <w:pPr>
        <w:pStyle w:val="a3"/>
        <w:ind w:leftChars="0" w:left="990"/>
        <w:jc w:val="left"/>
        <w:rPr>
          <w:rFonts w:ascii="UD デジタル 教科書体 N-B" w:eastAsia="UD デジタル 教科書体 N-B"/>
        </w:rPr>
      </w:pPr>
      <w:r w:rsidRPr="00837380">
        <w:rPr>
          <w:rFonts w:ascii="UD デジタル 教科書体 N-B" w:eastAsia="UD デジタル 教科書体 N-B" w:hint="eastAsia"/>
        </w:rPr>
        <w:t>又は</w:t>
      </w:r>
      <w:r w:rsidR="00A61AF9" w:rsidRPr="00837380">
        <w:rPr>
          <w:rFonts w:ascii="UD デジタル 教科書体 N-B" w:eastAsia="UD デジタル 教科書体 N-B" w:hint="eastAsia"/>
        </w:rPr>
        <w:t>、</w:t>
      </w:r>
      <w:r w:rsidR="00C322A2">
        <w:rPr>
          <w:rFonts w:ascii="UD デジタル 教科書体 N-B" w:eastAsia="UD デジタル 教科書体 N-B" w:hint="eastAsia"/>
        </w:rPr>
        <w:t>令和９年３月31日までに</w:t>
      </w:r>
      <w:r w:rsidR="00202CB5" w:rsidRPr="00837380">
        <w:rPr>
          <w:rFonts w:ascii="UD デジタル 教科書体 N-B" w:eastAsia="UD デジタル 教科書体 N-B" w:hint="eastAsia"/>
        </w:rPr>
        <w:t>福岡市内に</w:t>
      </w:r>
      <w:r w:rsidR="0022098F">
        <w:rPr>
          <w:rFonts w:ascii="UD デジタル 教科書体 N-B" w:eastAsia="UD デジタル 教科書体 N-B" w:hint="eastAsia"/>
        </w:rPr>
        <w:t>新たに</w:t>
      </w:r>
      <w:r w:rsidR="00202CB5" w:rsidRPr="00837380">
        <w:rPr>
          <w:rFonts w:ascii="UD デジタル 教科書体 N-B" w:eastAsia="UD デジタル 教科書体 N-B" w:hint="eastAsia"/>
        </w:rPr>
        <w:t>本店</w:t>
      </w:r>
      <w:r w:rsidRPr="00837380">
        <w:rPr>
          <w:rFonts w:ascii="UD デジタル 教科書体 N-B" w:eastAsia="UD デジタル 教科書体 N-B" w:hint="eastAsia"/>
        </w:rPr>
        <w:t>若しくは</w:t>
      </w:r>
      <w:r w:rsidR="00A61AF9" w:rsidRPr="00837380">
        <w:rPr>
          <w:rFonts w:ascii="UD デジタル 教科書体 N-B" w:eastAsia="UD デジタル 教科書体 N-B" w:hint="eastAsia"/>
        </w:rPr>
        <w:t>支店の</w:t>
      </w:r>
      <w:r w:rsidR="00202CB5" w:rsidRPr="00837380">
        <w:rPr>
          <w:rFonts w:ascii="UD デジタル 教科書体 N-B" w:eastAsia="UD デジタル 教科書体 N-B" w:hint="eastAsia"/>
        </w:rPr>
        <w:t>設置を検討している</w:t>
      </w:r>
      <w:r w:rsidR="00C71043" w:rsidRPr="00837380">
        <w:rPr>
          <w:rFonts w:ascii="UD デジタル 教科書体 N-B" w:eastAsia="UD デジタル 教科書体 N-B" w:hint="eastAsia"/>
        </w:rPr>
        <w:t>こと。</w:t>
      </w:r>
    </w:p>
    <w:p w14:paraId="05151AAA" w14:textId="7CBEA2D1" w:rsidR="00202CB5" w:rsidRPr="00837380" w:rsidRDefault="00202CB5" w:rsidP="00D2173C">
      <w:pPr>
        <w:pStyle w:val="a3"/>
        <w:numPr>
          <w:ilvl w:val="0"/>
          <w:numId w:val="21"/>
        </w:numPr>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令和７年４月１日時点で「会社設立」してから概ね</w:t>
      </w:r>
      <w:r w:rsidR="00C71043" w:rsidRPr="00837380">
        <w:rPr>
          <w:rFonts w:ascii="UD デジタル 教科書体 N-B" w:eastAsia="UD デジタル 教科書体 N-B" w:hint="eastAsia"/>
          <w:color w:val="000000" w:themeColor="text1"/>
        </w:rPr>
        <w:t>15</w:t>
      </w:r>
      <w:r w:rsidRPr="00837380">
        <w:rPr>
          <w:rFonts w:ascii="UD デジタル 教科書体 N-B" w:eastAsia="UD デジタル 教科書体 N-B"/>
          <w:color w:val="000000" w:themeColor="text1"/>
        </w:rPr>
        <w:t>年以内</w:t>
      </w:r>
      <w:r w:rsidR="00C71043" w:rsidRPr="00837380">
        <w:rPr>
          <w:rFonts w:ascii="UD デジタル 教科書体 N-B" w:eastAsia="UD デジタル 教科書体 N-B" w:hint="eastAsia"/>
          <w:color w:val="000000" w:themeColor="text1"/>
        </w:rPr>
        <w:t>であること。</w:t>
      </w:r>
    </w:p>
    <w:p w14:paraId="4FD95FE0" w14:textId="7AF2DB34" w:rsidR="00B4459F" w:rsidRPr="006825C5" w:rsidRDefault="00C71043" w:rsidP="006825C5">
      <w:pPr>
        <w:pStyle w:val="a3"/>
        <w:numPr>
          <w:ilvl w:val="0"/>
          <w:numId w:val="21"/>
        </w:numPr>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lastRenderedPageBreak/>
        <w:t>代表者</w:t>
      </w:r>
      <w:r w:rsidR="00B369CC" w:rsidRPr="00B369CC">
        <w:rPr>
          <w:rFonts w:ascii="UD デジタル 教科書体 N-B" w:eastAsia="UD デジタル 教科書体 N-B" w:hint="eastAsia"/>
          <w:color w:val="000000" w:themeColor="text1"/>
        </w:rPr>
        <w:t>（</w:t>
      </w:r>
      <w:r w:rsidR="00480CEA">
        <w:rPr>
          <w:rFonts w:ascii="UD デジタル 教科書体 N-B" w:eastAsia="UD デジタル 教科書体 N-B" w:hint="eastAsia"/>
          <w:color w:val="000000" w:themeColor="text1"/>
        </w:rPr>
        <w:t>CxO</w:t>
      </w:r>
      <w:r w:rsidR="00B369CC" w:rsidRPr="00B369CC">
        <w:rPr>
          <w:rFonts w:ascii="UD デジタル 教科書体 N-B" w:eastAsia="UD デジタル 教科書体 N-B"/>
          <w:color w:val="000000" w:themeColor="text1"/>
        </w:rPr>
        <w:t>など</w:t>
      </w:r>
      <w:r w:rsidR="00480CEA">
        <w:rPr>
          <w:rFonts w:ascii="UD デジタル 教科書体 N-B" w:eastAsia="UD デジタル 教科書体 N-B" w:hint="eastAsia"/>
          <w:color w:val="000000" w:themeColor="text1"/>
        </w:rPr>
        <w:t>の意思決定者</w:t>
      </w:r>
      <w:r w:rsidR="00B369CC" w:rsidRPr="00B369CC">
        <w:rPr>
          <w:rFonts w:ascii="UD デジタル 教科書体 N-B" w:eastAsia="UD デジタル 教科書体 N-B"/>
          <w:color w:val="000000" w:themeColor="text1"/>
        </w:rPr>
        <w:t>）</w:t>
      </w:r>
      <w:r w:rsidRPr="00837380">
        <w:rPr>
          <w:rFonts w:ascii="UD デジタル 教科書体 N-B" w:eastAsia="UD デジタル 教科書体 N-B" w:hint="eastAsia"/>
          <w:color w:val="000000" w:themeColor="text1"/>
        </w:rPr>
        <w:t>又は海外事業責任者が、責任を持ってプログラムに対応可能であること。</w:t>
      </w:r>
    </w:p>
    <w:p w14:paraId="1BA2DB25" w14:textId="329D191E" w:rsidR="00C71043" w:rsidRPr="00837380" w:rsidRDefault="00C71043" w:rsidP="006825C5">
      <w:pPr>
        <w:spacing w:beforeLines="30" w:before="108"/>
        <w:ind w:left="210" w:hangingChars="100" w:hanging="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r w:rsidR="009E3ADE" w:rsidRPr="00837380">
        <w:rPr>
          <w:rFonts w:ascii="UD デジタル 教科書体 N-B" w:eastAsia="UD デジタル 教科書体 N-B" w:hint="eastAsia"/>
          <w:color w:val="000000" w:themeColor="text1"/>
        </w:rPr>
        <w:t>創業予定者等</w:t>
      </w:r>
      <w:r w:rsidR="00985F7F" w:rsidRPr="00837380">
        <w:rPr>
          <w:rFonts w:ascii="UD デジタル 教科書体 N-B" w:eastAsia="UD デジタル 教科書体 N-B" w:hint="eastAsia"/>
          <w:color w:val="000000" w:themeColor="text1"/>
        </w:rPr>
        <w:t>（※）</w:t>
      </w:r>
      <w:r w:rsidRPr="00837380">
        <w:rPr>
          <w:rFonts w:ascii="UD デジタル 教科書体 N-B" w:eastAsia="UD デジタル 教科書体 N-B" w:hint="eastAsia"/>
          <w:color w:val="000000" w:themeColor="text1"/>
        </w:rPr>
        <w:t>の場合】</w:t>
      </w:r>
    </w:p>
    <w:p w14:paraId="7932A64F" w14:textId="0CE48E57" w:rsidR="00C71043" w:rsidRPr="00837380" w:rsidRDefault="00C71043" w:rsidP="00C71043">
      <w:pPr>
        <w:pStyle w:val="a3"/>
        <w:numPr>
          <w:ilvl w:val="0"/>
          <w:numId w:val="20"/>
        </w:numPr>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令和８年３月31日までに福岡市内で会社を設立する計画があること。</w:t>
      </w:r>
    </w:p>
    <w:p w14:paraId="31559905" w14:textId="6B410F8D" w:rsidR="00B369CC" w:rsidRPr="006E41A6" w:rsidRDefault="00985F7F" w:rsidP="006E41A6">
      <w:pPr>
        <w:pStyle w:val="a3"/>
        <w:numPr>
          <w:ilvl w:val="0"/>
          <w:numId w:val="20"/>
        </w:numPr>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創業</w:t>
      </w:r>
      <w:r w:rsidR="00335DE8">
        <w:rPr>
          <w:rFonts w:ascii="UD デジタル 教科書体 N-B" w:eastAsia="UD デジタル 教科書体 N-B" w:hint="eastAsia"/>
          <w:color w:val="000000" w:themeColor="text1"/>
        </w:rPr>
        <w:t>予定者等</w:t>
      </w:r>
      <w:r w:rsidR="00C71043" w:rsidRPr="00837380">
        <w:rPr>
          <w:rFonts w:ascii="UD デジタル 教科書体 N-B" w:eastAsia="UD デジタル 教科書体 N-B" w:hint="eastAsia"/>
          <w:color w:val="000000" w:themeColor="text1"/>
        </w:rPr>
        <w:t>が、責任を持ってプログラムに対応可能であること。</w:t>
      </w:r>
    </w:p>
    <w:p w14:paraId="2F191D82" w14:textId="4319D073" w:rsidR="00387F1F" w:rsidRPr="00837380" w:rsidRDefault="00387F1F" w:rsidP="00387F1F">
      <w:pPr>
        <w:pStyle w:val="a3"/>
        <w:numPr>
          <w:ilvl w:val="0"/>
          <w:numId w:val="22"/>
        </w:numPr>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w:t>
      </w:r>
      <w:r w:rsidR="00985F7F" w:rsidRPr="00837380">
        <w:rPr>
          <w:rFonts w:ascii="UD デジタル 教科書体 N-B" w:eastAsia="UD デジタル 教科書体 N-B" w:hint="eastAsia"/>
          <w:color w:val="000000" w:themeColor="text1"/>
        </w:rPr>
        <w:t>大学</w:t>
      </w:r>
      <w:r w:rsidR="006340D5" w:rsidRPr="00837380">
        <w:rPr>
          <w:rFonts w:ascii="UD デジタル 教科書体 N-B" w:eastAsia="UD デジタル 教科書体 N-B" w:hint="eastAsia"/>
          <w:color w:val="000000" w:themeColor="text1"/>
        </w:rPr>
        <w:t>等</w:t>
      </w:r>
      <w:r w:rsidRPr="00837380">
        <w:rPr>
          <w:rFonts w:ascii="UD デジタル 教科書体 N-B" w:eastAsia="UD デジタル 教科書体 N-B" w:hint="eastAsia"/>
          <w:color w:val="000000" w:themeColor="text1"/>
        </w:rPr>
        <w:t>」</w:t>
      </w:r>
      <w:r w:rsidR="00985F7F" w:rsidRPr="00837380">
        <w:rPr>
          <w:rFonts w:ascii="UD デジタル 教科書体 N-B" w:eastAsia="UD デジタル 教科書体 N-B" w:hint="eastAsia"/>
          <w:color w:val="000000" w:themeColor="text1"/>
        </w:rPr>
        <w:t>の研究を活用して起業を目指す創業予定者</w:t>
      </w:r>
      <w:r w:rsidR="006340D5" w:rsidRPr="00837380">
        <w:rPr>
          <w:rFonts w:ascii="UD デジタル 教科書体 N-B" w:eastAsia="UD デジタル 教科書体 N-B" w:hint="eastAsia"/>
          <w:color w:val="000000" w:themeColor="text1"/>
        </w:rPr>
        <w:t>又は研究者をいう。</w:t>
      </w:r>
    </w:p>
    <w:p w14:paraId="12E59DAE" w14:textId="77777777" w:rsidR="00387F1F" w:rsidRPr="00837380" w:rsidRDefault="00387F1F" w:rsidP="00387F1F">
      <w:pPr>
        <w:pStyle w:val="a3"/>
        <w:ind w:leftChars="0" w:left="990"/>
        <w:jc w:val="left"/>
        <w:rPr>
          <w:rFonts w:ascii="UD デジタル 教科書体 N-B" w:eastAsia="UD デジタル 教科書体 N-B"/>
        </w:rPr>
      </w:pPr>
      <w:r w:rsidRPr="00837380">
        <w:rPr>
          <w:rFonts w:ascii="UD デジタル 教科書体 N-B" w:eastAsia="UD デジタル 教科書体 N-B" w:hint="eastAsia"/>
        </w:rPr>
        <w:t>「大学等」とは国公立私立大学、国公立高等専門学校、大学共同利用機関法人、独立行政法人</w:t>
      </w:r>
    </w:p>
    <w:p w14:paraId="59D67223" w14:textId="79B12FF7" w:rsidR="00387F1F" w:rsidRDefault="00387F1F" w:rsidP="00387F1F">
      <w:pPr>
        <w:pStyle w:val="a3"/>
        <w:ind w:leftChars="0" w:left="990"/>
        <w:jc w:val="left"/>
        <w:rPr>
          <w:rFonts w:ascii="UD デジタル 教科書体 N-B" w:eastAsia="UD デジタル 教科書体 N-B"/>
        </w:rPr>
      </w:pPr>
      <w:r w:rsidRPr="00837380">
        <w:rPr>
          <w:rFonts w:ascii="UD デジタル 教科書体 N-B" w:eastAsia="UD デジタル 教科書体 N-B" w:hint="eastAsia"/>
        </w:rPr>
        <w:t>（国立研究開発法人を含む）、地方独立行政法人等をい</w:t>
      </w:r>
      <w:r w:rsidR="00C322A2">
        <w:rPr>
          <w:rFonts w:ascii="UD デジタル 教科書体 N-B" w:eastAsia="UD デジタル 教科書体 N-B" w:hint="eastAsia"/>
        </w:rPr>
        <w:t>う</w:t>
      </w:r>
      <w:r w:rsidRPr="00837380">
        <w:rPr>
          <w:rFonts w:ascii="UD デジタル 教科書体 N-B" w:eastAsia="UD デジタル 教科書体 N-B" w:hint="eastAsia"/>
        </w:rPr>
        <w:t>。</w:t>
      </w:r>
    </w:p>
    <w:p w14:paraId="06675231" w14:textId="77777777" w:rsidR="00B369CC" w:rsidRPr="00837380" w:rsidRDefault="00B369CC" w:rsidP="00387F1F">
      <w:pPr>
        <w:pStyle w:val="a3"/>
        <w:ind w:leftChars="0" w:left="990"/>
        <w:jc w:val="left"/>
        <w:rPr>
          <w:rFonts w:ascii="UD デジタル 教科書体 N-B" w:eastAsia="UD デジタル 教科書体 N-B"/>
        </w:rPr>
      </w:pPr>
    </w:p>
    <w:p w14:paraId="0079F446" w14:textId="4184E0FF" w:rsidR="00C71043" w:rsidRPr="00837380" w:rsidRDefault="00C71043" w:rsidP="00C71043">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５　</w:t>
      </w:r>
      <w:r w:rsidR="006340D5" w:rsidRPr="00837380">
        <w:rPr>
          <w:rFonts w:ascii="UD デジタル 教科書体 N-B" w:eastAsia="UD デジタル 教科書体 N-B" w:hint="eastAsia"/>
          <w:color w:val="000000" w:themeColor="text1"/>
        </w:rPr>
        <w:t>採択</w:t>
      </w:r>
      <w:r w:rsidRPr="00837380">
        <w:rPr>
          <w:rFonts w:ascii="UD デジタル 教科書体 N-B" w:eastAsia="UD デジタル 教科書体 N-B" w:hint="eastAsia"/>
          <w:color w:val="000000" w:themeColor="text1"/>
        </w:rPr>
        <w:t>者</w:t>
      </w:r>
      <w:r w:rsidR="006340D5" w:rsidRPr="00837380">
        <w:rPr>
          <w:rFonts w:ascii="UD デジタル 教科書体 N-B" w:eastAsia="UD デジタル 教科書体 N-B" w:hint="eastAsia"/>
          <w:color w:val="000000" w:themeColor="text1"/>
        </w:rPr>
        <w:t>数</w:t>
      </w:r>
      <w:r w:rsidRPr="00837380">
        <w:rPr>
          <w:rFonts w:ascii="UD デジタル 教科書体 N-B" w:eastAsia="UD デジタル 教科書体 N-B" w:hint="eastAsia"/>
          <w:color w:val="000000" w:themeColor="text1"/>
        </w:rPr>
        <w:t>について</w:t>
      </w:r>
    </w:p>
    <w:p w14:paraId="5C1065F6" w14:textId="2B8DF0ED" w:rsidR="00E8299C" w:rsidRPr="00837380" w:rsidRDefault="00E8299C"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w:t>
      </w:r>
      <w:r w:rsidR="009E3ADE" w:rsidRPr="00837380">
        <w:rPr>
          <w:rFonts w:ascii="UD デジタル 教科書体 N-B" w:eastAsia="UD デジタル 教科書体 N-B" w:hint="eastAsia"/>
          <w:color w:val="000000" w:themeColor="text1"/>
        </w:rPr>
        <w:t>フェーズ</w:t>
      </w:r>
      <w:r w:rsidRPr="00837380">
        <w:rPr>
          <w:rFonts w:ascii="UD デジタル 教科書体 N-B" w:eastAsia="UD デジタル 教科書体 N-B" w:hint="eastAsia"/>
          <w:color w:val="000000" w:themeColor="text1"/>
        </w:rPr>
        <w:t>１</w:t>
      </w:r>
      <w:r w:rsidR="006340D5" w:rsidRPr="0083738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hint="eastAsia"/>
          <w:color w:val="000000" w:themeColor="text1"/>
        </w:rPr>
        <w:t>：</w:t>
      </w:r>
      <w:r w:rsidR="009E3ADE" w:rsidRPr="00837380">
        <w:rPr>
          <w:rFonts w:ascii="UD デジタル 教科書体 N-B" w:eastAsia="UD デジタル 教科書体 N-B" w:hint="eastAsia"/>
          <w:color w:val="000000" w:themeColor="text1"/>
        </w:rPr>
        <w:t>７社・</w:t>
      </w:r>
      <w:r w:rsidRPr="00837380">
        <w:rPr>
          <w:rFonts w:ascii="UD デジタル 教科書体 N-B" w:eastAsia="UD デジタル 教科書体 N-B" w:hint="eastAsia"/>
          <w:color w:val="000000" w:themeColor="text1"/>
        </w:rPr>
        <w:t>者</w:t>
      </w:r>
      <w:r w:rsidR="0053497A" w:rsidRPr="00837380">
        <w:rPr>
          <w:rFonts w:ascii="UD デジタル 教科書体 N-B" w:eastAsia="UD デジタル 教科書体 N-B" w:hint="eastAsia"/>
          <w:color w:val="000000" w:themeColor="text1"/>
        </w:rPr>
        <w:t>程度</w:t>
      </w:r>
    </w:p>
    <w:p w14:paraId="03E8F491" w14:textId="4F2CF55F" w:rsidR="00796AA2" w:rsidRPr="00837380" w:rsidRDefault="00E8299C" w:rsidP="00796AA2">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w:t>
      </w:r>
      <w:r w:rsidR="009E3ADE" w:rsidRPr="00837380">
        <w:rPr>
          <w:rFonts w:ascii="UD デジタル 教科書体 N-B" w:eastAsia="UD デジタル 教科書体 N-B" w:hint="eastAsia"/>
          <w:color w:val="000000" w:themeColor="text1"/>
        </w:rPr>
        <w:t>フェーズ</w:t>
      </w:r>
      <w:r w:rsidRPr="00837380">
        <w:rPr>
          <w:rFonts w:ascii="UD デジタル 教科書体 N-B" w:eastAsia="UD デジタル 教科書体 N-B" w:hint="eastAsia"/>
          <w:color w:val="000000" w:themeColor="text1"/>
        </w:rPr>
        <w:t>２</w:t>
      </w:r>
      <w:r w:rsidR="006340D5" w:rsidRPr="00837380">
        <w:rPr>
          <w:rFonts w:ascii="UD デジタル 教科書体 N-B" w:eastAsia="UD デジタル 教科書体 N-B" w:hint="eastAsia"/>
          <w:color w:val="000000" w:themeColor="text1"/>
        </w:rPr>
        <w:t>以降</w:t>
      </w:r>
      <w:r w:rsidRPr="00837380">
        <w:rPr>
          <w:rFonts w:ascii="UD デジタル 教科書体 N-B" w:eastAsia="UD デジタル 教科書体 N-B" w:hint="eastAsia"/>
          <w:color w:val="000000" w:themeColor="text1"/>
        </w:rPr>
        <w:t>：</w:t>
      </w:r>
      <w:r w:rsidR="006340D5" w:rsidRPr="00837380">
        <w:rPr>
          <w:rFonts w:ascii="UD デジタル 教科書体 N-B" w:eastAsia="UD デジタル 教科書体 N-B" w:hint="eastAsia"/>
          <w:color w:val="000000" w:themeColor="text1"/>
        </w:rPr>
        <w:t>３</w:t>
      </w:r>
      <w:r w:rsidR="009E3ADE" w:rsidRPr="00837380">
        <w:rPr>
          <w:rFonts w:ascii="UD デジタル 教科書体 N-B" w:eastAsia="UD デジタル 教科書体 N-B" w:hint="eastAsia"/>
          <w:color w:val="000000" w:themeColor="text1"/>
        </w:rPr>
        <w:t>社・</w:t>
      </w:r>
      <w:r w:rsidRPr="00837380">
        <w:rPr>
          <w:rFonts w:ascii="UD デジタル 教科書体 N-B" w:eastAsia="UD デジタル 教科書体 N-B" w:hint="eastAsia"/>
          <w:color w:val="000000" w:themeColor="text1"/>
        </w:rPr>
        <w:t>者程度</w:t>
      </w:r>
    </w:p>
    <w:p w14:paraId="7F41D586" w14:textId="5C41075C" w:rsidR="00E8299C" w:rsidRPr="00837380" w:rsidRDefault="00E8299C" w:rsidP="001B1227">
      <w:pPr>
        <w:spacing w:line="400" w:lineRule="exact"/>
        <w:ind w:firstLineChars="200" w:firstLine="42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w:t>
      </w:r>
      <w:r w:rsidR="00097C88" w:rsidRPr="00837380">
        <w:rPr>
          <w:rFonts w:ascii="UD デジタル 教科書体 N-B" w:eastAsia="UD デジタル 教科書体 N-B" w:hint="eastAsia"/>
          <w:color w:val="000000" w:themeColor="text1"/>
        </w:rPr>
        <w:t>選考プロセス</w:t>
      </w:r>
      <w:r w:rsidRPr="00837380">
        <w:rPr>
          <w:rFonts w:ascii="UD デジタル 教科書体 N-B" w:eastAsia="UD デジタル 教科書体 N-B" w:hint="eastAsia"/>
          <w:color w:val="000000" w:themeColor="text1"/>
        </w:rPr>
        <w:t>】</w:t>
      </w:r>
    </w:p>
    <w:p w14:paraId="62DADD60" w14:textId="1970D709" w:rsidR="0038109D" w:rsidRPr="00837380" w:rsidRDefault="007629DF" w:rsidP="001B1227">
      <w:pPr>
        <w:spacing w:line="400" w:lineRule="exact"/>
        <w:ind w:firstLineChars="200" w:firstLine="420"/>
        <w:jc w:val="left"/>
        <w:rPr>
          <w:rFonts w:ascii="UD デジタル 教科書体 N-B" w:eastAsia="UD デジタル 教科書体 N-B"/>
          <w:color w:val="000000" w:themeColor="text1"/>
        </w:rPr>
      </w:pPr>
      <w:r w:rsidRPr="00837380">
        <w:rPr>
          <w:rFonts w:ascii="UD デジタル 教科書体 N-B" w:eastAsia="UD デジタル 教科書体 N-B"/>
          <w:noProof/>
          <w:color w:val="000000" w:themeColor="text1"/>
        </w:rPr>
        <mc:AlternateContent>
          <mc:Choice Requires="wps">
            <w:drawing>
              <wp:anchor distT="0" distB="0" distL="114300" distR="114300" simplePos="0" relativeHeight="251672576" behindDoc="0" locked="0" layoutInCell="1" allowOverlap="1" wp14:anchorId="5091A90F" wp14:editId="0B728C87">
                <wp:simplePos x="0" y="0"/>
                <wp:positionH relativeFrom="column">
                  <wp:posOffset>4514215</wp:posOffset>
                </wp:positionH>
                <wp:positionV relativeFrom="paragraph">
                  <wp:posOffset>73660</wp:posOffset>
                </wp:positionV>
                <wp:extent cx="1524000" cy="771525"/>
                <wp:effectExtent l="0" t="0" r="38100" b="28575"/>
                <wp:wrapNone/>
                <wp:docPr id="474570851" name="矢印: 五方向 2"/>
                <wp:cNvGraphicFramePr/>
                <a:graphic xmlns:a="http://schemas.openxmlformats.org/drawingml/2006/main">
                  <a:graphicData uri="http://schemas.microsoft.com/office/word/2010/wordprocessingShape">
                    <wps:wsp>
                      <wps:cNvSpPr/>
                      <wps:spPr>
                        <a:xfrm>
                          <a:off x="0" y="0"/>
                          <a:ext cx="1524000" cy="771525"/>
                        </a:xfrm>
                        <a:prstGeom prst="homePlate">
                          <a:avLst>
                            <a:gd name="adj" fmla="val 40765"/>
                          </a:avLst>
                        </a:prstGeom>
                        <a:solidFill>
                          <a:schemeClr val="accent2">
                            <a:lumMod val="40000"/>
                            <a:lumOff val="6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4D749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 o:spid="_x0000_s1026" type="#_x0000_t15" style="position:absolute;margin-left:355.45pt;margin-top:5.8pt;width:120pt;height:60.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" adj="17142" fillcolor="#f7caac [1301]" strokecolor="#f7caac [1301]" strokeweight="1pt"/>
            </w:pict>
          </mc:Fallback>
        </mc:AlternateContent>
      </w:r>
      <w:r w:rsidRPr="00837380">
        <w:rPr>
          <w:rFonts w:ascii="UD デジタル 教科書体 N-B" w:eastAsia="UD デジタル 教科書体 N-B"/>
          <w:noProof/>
          <w:color w:val="000000" w:themeColor="text1"/>
        </w:rPr>
        <mc:AlternateContent>
          <mc:Choice Requires="wps">
            <w:drawing>
              <wp:anchor distT="0" distB="0" distL="114300" distR="114300" simplePos="0" relativeHeight="251669504" behindDoc="0" locked="0" layoutInCell="1" allowOverlap="1" wp14:anchorId="057B389B" wp14:editId="580E0AFC">
                <wp:simplePos x="0" y="0"/>
                <wp:positionH relativeFrom="column">
                  <wp:posOffset>2361564</wp:posOffset>
                </wp:positionH>
                <wp:positionV relativeFrom="paragraph">
                  <wp:posOffset>83185</wp:posOffset>
                </wp:positionV>
                <wp:extent cx="1038225" cy="771525"/>
                <wp:effectExtent l="0" t="0" r="47625" b="28575"/>
                <wp:wrapNone/>
                <wp:docPr id="2143521853" name="矢印: 五方向 2"/>
                <wp:cNvGraphicFramePr/>
                <a:graphic xmlns:a="http://schemas.openxmlformats.org/drawingml/2006/main">
                  <a:graphicData uri="http://schemas.microsoft.com/office/word/2010/wordprocessingShape">
                    <wps:wsp>
                      <wps:cNvSpPr/>
                      <wps:spPr>
                        <a:xfrm>
                          <a:off x="0" y="0"/>
                          <a:ext cx="1038225" cy="771525"/>
                        </a:xfrm>
                        <a:prstGeom prst="homePlate">
                          <a:avLst>
                            <a:gd name="adj" fmla="val 30888"/>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BD7AD3" id="矢印: 五方向 2" o:spid="_x0000_s1026" type="#_x0000_t15" style="position:absolute;margin-left:185.95pt;margin-top:6.55pt;width:81.75pt;height:60.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" adj="16642" fillcolor="#fbe4d5 [661]" strokecolor="#fbe4d5 [661]" strokeweight="1pt"/>
            </w:pict>
          </mc:Fallback>
        </mc:AlternateContent>
      </w:r>
      <w:r w:rsidRPr="00837380">
        <w:rPr>
          <w:rFonts w:ascii="UD デジタル 教科書体 N-B" w:eastAsia="UD デジタル 教科書体 N-B"/>
          <w:noProof/>
          <w:color w:val="000000" w:themeColor="text1"/>
        </w:rPr>
        <mc:AlternateContent>
          <mc:Choice Requires="wps">
            <w:drawing>
              <wp:anchor distT="0" distB="0" distL="114300" distR="114300" simplePos="0" relativeHeight="251683840" behindDoc="0" locked="0" layoutInCell="1" allowOverlap="1" wp14:anchorId="3E899148" wp14:editId="34B39C1B">
                <wp:simplePos x="0" y="0"/>
                <wp:positionH relativeFrom="column">
                  <wp:posOffset>3641725</wp:posOffset>
                </wp:positionH>
                <wp:positionV relativeFrom="paragraph">
                  <wp:posOffset>360680</wp:posOffset>
                </wp:positionV>
                <wp:extent cx="728980" cy="342265"/>
                <wp:effectExtent l="0" t="0" r="0" b="635"/>
                <wp:wrapNone/>
                <wp:docPr id="1854407829" name="テキスト ボックス 3"/>
                <wp:cNvGraphicFramePr/>
                <a:graphic xmlns:a="http://schemas.openxmlformats.org/drawingml/2006/main">
                  <a:graphicData uri="http://schemas.microsoft.com/office/word/2010/wordprocessingShape">
                    <wps:wsp>
                      <wps:cNvSpPr txBox="1"/>
                      <wps:spPr>
                        <a:xfrm>
                          <a:off x="0" y="0"/>
                          <a:ext cx="728980" cy="342265"/>
                        </a:xfrm>
                        <a:prstGeom prst="rect">
                          <a:avLst/>
                        </a:prstGeom>
                        <a:noFill/>
                        <a:ln w="6350">
                          <a:noFill/>
                        </a:ln>
                      </wps:spPr>
                      <wps:txbx>
                        <w:txbxContent>
                          <w:p w14:paraId="16947C6B" w14:textId="0AF0BB05" w:rsidR="00097C88" w:rsidRPr="00097C88" w:rsidRDefault="00DB7431" w:rsidP="00097C88">
                            <w:pPr>
                              <w:spacing w:line="240" w:lineRule="exact"/>
                              <w:rPr>
                                <w:rFonts w:ascii="UD デジタル 教科書体 N-B" w:eastAsia="UD デジタル 教科書体 N-B"/>
                                <w:sz w:val="18"/>
                                <w:szCs w:val="20"/>
                              </w:rPr>
                            </w:pPr>
                            <w:r>
                              <w:rPr>
                                <w:rFonts w:ascii="UD デジタル 教科書体 N-B" w:eastAsia="UD デジタル 教科書体 N-B" w:hint="eastAsia"/>
                              </w:rPr>
                              <w:t>選考</w:t>
                            </w:r>
                            <w:r w:rsidR="00E10048">
                              <w:rPr>
                                <w:rFonts w:ascii="UD デジタル 教科書体 N-B" w:eastAsia="UD デジタル 教科書体 N-B" w:hint="eastAsia"/>
                                <w:sz w:val="24"/>
                                <w:szCs w:val="28"/>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99148" id="_x0000_t202" coordsize="21600,21600" o:spt="202" path="m,l,21600r21600,l21600,xe">
                <v:stroke joinstyle="miter"/>
                <v:path gradientshapeok="t" o:connecttype="rect"/>
              </v:shapetype>
              <v:shape id="テキスト ボックス 3" o:spid="_x0000_s1026" type="#_x0000_t202" style="position:absolute;left:0;text-align:left;margin-left:286.75pt;margin-top:28.4pt;width:57.4pt;height:2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" filled="f" stroked="f" strokeweight=".5pt">
                <v:textbox>
                  <w:txbxContent>
                    <w:p w14:paraId="16947C6B" w14:textId="0AF0BB05" w:rsidR="00097C88" w:rsidRPr="00097C88" w:rsidRDefault="00DB7431" w:rsidP="00097C88">
                      <w:pPr>
                        <w:spacing w:line="240" w:lineRule="exact"/>
                        <w:rPr>
                          <w:rFonts w:ascii="UD デジタル 教科書体 N-B" w:eastAsia="UD デジタル 教科書体 N-B"/>
                          <w:sz w:val="18"/>
                          <w:szCs w:val="20"/>
                        </w:rPr>
                      </w:pPr>
                      <w:r>
                        <w:rPr>
                          <w:rFonts w:ascii="UD デジタル 教科書体 N-B" w:eastAsia="UD デジタル 教科書体 N-B" w:hint="eastAsia"/>
                        </w:rPr>
                        <w:t>選考</w:t>
                      </w:r>
                      <w:r w:rsidR="00E10048">
                        <w:rPr>
                          <w:rFonts w:ascii="UD デジタル 教科書体 N-B" w:eastAsia="UD デジタル 教科書体 N-B" w:hint="eastAsia"/>
                          <w:sz w:val="24"/>
                          <w:szCs w:val="28"/>
                          <w:vertAlign w:val="superscript"/>
                        </w:rPr>
                        <w:t>※</w:t>
                      </w:r>
                    </w:p>
                  </w:txbxContent>
                </v:textbox>
              </v:shape>
            </w:pict>
          </mc:Fallback>
        </mc:AlternateContent>
      </w:r>
      <w:r w:rsidRPr="00837380">
        <w:rPr>
          <w:rFonts w:ascii="UD デジタル 教科書体 N-B" w:eastAsia="UD デジタル 教科書体 N-B"/>
          <w:noProof/>
          <w:color w:val="000000" w:themeColor="text1"/>
        </w:rPr>
        <mc:AlternateContent>
          <mc:Choice Requires="wps">
            <w:drawing>
              <wp:anchor distT="0" distB="0" distL="114300" distR="114300" simplePos="0" relativeHeight="251671552" behindDoc="0" locked="0" layoutInCell="1" allowOverlap="1" wp14:anchorId="1BCDDA44" wp14:editId="7236A061">
                <wp:simplePos x="0" y="0"/>
                <wp:positionH relativeFrom="column">
                  <wp:posOffset>3553460</wp:posOffset>
                </wp:positionH>
                <wp:positionV relativeFrom="paragraph">
                  <wp:posOffset>85090</wp:posOffset>
                </wp:positionV>
                <wp:extent cx="878205" cy="771525"/>
                <wp:effectExtent l="0" t="0" r="36195" b="28575"/>
                <wp:wrapNone/>
                <wp:docPr id="838951670" name="矢印: 五方向 2"/>
                <wp:cNvGraphicFramePr/>
                <a:graphic xmlns:a="http://schemas.openxmlformats.org/drawingml/2006/main">
                  <a:graphicData uri="http://schemas.microsoft.com/office/word/2010/wordprocessingShape">
                    <wps:wsp>
                      <wps:cNvSpPr/>
                      <wps:spPr>
                        <a:xfrm>
                          <a:off x="0" y="0"/>
                          <a:ext cx="878205" cy="771525"/>
                        </a:xfrm>
                        <a:prstGeom prst="homePlate">
                          <a:avLst>
                            <a:gd name="adj" fmla="val 40765"/>
                          </a:avLst>
                        </a:prstGeom>
                        <a:solidFill>
                          <a:schemeClr val="accent2">
                            <a:lumMod val="40000"/>
                            <a:lumOff val="6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704395" id="矢印: 五方向 2" o:spid="_x0000_s1026" type="#_x0000_t15" style="position:absolute;margin-left:279.8pt;margin-top:6.7pt;width:69.15pt;height:60.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" adj="13864" fillcolor="#f7caac [1301]" strokecolor="#f7caac [1301]" strokeweight="1pt"/>
            </w:pict>
          </mc:Fallback>
        </mc:AlternateContent>
      </w:r>
      <w:r w:rsidRPr="00837380">
        <w:rPr>
          <w:rFonts w:ascii="UD デジタル 教科書体 N-B" w:eastAsia="UD デジタル 教科書体 N-B"/>
          <w:noProof/>
          <w:color w:val="000000" w:themeColor="text1"/>
        </w:rPr>
        <mc:AlternateContent>
          <mc:Choice Requires="wps">
            <w:drawing>
              <wp:anchor distT="0" distB="0" distL="114300" distR="114300" simplePos="0" relativeHeight="251681792" behindDoc="0" locked="0" layoutInCell="1" allowOverlap="1" wp14:anchorId="0D41FF82" wp14:editId="50EF96B3">
                <wp:simplePos x="0" y="0"/>
                <wp:positionH relativeFrom="column">
                  <wp:posOffset>3507740</wp:posOffset>
                </wp:positionH>
                <wp:positionV relativeFrom="paragraph">
                  <wp:posOffset>92710</wp:posOffset>
                </wp:positionV>
                <wp:extent cx="45085" cy="771525"/>
                <wp:effectExtent l="0" t="0" r="12065" b="28575"/>
                <wp:wrapNone/>
                <wp:docPr id="1375916525" name="フローチャート: 処理 4"/>
                <wp:cNvGraphicFramePr/>
                <a:graphic xmlns:a="http://schemas.openxmlformats.org/drawingml/2006/main">
                  <a:graphicData uri="http://schemas.microsoft.com/office/word/2010/wordprocessingShape">
                    <wps:wsp>
                      <wps:cNvSpPr/>
                      <wps:spPr>
                        <a:xfrm>
                          <a:off x="0" y="0"/>
                          <a:ext cx="45085" cy="771525"/>
                        </a:xfrm>
                        <a:prstGeom prst="flowChartProcess">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7F7314" id="_x0000_t109" coordsize="21600,21600" o:spt="109" path="m,l,21600r21600,l21600,xe">
                <v:stroke joinstyle="miter"/>
                <v:path gradientshapeok="t" o:connecttype="rect"/>
              </v:shapetype>
              <v:shape id="フローチャート: 処理 4" o:spid="_x0000_s1026" type="#_x0000_t109" style="position:absolute;margin-left:276.2pt;margin-top:7.3pt;width:3.55pt;height:60.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" fillcolor="#ed7d31 [3205]" strokecolor="#ed7d31 [3205]" strokeweight="1pt"/>
            </w:pict>
          </mc:Fallback>
        </mc:AlternateContent>
      </w:r>
      <w:r w:rsidR="00796AA2" w:rsidRPr="00837380">
        <w:rPr>
          <w:rFonts w:ascii="UD デジタル 教科書体 N-B" w:eastAsia="UD デジタル 教科書体 N-B"/>
          <w:noProof/>
          <w:color w:val="000000" w:themeColor="text1"/>
        </w:rPr>
        <mc:AlternateContent>
          <mc:Choice Requires="wps">
            <w:drawing>
              <wp:anchor distT="0" distB="0" distL="114300" distR="114300" simplePos="0" relativeHeight="251679744" behindDoc="0" locked="0" layoutInCell="1" allowOverlap="1" wp14:anchorId="11CEA7DB" wp14:editId="308CB355">
                <wp:simplePos x="0" y="0"/>
                <wp:positionH relativeFrom="column">
                  <wp:posOffset>1303655</wp:posOffset>
                </wp:positionH>
                <wp:positionV relativeFrom="paragraph">
                  <wp:posOffset>85725</wp:posOffset>
                </wp:positionV>
                <wp:extent cx="45085" cy="771525"/>
                <wp:effectExtent l="0" t="0" r="12065" b="28575"/>
                <wp:wrapNone/>
                <wp:docPr id="890759956" name="フローチャート: 処理 4"/>
                <wp:cNvGraphicFramePr/>
                <a:graphic xmlns:a="http://schemas.openxmlformats.org/drawingml/2006/main">
                  <a:graphicData uri="http://schemas.microsoft.com/office/word/2010/wordprocessingShape">
                    <wps:wsp>
                      <wps:cNvSpPr/>
                      <wps:spPr>
                        <a:xfrm>
                          <a:off x="0" y="0"/>
                          <a:ext cx="45085" cy="771525"/>
                        </a:xfrm>
                        <a:prstGeom prst="flowChartProcess">
                          <a:avLst/>
                        </a:prstGeom>
                        <a:solidFill>
                          <a:schemeClr val="accent2">
                            <a:lumMod val="60000"/>
                            <a:lumOff val="4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65C6BB" id="フローチャート: 処理 4" o:spid="_x0000_s1026" type="#_x0000_t109" style="position:absolute;margin-left:102.65pt;margin-top:6.75pt;width:3.55pt;height:60.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" fillcolor="#f4b083 [1941]" strokecolor="#f4b083 [1941]" strokeweight="1pt"/>
            </w:pict>
          </mc:Fallback>
        </mc:AlternateContent>
      </w:r>
      <w:r w:rsidR="00A16E4D" w:rsidRPr="00837380">
        <w:rPr>
          <w:rFonts w:ascii="UD デジタル 教科書体 N-B" w:eastAsia="UD デジタル 教科書体 N-B"/>
          <w:noProof/>
          <w:color w:val="000000" w:themeColor="text1"/>
        </w:rPr>
        <mc:AlternateContent>
          <mc:Choice Requires="wps">
            <w:drawing>
              <wp:anchor distT="0" distB="0" distL="114300" distR="114300" simplePos="0" relativeHeight="251662336" behindDoc="0" locked="0" layoutInCell="1" allowOverlap="1" wp14:anchorId="7AB985C1" wp14:editId="20C88B4A">
                <wp:simplePos x="0" y="0"/>
                <wp:positionH relativeFrom="column">
                  <wp:posOffset>275590</wp:posOffset>
                </wp:positionH>
                <wp:positionV relativeFrom="paragraph">
                  <wp:posOffset>232410</wp:posOffset>
                </wp:positionV>
                <wp:extent cx="914400" cy="600075"/>
                <wp:effectExtent l="0" t="0" r="0" b="0"/>
                <wp:wrapNone/>
                <wp:docPr id="1756456671" name="テキスト ボックス 3"/>
                <wp:cNvGraphicFramePr/>
                <a:graphic xmlns:a="http://schemas.openxmlformats.org/drawingml/2006/main">
                  <a:graphicData uri="http://schemas.microsoft.com/office/word/2010/wordprocessingShape">
                    <wps:wsp>
                      <wps:cNvSpPr txBox="1"/>
                      <wps:spPr>
                        <a:xfrm>
                          <a:off x="0" y="0"/>
                          <a:ext cx="914400" cy="600075"/>
                        </a:xfrm>
                        <a:prstGeom prst="rect">
                          <a:avLst/>
                        </a:prstGeom>
                        <a:noFill/>
                        <a:ln w="6350">
                          <a:noFill/>
                        </a:ln>
                      </wps:spPr>
                      <wps:txbx>
                        <w:txbxContent>
                          <w:p w14:paraId="7755810F" w14:textId="6F09AB91" w:rsidR="00250584" w:rsidRPr="00A16E4D" w:rsidRDefault="00250584">
                            <w:pPr>
                              <w:rPr>
                                <w:rFonts w:ascii="UD デジタル 教科書体 N-B" w:eastAsia="UD デジタル 教科書体 N-B"/>
                                <w:sz w:val="20"/>
                                <w:szCs w:val="21"/>
                              </w:rPr>
                            </w:pPr>
                            <w:r w:rsidRPr="00A16E4D">
                              <w:rPr>
                                <w:rFonts w:ascii="UD デジタル 教科書体 N-B" w:eastAsia="UD デジタル 教科書体 N-B" w:hint="eastAsia"/>
                                <w:sz w:val="20"/>
                                <w:szCs w:val="21"/>
                              </w:rPr>
                              <w:t>参加者募集</w:t>
                            </w:r>
                          </w:p>
                          <w:p w14:paraId="04F99179" w14:textId="7593F1DC" w:rsidR="00A16E4D" w:rsidRPr="00A16E4D" w:rsidRDefault="007629DF">
                            <w:pPr>
                              <w:rPr>
                                <w:rFonts w:ascii="UD デジタル 教科書体 N-B" w:eastAsia="UD デジタル 教科書体 N-B"/>
                                <w:sz w:val="20"/>
                                <w:szCs w:val="21"/>
                              </w:rPr>
                            </w:pPr>
                            <w:r>
                              <w:rPr>
                                <w:rFonts w:ascii="UD デジタル 教科書体 N-B" w:eastAsia="UD デジタル 教科書体 N-B" w:hint="eastAsia"/>
                                <w:sz w:val="20"/>
                                <w:szCs w:val="21"/>
                              </w:rPr>
                              <w:t>（</w:t>
                            </w:r>
                            <w:r w:rsidR="00A16E4D" w:rsidRPr="00A16E4D">
                              <w:rPr>
                                <w:rFonts w:ascii="UD デジタル 教科書体 N-B" w:eastAsia="UD デジタル 教科書体 N-B" w:hint="eastAsia"/>
                                <w:sz w:val="20"/>
                                <w:szCs w:val="21"/>
                              </w:rPr>
                              <w:t>本公募</w:t>
                            </w:r>
                            <w:r>
                              <w:rPr>
                                <w:rFonts w:ascii="UD デジタル 教科書体 N-B" w:eastAsia="UD デジタル 教科書体 N-B" w:hint="eastAsia"/>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985C1" id="_x0000_s1027" type="#_x0000_t202" style="position:absolute;left:0;text-align:left;margin-left:21.7pt;margin-top:18.3pt;width:1in;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" filled="f" stroked="f" strokeweight=".5pt">
                <v:textbox>
                  <w:txbxContent>
                    <w:p w14:paraId="7755810F" w14:textId="6F09AB91" w:rsidR="00250584" w:rsidRPr="00A16E4D" w:rsidRDefault="00250584">
                      <w:pPr>
                        <w:rPr>
                          <w:rFonts w:ascii="UD デジタル 教科書体 N-B" w:eastAsia="UD デジタル 教科書体 N-B"/>
                          <w:sz w:val="20"/>
                          <w:szCs w:val="21"/>
                        </w:rPr>
                      </w:pPr>
                      <w:r w:rsidRPr="00A16E4D">
                        <w:rPr>
                          <w:rFonts w:ascii="UD デジタル 教科書体 N-B" w:eastAsia="UD デジタル 教科書体 N-B" w:hint="eastAsia"/>
                          <w:sz w:val="20"/>
                          <w:szCs w:val="21"/>
                        </w:rPr>
                        <w:t>参加者募集</w:t>
                      </w:r>
                    </w:p>
                    <w:p w14:paraId="04F99179" w14:textId="7593F1DC" w:rsidR="00A16E4D" w:rsidRPr="00A16E4D" w:rsidRDefault="007629DF">
                      <w:pPr>
                        <w:rPr>
                          <w:rFonts w:ascii="UD デジタル 教科書体 N-B" w:eastAsia="UD デジタル 教科書体 N-B"/>
                          <w:sz w:val="20"/>
                          <w:szCs w:val="21"/>
                        </w:rPr>
                      </w:pPr>
                      <w:r>
                        <w:rPr>
                          <w:rFonts w:ascii="UD デジタル 教科書体 N-B" w:eastAsia="UD デジタル 教科書体 N-B" w:hint="eastAsia"/>
                          <w:sz w:val="20"/>
                          <w:szCs w:val="21"/>
                        </w:rPr>
                        <w:t>（</w:t>
                      </w:r>
                      <w:r w:rsidR="00A16E4D" w:rsidRPr="00A16E4D">
                        <w:rPr>
                          <w:rFonts w:ascii="UD デジタル 教科書体 N-B" w:eastAsia="UD デジタル 教科書体 N-B" w:hint="eastAsia"/>
                          <w:sz w:val="20"/>
                          <w:szCs w:val="21"/>
                        </w:rPr>
                        <w:t>本公募</w:t>
                      </w:r>
                      <w:r>
                        <w:rPr>
                          <w:rFonts w:ascii="UD デジタル 教科書体 N-B" w:eastAsia="UD デジタル 教科書体 N-B" w:hint="eastAsia"/>
                          <w:sz w:val="20"/>
                          <w:szCs w:val="21"/>
                        </w:rPr>
                        <w:t>）</w:t>
                      </w:r>
                    </w:p>
                  </w:txbxContent>
                </v:textbox>
              </v:shape>
            </w:pict>
          </mc:Fallback>
        </mc:AlternateContent>
      </w:r>
      <w:r w:rsidR="00A16E4D" w:rsidRPr="00837380">
        <w:rPr>
          <w:rFonts w:ascii="UD デジタル 教科書体 N-B" w:eastAsia="UD デジタル 教科書体 N-B"/>
          <w:noProof/>
          <w:color w:val="000000" w:themeColor="text1"/>
        </w:rPr>
        <mc:AlternateContent>
          <mc:Choice Requires="wps">
            <w:drawing>
              <wp:anchor distT="0" distB="0" distL="114300" distR="114300" simplePos="0" relativeHeight="251661312" behindDoc="0" locked="0" layoutInCell="1" allowOverlap="1" wp14:anchorId="6A1EF8F8" wp14:editId="48944D54">
                <wp:simplePos x="0" y="0"/>
                <wp:positionH relativeFrom="column">
                  <wp:posOffset>275590</wp:posOffset>
                </wp:positionH>
                <wp:positionV relativeFrom="paragraph">
                  <wp:posOffset>80010</wp:posOffset>
                </wp:positionV>
                <wp:extent cx="962025" cy="771525"/>
                <wp:effectExtent l="0" t="0" r="47625" b="28575"/>
                <wp:wrapNone/>
                <wp:docPr id="1917010203" name="矢印: 五方向 2"/>
                <wp:cNvGraphicFramePr/>
                <a:graphic xmlns:a="http://schemas.openxmlformats.org/drawingml/2006/main">
                  <a:graphicData uri="http://schemas.microsoft.com/office/word/2010/wordprocessingShape">
                    <wps:wsp>
                      <wps:cNvSpPr/>
                      <wps:spPr>
                        <a:xfrm>
                          <a:off x="0" y="0"/>
                          <a:ext cx="962025" cy="771525"/>
                        </a:xfrm>
                        <a:prstGeom prst="homePlate">
                          <a:avLst>
                            <a:gd name="adj" fmla="val 40765"/>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B74DD6" id="矢印: 五方向 2" o:spid="_x0000_s1026" type="#_x0000_t15" style="position:absolute;margin-left:21.7pt;margin-top:6.3pt;width:75.75pt;height:6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" adj="14538" fillcolor="#fbe4d5 [661]" strokecolor="#fbe4d5 [661]" strokeweight="1pt"/>
            </w:pict>
          </mc:Fallback>
        </mc:AlternateContent>
      </w:r>
      <w:r w:rsidR="00A16E4D" w:rsidRPr="00837380">
        <w:rPr>
          <w:rFonts w:ascii="UD デジタル 教科書体 N-B" w:eastAsia="UD デジタル 教科書体 N-B"/>
          <w:noProof/>
          <w:color w:val="000000" w:themeColor="text1"/>
        </w:rPr>
        <mc:AlternateContent>
          <mc:Choice Requires="wps">
            <w:drawing>
              <wp:anchor distT="0" distB="0" distL="114300" distR="114300" simplePos="0" relativeHeight="251667456" behindDoc="0" locked="0" layoutInCell="1" allowOverlap="1" wp14:anchorId="5E5AEEAA" wp14:editId="7C67793C">
                <wp:simplePos x="0" y="0"/>
                <wp:positionH relativeFrom="column">
                  <wp:posOffset>1323975</wp:posOffset>
                </wp:positionH>
                <wp:positionV relativeFrom="paragraph">
                  <wp:posOffset>78740</wp:posOffset>
                </wp:positionV>
                <wp:extent cx="878205" cy="771525"/>
                <wp:effectExtent l="0" t="0" r="36195" b="28575"/>
                <wp:wrapNone/>
                <wp:docPr id="230535731" name="矢印: 五方向 2"/>
                <wp:cNvGraphicFramePr/>
                <a:graphic xmlns:a="http://schemas.openxmlformats.org/drawingml/2006/main">
                  <a:graphicData uri="http://schemas.microsoft.com/office/word/2010/wordprocessingShape">
                    <wps:wsp>
                      <wps:cNvSpPr/>
                      <wps:spPr>
                        <a:xfrm>
                          <a:off x="0" y="0"/>
                          <a:ext cx="878205" cy="771525"/>
                        </a:xfrm>
                        <a:prstGeom prst="homePlate">
                          <a:avLst>
                            <a:gd name="adj" fmla="val 40765"/>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60A7E5" id="矢印: 五方向 2" o:spid="_x0000_s1026" type="#_x0000_t15" style="position:absolute;margin-left:104.25pt;margin-top:6.2pt;width:69.15pt;height:60.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" adj="13864" fillcolor="#fbe4d5 [661]" strokecolor="#fbe4d5 [661]" strokeweight="1pt"/>
            </w:pict>
          </mc:Fallback>
        </mc:AlternateContent>
      </w:r>
      <w:r w:rsidR="00A16E4D" w:rsidRPr="00837380">
        <w:rPr>
          <w:rFonts w:ascii="UD デジタル 教科書体 N-B" w:eastAsia="UD デジタル 教科書体 N-B"/>
          <w:noProof/>
          <w:color w:val="000000" w:themeColor="text1"/>
        </w:rPr>
        <mc:AlternateContent>
          <mc:Choice Requires="wps">
            <w:drawing>
              <wp:anchor distT="0" distB="0" distL="114300" distR="114300" simplePos="0" relativeHeight="251674624" behindDoc="0" locked="0" layoutInCell="1" allowOverlap="1" wp14:anchorId="22B09DB3" wp14:editId="28A2FE51">
                <wp:simplePos x="0" y="0"/>
                <wp:positionH relativeFrom="column">
                  <wp:posOffset>1313815</wp:posOffset>
                </wp:positionH>
                <wp:positionV relativeFrom="paragraph">
                  <wp:posOffset>355600</wp:posOffset>
                </wp:positionV>
                <wp:extent cx="925830" cy="286385"/>
                <wp:effectExtent l="0" t="0" r="0" b="0"/>
                <wp:wrapNone/>
                <wp:docPr id="554783816" name="テキスト ボックス 3"/>
                <wp:cNvGraphicFramePr/>
                <a:graphic xmlns:a="http://schemas.openxmlformats.org/drawingml/2006/main">
                  <a:graphicData uri="http://schemas.microsoft.com/office/word/2010/wordprocessingShape">
                    <wps:wsp>
                      <wps:cNvSpPr txBox="1"/>
                      <wps:spPr>
                        <a:xfrm>
                          <a:off x="0" y="0"/>
                          <a:ext cx="925830" cy="286385"/>
                        </a:xfrm>
                        <a:prstGeom prst="rect">
                          <a:avLst/>
                        </a:prstGeom>
                        <a:noFill/>
                        <a:ln w="6350">
                          <a:noFill/>
                        </a:ln>
                      </wps:spPr>
                      <wps:txbx>
                        <w:txbxContent>
                          <w:p w14:paraId="31168A67" w14:textId="0930A33D" w:rsidR="00250584" w:rsidRPr="00250584" w:rsidRDefault="00A16E4D" w:rsidP="00097C88">
                            <w:pPr>
                              <w:spacing w:line="240" w:lineRule="exact"/>
                              <w:rPr>
                                <w:rFonts w:ascii="UD デジタル 教科書体 N-B" w:eastAsia="UD デジタル 教科書体 N-B"/>
                              </w:rPr>
                            </w:pPr>
                            <w:r>
                              <w:rPr>
                                <w:rFonts w:ascii="UD デジタル 教科書体 N-B" w:eastAsia="UD デジタル 教科書体 N-B" w:hint="eastAsia"/>
                              </w:rPr>
                              <w:t>書類</w:t>
                            </w:r>
                            <w:r w:rsidR="00250584">
                              <w:rPr>
                                <w:rFonts w:ascii="UD デジタル 教科書体 N-B" w:eastAsia="UD デジタル 教科書体 N-B" w:hint="eastAsia"/>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09DB3" id="_x0000_s1028" type="#_x0000_t202" style="position:absolute;left:0;text-align:left;margin-left:103.45pt;margin-top:28pt;width:72.9pt;height:2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" filled="f" stroked="f" strokeweight=".5pt">
                <v:textbox>
                  <w:txbxContent>
                    <w:p w14:paraId="31168A67" w14:textId="0930A33D" w:rsidR="00250584" w:rsidRPr="00250584" w:rsidRDefault="00A16E4D" w:rsidP="00097C88">
                      <w:pPr>
                        <w:spacing w:line="240" w:lineRule="exact"/>
                        <w:rPr>
                          <w:rFonts w:ascii="UD デジタル 教科書体 N-B" w:eastAsia="UD デジタル 教科書体 N-B"/>
                        </w:rPr>
                      </w:pPr>
                      <w:r>
                        <w:rPr>
                          <w:rFonts w:ascii="UD デジタル 教科書体 N-B" w:eastAsia="UD デジタル 教科書体 N-B" w:hint="eastAsia"/>
                        </w:rPr>
                        <w:t>書類</w:t>
                      </w:r>
                      <w:r w:rsidR="00250584">
                        <w:rPr>
                          <w:rFonts w:ascii="UD デジタル 教科書体 N-B" w:eastAsia="UD デジタル 教科書体 N-B" w:hint="eastAsia"/>
                        </w:rPr>
                        <w:t>審査</w:t>
                      </w:r>
                    </w:p>
                  </w:txbxContent>
                </v:textbox>
              </v:shape>
            </w:pict>
          </mc:Fallback>
        </mc:AlternateContent>
      </w:r>
    </w:p>
    <w:p w14:paraId="644DE049" w14:textId="4ABE9B1E" w:rsidR="0038109D" w:rsidRPr="00837380" w:rsidRDefault="007629DF" w:rsidP="001B1227">
      <w:pPr>
        <w:spacing w:line="400" w:lineRule="exact"/>
        <w:ind w:firstLineChars="200" w:firstLine="420"/>
        <w:jc w:val="left"/>
        <w:rPr>
          <w:rFonts w:ascii="UD デジタル 教科書体 N-B" w:eastAsia="UD デジタル 教科書体 N-B"/>
          <w:color w:val="000000" w:themeColor="text1"/>
        </w:rPr>
      </w:pPr>
      <w:r w:rsidRPr="00837380">
        <w:rPr>
          <w:rFonts w:ascii="UD デジタル 教科書体 N-B" w:eastAsia="UD デジタル 教科書体 N-B"/>
          <w:noProof/>
          <w:color w:val="000000" w:themeColor="text1"/>
        </w:rPr>
        <mc:AlternateContent>
          <mc:Choice Requires="wps">
            <w:drawing>
              <wp:anchor distT="0" distB="0" distL="114300" distR="114300" simplePos="0" relativeHeight="251678720" behindDoc="0" locked="0" layoutInCell="1" allowOverlap="1" wp14:anchorId="4957D032" wp14:editId="6BF1CE6C">
                <wp:simplePos x="0" y="0"/>
                <wp:positionH relativeFrom="column">
                  <wp:posOffset>4647565</wp:posOffset>
                </wp:positionH>
                <wp:positionV relativeFrom="paragraph">
                  <wp:posOffset>19685</wp:posOffset>
                </wp:positionV>
                <wp:extent cx="1295400" cy="427355"/>
                <wp:effectExtent l="0" t="0" r="0" b="0"/>
                <wp:wrapNone/>
                <wp:docPr id="273644371" name="テキスト ボックス 3"/>
                <wp:cNvGraphicFramePr/>
                <a:graphic xmlns:a="http://schemas.openxmlformats.org/drawingml/2006/main">
                  <a:graphicData uri="http://schemas.microsoft.com/office/word/2010/wordprocessingShape">
                    <wps:wsp>
                      <wps:cNvSpPr txBox="1"/>
                      <wps:spPr>
                        <a:xfrm>
                          <a:off x="0" y="0"/>
                          <a:ext cx="1295400" cy="427355"/>
                        </a:xfrm>
                        <a:prstGeom prst="rect">
                          <a:avLst/>
                        </a:prstGeom>
                        <a:noFill/>
                        <a:ln w="6350">
                          <a:noFill/>
                        </a:ln>
                      </wps:spPr>
                      <wps:txbx>
                        <w:txbxContent>
                          <w:p w14:paraId="695FE646" w14:textId="5962E5F6" w:rsidR="00097C88" w:rsidRDefault="007629DF" w:rsidP="00097C88">
                            <w:pPr>
                              <w:spacing w:line="240" w:lineRule="exact"/>
                              <w:rPr>
                                <w:rFonts w:ascii="UD デジタル 教科書体 N-B" w:eastAsia="UD デジタル 教科書体 N-B"/>
                              </w:rPr>
                            </w:pPr>
                            <w:r>
                              <w:rPr>
                                <w:rFonts w:ascii="UD デジタル 教科書体 N-B" w:eastAsia="UD デジタル 教科書体 N-B" w:hint="eastAsia"/>
                              </w:rPr>
                              <w:t>フェーズ</w:t>
                            </w:r>
                            <w:r w:rsidR="00097C88">
                              <w:rPr>
                                <w:rFonts w:ascii="UD デジタル 教科書体 N-B" w:eastAsia="UD デジタル 教科書体 N-B" w:hint="eastAsia"/>
                              </w:rPr>
                              <w:t>２</w:t>
                            </w:r>
                            <w:r w:rsidR="00A16E4D">
                              <w:rPr>
                                <w:rFonts w:ascii="UD デジタル 教科書体 N-B" w:eastAsia="UD デジタル 教科書体 N-B" w:hint="eastAsia"/>
                              </w:rPr>
                              <w:t>～４</w:t>
                            </w:r>
                          </w:p>
                          <w:p w14:paraId="1F11EC04" w14:textId="406A8DB0" w:rsidR="00097C88" w:rsidRPr="00097C88" w:rsidRDefault="00097C88" w:rsidP="00097C88">
                            <w:pPr>
                              <w:spacing w:line="240" w:lineRule="exact"/>
                              <w:rPr>
                                <w:rFonts w:ascii="UD デジタル 教科書体 N-B" w:eastAsia="UD デジタル 教科書体 N-B"/>
                                <w:sz w:val="18"/>
                                <w:szCs w:val="20"/>
                              </w:rPr>
                            </w:pPr>
                            <w:r>
                              <w:rPr>
                                <w:rFonts w:ascii="UD デジタル 教科書体 N-B" w:eastAsia="UD デジタル 教科書体 N-B" w:hint="eastAsia"/>
                                <w:sz w:val="18"/>
                                <w:szCs w:val="20"/>
                              </w:rPr>
                              <w:t>(</w:t>
                            </w:r>
                            <w:r w:rsidR="00A16E4D">
                              <w:rPr>
                                <w:rFonts w:ascii="UD デジタル 教科書体 N-B" w:eastAsia="UD デジタル 教科書体 N-B" w:hint="eastAsia"/>
                                <w:sz w:val="18"/>
                                <w:szCs w:val="20"/>
                              </w:rPr>
                              <w:t>３</w:t>
                            </w:r>
                            <w:r w:rsidR="007629DF">
                              <w:rPr>
                                <w:rFonts w:ascii="UD デジタル 教科書体 N-B" w:eastAsia="UD デジタル 教科書体 N-B" w:hint="eastAsia"/>
                                <w:sz w:val="18"/>
                                <w:szCs w:val="20"/>
                              </w:rPr>
                              <w:t>社・</w:t>
                            </w:r>
                            <w:r w:rsidR="00BD3606">
                              <w:rPr>
                                <w:rFonts w:ascii="UD デジタル 教科書体 N-B" w:eastAsia="UD デジタル 教科書体 N-B" w:hint="eastAsia"/>
                                <w:sz w:val="18"/>
                                <w:szCs w:val="20"/>
                              </w:rPr>
                              <w:t>者</w:t>
                            </w:r>
                            <w:r w:rsidRPr="00097C88">
                              <w:rPr>
                                <w:rFonts w:ascii="UD デジタル 教科書体 N-B" w:eastAsia="UD デジタル 教科書体 N-B" w:hint="eastAsia"/>
                                <w:sz w:val="18"/>
                                <w:szCs w:val="20"/>
                              </w:rPr>
                              <w:t>程度</w:t>
                            </w:r>
                            <w:r>
                              <w:rPr>
                                <w:rFonts w:ascii="UD デジタル 教科書体 N-B" w:eastAsia="UD デジタル 教科書体 N-B"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7D032" id="_x0000_s1029" type="#_x0000_t202" style="position:absolute;left:0;text-align:left;margin-left:365.95pt;margin-top:1.55pt;width:102pt;height:3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xTGg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" filled="f" stroked="f" strokeweight=".5pt">
                <v:textbox>
                  <w:txbxContent>
                    <w:p w14:paraId="695FE646" w14:textId="5962E5F6" w:rsidR="00097C88" w:rsidRDefault="007629DF" w:rsidP="00097C88">
                      <w:pPr>
                        <w:spacing w:line="240" w:lineRule="exact"/>
                        <w:rPr>
                          <w:rFonts w:ascii="UD デジタル 教科書体 N-B" w:eastAsia="UD デジタル 教科書体 N-B"/>
                        </w:rPr>
                      </w:pPr>
                      <w:r>
                        <w:rPr>
                          <w:rFonts w:ascii="UD デジタル 教科書体 N-B" w:eastAsia="UD デジタル 教科書体 N-B" w:hint="eastAsia"/>
                        </w:rPr>
                        <w:t>フェーズ</w:t>
                      </w:r>
                      <w:r w:rsidR="00097C88">
                        <w:rPr>
                          <w:rFonts w:ascii="UD デジタル 教科書体 N-B" w:eastAsia="UD デジタル 教科書体 N-B" w:hint="eastAsia"/>
                        </w:rPr>
                        <w:t>２</w:t>
                      </w:r>
                      <w:r w:rsidR="00A16E4D">
                        <w:rPr>
                          <w:rFonts w:ascii="UD デジタル 教科書体 N-B" w:eastAsia="UD デジタル 教科書体 N-B" w:hint="eastAsia"/>
                        </w:rPr>
                        <w:t>～４</w:t>
                      </w:r>
                    </w:p>
                    <w:p w14:paraId="1F11EC04" w14:textId="406A8DB0" w:rsidR="00097C88" w:rsidRPr="00097C88" w:rsidRDefault="00097C88" w:rsidP="00097C88">
                      <w:pPr>
                        <w:spacing w:line="240" w:lineRule="exact"/>
                        <w:rPr>
                          <w:rFonts w:ascii="UD デジタル 教科書体 N-B" w:eastAsia="UD デジタル 教科書体 N-B"/>
                          <w:sz w:val="18"/>
                          <w:szCs w:val="20"/>
                        </w:rPr>
                      </w:pPr>
                      <w:r>
                        <w:rPr>
                          <w:rFonts w:ascii="UD デジタル 教科書体 N-B" w:eastAsia="UD デジタル 教科書体 N-B" w:hint="eastAsia"/>
                          <w:sz w:val="18"/>
                          <w:szCs w:val="20"/>
                        </w:rPr>
                        <w:t>(</w:t>
                      </w:r>
                      <w:r w:rsidR="00A16E4D">
                        <w:rPr>
                          <w:rFonts w:ascii="UD デジタル 教科書体 N-B" w:eastAsia="UD デジタル 教科書体 N-B" w:hint="eastAsia"/>
                          <w:sz w:val="18"/>
                          <w:szCs w:val="20"/>
                        </w:rPr>
                        <w:t>３</w:t>
                      </w:r>
                      <w:r w:rsidR="007629DF">
                        <w:rPr>
                          <w:rFonts w:ascii="UD デジタル 教科書体 N-B" w:eastAsia="UD デジタル 教科書体 N-B" w:hint="eastAsia"/>
                          <w:sz w:val="18"/>
                          <w:szCs w:val="20"/>
                        </w:rPr>
                        <w:t>社・</w:t>
                      </w:r>
                      <w:r w:rsidR="00BD3606">
                        <w:rPr>
                          <w:rFonts w:ascii="UD デジタル 教科書体 N-B" w:eastAsia="UD デジタル 教科書体 N-B" w:hint="eastAsia"/>
                          <w:sz w:val="18"/>
                          <w:szCs w:val="20"/>
                        </w:rPr>
                        <w:t>者</w:t>
                      </w:r>
                      <w:r w:rsidRPr="00097C88">
                        <w:rPr>
                          <w:rFonts w:ascii="UD デジタル 教科書体 N-B" w:eastAsia="UD デジタル 教科書体 N-B" w:hint="eastAsia"/>
                          <w:sz w:val="18"/>
                          <w:szCs w:val="20"/>
                        </w:rPr>
                        <w:t>程度</w:t>
                      </w:r>
                      <w:r>
                        <w:rPr>
                          <w:rFonts w:ascii="UD デジタル 教科書体 N-B" w:eastAsia="UD デジタル 教科書体 N-B" w:hint="eastAsia"/>
                          <w:sz w:val="18"/>
                          <w:szCs w:val="20"/>
                        </w:rPr>
                        <w:t>)</w:t>
                      </w:r>
                    </w:p>
                  </w:txbxContent>
                </v:textbox>
              </v:shape>
            </w:pict>
          </mc:Fallback>
        </mc:AlternateContent>
      </w:r>
      <w:r w:rsidR="00A16E4D" w:rsidRPr="00837380">
        <w:rPr>
          <w:rFonts w:ascii="UD デジタル 教科書体 N-B" w:eastAsia="UD デジタル 教科書体 N-B"/>
          <w:noProof/>
          <w:color w:val="000000" w:themeColor="text1"/>
        </w:rPr>
        <mc:AlternateContent>
          <mc:Choice Requires="wps">
            <w:drawing>
              <wp:anchor distT="0" distB="0" distL="114300" distR="114300" simplePos="0" relativeHeight="251676672" behindDoc="0" locked="0" layoutInCell="1" allowOverlap="1" wp14:anchorId="0A791582" wp14:editId="3BB735BA">
                <wp:simplePos x="0" y="0"/>
                <wp:positionH relativeFrom="column">
                  <wp:posOffset>2352040</wp:posOffset>
                </wp:positionH>
                <wp:positionV relativeFrom="paragraph">
                  <wp:posOffset>29210</wp:posOffset>
                </wp:positionV>
                <wp:extent cx="1038225" cy="428625"/>
                <wp:effectExtent l="0" t="0" r="0" b="0"/>
                <wp:wrapNone/>
                <wp:docPr id="1161065160" name="テキスト ボックス 3"/>
                <wp:cNvGraphicFramePr/>
                <a:graphic xmlns:a="http://schemas.openxmlformats.org/drawingml/2006/main">
                  <a:graphicData uri="http://schemas.microsoft.com/office/word/2010/wordprocessingShape">
                    <wps:wsp>
                      <wps:cNvSpPr txBox="1"/>
                      <wps:spPr>
                        <a:xfrm>
                          <a:off x="0" y="0"/>
                          <a:ext cx="1038225" cy="428625"/>
                        </a:xfrm>
                        <a:prstGeom prst="rect">
                          <a:avLst/>
                        </a:prstGeom>
                        <a:noFill/>
                        <a:ln w="6350">
                          <a:noFill/>
                        </a:ln>
                      </wps:spPr>
                      <wps:txbx>
                        <w:txbxContent>
                          <w:p w14:paraId="3660E47A" w14:textId="2E77106C" w:rsidR="00097C88" w:rsidRDefault="007629DF" w:rsidP="00097C88">
                            <w:pPr>
                              <w:spacing w:line="240" w:lineRule="exact"/>
                              <w:rPr>
                                <w:rFonts w:ascii="UD デジタル 教科書体 N-B" w:eastAsia="UD デジタル 教科書体 N-B"/>
                              </w:rPr>
                            </w:pPr>
                            <w:r>
                              <w:rPr>
                                <w:rFonts w:ascii="UD デジタル 教科書体 N-B" w:eastAsia="UD デジタル 教科書体 N-B" w:hint="eastAsia"/>
                              </w:rPr>
                              <w:t>フェーズ</w:t>
                            </w:r>
                            <w:r w:rsidR="00097C88">
                              <w:rPr>
                                <w:rFonts w:ascii="UD デジタル 教科書体 N-B" w:eastAsia="UD デジタル 教科書体 N-B" w:hint="eastAsia"/>
                              </w:rPr>
                              <w:t>１</w:t>
                            </w:r>
                          </w:p>
                          <w:p w14:paraId="6BFC9474" w14:textId="60D3687D" w:rsidR="00097C88" w:rsidRPr="00097C88" w:rsidRDefault="00097C88" w:rsidP="00EA0DEC">
                            <w:pPr>
                              <w:spacing w:line="240" w:lineRule="exact"/>
                              <w:rPr>
                                <w:rFonts w:ascii="UD デジタル 教科書体 N-B" w:eastAsia="UD デジタル 教科書体 N-B"/>
                                <w:sz w:val="18"/>
                                <w:szCs w:val="20"/>
                              </w:rPr>
                            </w:pPr>
                            <w:r>
                              <w:rPr>
                                <w:rFonts w:ascii="UD デジタル 教科書体 N-B" w:eastAsia="UD デジタル 教科書体 N-B" w:hint="eastAsia"/>
                                <w:sz w:val="18"/>
                                <w:szCs w:val="20"/>
                              </w:rPr>
                              <w:t>(</w:t>
                            </w:r>
                            <w:r w:rsidR="00C322A2">
                              <w:rPr>
                                <w:rFonts w:ascii="UD デジタル 教科書体 N-B" w:eastAsia="UD デジタル 教科書体 N-B" w:hint="eastAsia"/>
                                <w:sz w:val="18"/>
                                <w:szCs w:val="20"/>
                              </w:rPr>
                              <w:t>７</w:t>
                            </w:r>
                            <w:r w:rsidR="007629DF">
                              <w:rPr>
                                <w:rFonts w:ascii="UD デジタル 教科書体 N-B" w:eastAsia="UD デジタル 教科書体 N-B" w:hint="eastAsia"/>
                                <w:sz w:val="18"/>
                                <w:szCs w:val="20"/>
                              </w:rPr>
                              <w:t>社・者</w:t>
                            </w:r>
                            <w:r w:rsidRPr="00097C88">
                              <w:rPr>
                                <w:rFonts w:ascii="UD デジタル 教科書体 N-B" w:eastAsia="UD デジタル 教科書体 N-B" w:hint="eastAsia"/>
                                <w:sz w:val="18"/>
                                <w:szCs w:val="20"/>
                              </w:rPr>
                              <w:t>程度</w:t>
                            </w:r>
                            <w:r>
                              <w:rPr>
                                <w:rFonts w:ascii="UD デジタル 教科書体 N-B" w:eastAsia="UD デジタル 教科書体 N-B"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91582" id="_x0000_s1030" type="#_x0000_t202" style="position:absolute;left:0;text-align:left;margin-left:185.2pt;margin-top:2.3pt;width:81.7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" filled="f" stroked="f" strokeweight=".5pt">
                <v:textbox>
                  <w:txbxContent>
                    <w:p w14:paraId="3660E47A" w14:textId="2E77106C" w:rsidR="00097C88" w:rsidRDefault="007629DF" w:rsidP="00097C88">
                      <w:pPr>
                        <w:spacing w:line="240" w:lineRule="exact"/>
                        <w:rPr>
                          <w:rFonts w:ascii="UD デジタル 教科書体 N-B" w:eastAsia="UD デジタル 教科書体 N-B"/>
                        </w:rPr>
                      </w:pPr>
                      <w:r>
                        <w:rPr>
                          <w:rFonts w:ascii="UD デジタル 教科書体 N-B" w:eastAsia="UD デジタル 教科書体 N-B" w:hint="eastAsia"/>
                        </w:rPr>
                        <w:t>フェーズ</w:t>
                      </w:r>
                      <w:r w:rsidR="00097C88">
                        <w:rPr>
                          <w:rFonts w:ascii="UD デジタル 教科書体 N-B" w:eastAsia="UD デジタル 教科書体 N-B" w:hint="eastAsia"/>
                        </w:rPr>
                        <w:t>１</w:t>
                      </w:r>
                    </w:p>
                    <w:p w14:paraId="6BFC9474" w14:textId="60D3687D" w:rsidR="00097C88" w:rsidRPr="00097C88" w:rsidRDefault="00097C88" w:rsidP="00EA0DEC">
                      <w:pPr>
                        <w:spacing w:line="240" w:lineRule="exact"/>
                        <w:rPr>
                          <w:rFonts w:ascii="UD デジタル 教科書体 N-B" w:eastAsia="UD デジタル 教科書体 N-B"/>
                          <w:sz w:val="18"/>
                          <w:szCs w:val="20"/>
                        </w:rPr>
                      </w:pPr>
                      <w:r>
                        <w:rPr>
                          <w:rFonts w:ascii="UD デジタル 教科書体 N-B" w:eastAsia="UD デジタル 教科書体 N-B" w:hint="eastAsia"/>
                          <w:sz w:val="18"/>
                          <w:szCs w:val="20"/>
                        </w:rPr>
                        <w:t>(</w:t>
                      </w:r>
                      <w:r w:rsidR="00C322A2">
                        <w:rPr>
                          <w:rFonts w:ascii="UD デジタル 教科書体 N-B" w:eastAsia="UD デジタル 教科書体 N-B" w:hint="eastAsia"/>
                          <w:sz w:val="18"/>
                          <w:szCs w:val="20"/>
                        </w:rPr>
                        <w:t>７</w:t>
                      </w:r>
                      <w:r w:rsidR="007629DF">
                        <w:rPr>
                          <w:rFonts w:ascii="UD デジタル 教科書体 N-B" w:eastAsia="UD デジタル 教科書体 N-B" w:hint="eastAsia"/>
                          <w:sz w:val="18"/>
                          <w:szCs w:val="20"/>
                        </w:rPr>
                        <w:t>社・者</w:t>
                      </w:r>
                      <w:r w:rsidRPr="00097C88">
                        <w:rPr>
                          <w:rFonts w:ascii="UD デジタル 教科書体 N-B" w:eastAsia="UD デジタル 教科書体 N-B" w:hint="eastAsia"/>
                          <w:sz w:val="18"/>
                          <w:szCs w:val="20"/>
                        </w:rPr>
                        <w:t>程度</w:t>
                      </w:r>
                      <w:r>
                        <w:rPr>
                          <w:rFonts w:ascii="UD デジタル 教科書体 N-B" w:eastAsia="UD デジタル 教科書体 N-B" w:hint="eastAsia"/>
                          <w:sz w:val="18"/>
                          <w:szCs w:val="20"/>
                        </w:rPr>
                        <w:t>)</w:t>
                      </w:r>
                    </w:p>
                  </w:txbxContent>
                </v:textbox>
              </v:shape>
            </w:pict>
          </mc:Fallback>
        </mc:AlternateContent>
      </w:r>
    </w:p>
    <w:p w14:paraId="5D8CF712" w14:textId="63ECD60C" w:rsidR="0038109D" w:rsidRPr="00837380" w:rsidRDefault="0038109D" w:rsidP="001B1227">
      <w:pPr>
        <w:spacing w:line="400" w:lineRule="exact"/>
        <w:ind w:firstLineChars="200" w:firstLine="420"/>
        <w:jc w:val="left"/>
        <w:rPr>
          <w:rFonts w:ascii="UD デジタル 教科書体 N-B" w:eastAsia="UD デジタル 教科書体 N-B"/>
          <w:color w:val="000000" w:themeColor="text1"/>
        </w:rPr>
      </w:pPr>
    </w:p>
    <w:p w14:paraId="1205D09A" w14:textId="687C85CB" w:rsidR="009E3ADE" w:rsidRDefault="009E3ADE" w:rsidP="00CE2880">
      <w:pPr>
        <w:spacing w:beforeLines="50" w:before="180" w:line="400" w:lineRule="exact"/>
        <w:ind w:firstLineChars="100" w:firstLine="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審査により</w:t>
      </w:r>
      <w:r w:rsidR="00C322A2">
        <w:rPr>
          <w:rFonts w:ascii="UD デジタル 教科書体 N-B" w:eastAsia="UD デジタル 教科書体 N-B" w:hint="eastAsia"/>
          <w:color w:val="000000" w:themeColor="text1"/>
        </w:rPr>
        <w:t>フェーズ</w:t>
      </w:r>
      <w:r w:rsidRPr="00837380">
        <w:rPr>
          <w:rFonts w:ascii="UD デジタル 教科書体 N-B" w:eastAsia="UD デジタル 教科書体 N-B" w:hint="eastAsia"/>
          <w:color w:val="000000" w:themeColor="text1"/>
        </w:rPr>
        <w:t>１</w:t>
      </w:r>
      <w:r w:rsidR="006E41A6">
        <w:rPr>
          <w:rFonts w:ascii="UD デジタル 教科書体 N-B" w:eastAsia="UD デジタル 教科書体 N-B" w:hint="eastAsia"/>
          <w:color w:val="000000" w:themeColor="text1"/>
        </w:rPr>
        <w:t>参加者</w:t>
      </w:r>
      <w:r w:rsidRPr="00837380">
        <w:rPr>
          <w:rFonts w:ascii="UD デジタル 教科書体 N-B" w:eastAsia="UD デジタル 教科書体 N-B" w:hint="eastAsia"/>
          <w:color w:val="000000" w:themeColor="text1"/>
        </w:rPr>
        <w:t>から３</w:t>
      </w:r>
      <w:r w:rsidR="006E41A6">
        <w:rPr>
          <w:rFonts w:ascii="UD デジタル 教科書体 N-B" w:eastAsia="UD デジタル 教科書体 N-B" w:hint="eastAsia"/>
          <w:color w:val="000000" w:themeColor="text1"/>
        </w:rPr>
        <w:t>社・</w:t>
      </w:r>
      <w:r w:rsidRPr="00837380">
        <w:rPr>
          <w:rFonts w:ascii="UD デジタル 教科書体 N-B" w:eastAsia="UD デジタル 教科書体 N-B" w:hint="eastAsia"/>
          <w:color w:val="000000" w:themeColor="text1"/>
        </w:rPr>
        <w:t>者</w:t>
      </w:r>
      <w:r w:rsidR="006E41A6">
        <w:rPr>
          <w:rFonts w:ascii="UD デジタル 教科書体 N-B" w:eastAsia="UD デジタル 教科書体 N-B" w:hint="eastAsia"/>
          <w:color w:val="000000" w:themeColor="text1"/>
        </w:rPr>
        <w:t>程度</w:t>
      </w:r>
      <w:r w:rsidRPr="00837380">
        <w:rPr>
          <w:rFonts w:ascii="UD デジタル 教科書体 N-B" w:eastAsia="UD デジタル 教科書体 N-B" w:hint="eastAsia"/>
          <w:color w:val="000000" w:themeColor="text1"/>
        </w:rPr>
        <w:t>を選定。</w:t>
      </w:r>
    </w:p>
    <w:p w14:paraId="705388C5" w14:textId="77777777" w:rsidR="00CE2880" w:rsidRPr="00837380" w:rsidRDefault="00CE2880" w:rsidP="00CE2880">
      <w:pPr>
        <w:spacing w:line="400" w:lineRule="exact"/>
        <w:ind w:firstLineChars="100" w:firstLine="210"/>
        <w:jc w:val="left"/>
        <w:rPr>
          <w:rFonts w:ascii="UD デジタル 教科書体 N-B" w:eastAsia="UD デジタル 教科書体 N-B"/>
          <w:color w:val="000000" w:themeColor="text1"/>
        </w:rPr>
      </w:pPr>
    </w:p>
    <w:p w14:paraId="702278AF" w14:textId="4F2C1E75" w:rsidR="00214441" w:rsidRPr="00837380" w:rsidRDefault="00A16E4D"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６</w:t>
      </w:r>
      <w:r w:rsidR="00FA22F8" w:rsidRPr="0083738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hint="eastAsia"/>
          <w:color w:val="000000" w:themeColor="text1"/>
        </w:rPr>
        <w:t>本プログラムで支援を行う</w:t>
      </w:r>
      <w:r w:rsidR="00214441" w:rsidRPr="00837380">
        <w:rPr>
          <w:rFonts w:ascii="UD デジタル 教科書体 N-B" w:eastAsia="UD デジタル 教科書体 N-B" w:hint="eastAsia"/>
          <w:color w:val="000000" w:themeColor="text1"/>
        </w:rPr>
        <w:t>アクセラレーターについて</w:t>
      </w:r>
      <w:r w:rsidR="00802C40">
        <w:rPr>
          <w:rFonts w:ascii="UD デジタル 教科書体 N-B" w:eastAsia="UD デジタル 教科書体 N-B" w:hint="eastAsia"/>
          <w:color w:val="000000" w:themeColor="text1"/>
        </w:rPr>
        <w:t>（予定）</w:t>
      </w:r>
    </w:p>
    <w:p w14:paraId="1BA3C366" w14:textId="54BC3F43" w:rsidR="00570364" w:rsidRDefault="000A7404"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r w:rsidR="0038024B" w:rsidRPr="00837380">
        <w:rPr>
          <w:rFonts w:ascii="UD デジタル 教科書体 N-B" w:eastAsia="UD デジタル 教科書体 N-B" w:hint="eastAsia"/>
          <w:color w:val="000000" w:themeColor="text1"/>
        </w:rPr>
        <w:t>会社</w:t>
      </w:r>
      <w:r w:rsidRPr="00837380">
        <w:rPr>
          <w:rFonts w:ascii="UD デジタル 教科書体 N-B" w:eastAsia="UD デジタル 教科書体 N-B" w:hint="eastAsia"/>
          <w:color w:val="000000" w:themeColor="text1"/>
        </w:rPr>
        <w:t>名　：</w:t>
      </w:r>
      <w:r w:rsidRPr="00837380">
        <w:rPr>
          <w:rFonts w:ascii="UD デジタル 教科書体 N-B" w:eastAsia="UD デジタル 教科書体 N-B"/>
          <w:color w:val="000000" w:themeColor="text1"/>
        </w:rPr>
        <w:t>ENSANTE</w:t>
      </w:r>
      <w:r w:rsidR="00570364" w:rsidRPr="00837380">
        <w:rPr>
          <w:rFonts w:ascii="UD デジタル 教科書体 N-B" w:eastAsia="UD デジタル 教科書体 N-B" w:hint="eastAsia"/>
          <w:color w:val="000000" w:themeColor="text1"/>
        </w:rPr>
        <w:t>（</w:t>
      </w:r>
      <w:hyperlink r:id="rId7" w:history="1">
        <w:r w:rsidR="00570364" w:rsidRPr="00837380">
          <w:rPr>
            <w:rStyle w:val="a9"/>
            <w:rFonts w:ascii="UD デジタル 教科書体 N-B" w:eastAsia="UD デジタル 教科書体 N-B"/>
          </w:rPr>
          <w:t>https://www.ensante.co/</w:t>
        </w:r>
      </w:hyperlink>
      <w:r w:rsidR="00570364" w:rsidRPr="00837380">
        <w:rPr>
          <w:rFonts w:ascii="UD デジタル 教科書体 N-B" w:eastAsia="UD デジタル 教科書体 N-B" w:hint="eastAsia"/>
          <w:color w:val="000000" w:themeColor="text1"/>
        </w:rPr>
        <w:t>）</w:t>
      </w:r>
    </w:p>
    <w:p w14:paraId="73F36373" w14:textId="77777777" w:rsidR="00514660" w:rsidRPr="00514660" w:rsidRDefault="00514660" w:rsidP="00514660">
      <w:pPr>
        <w:spacing w:line="400" w:lineRule="exact"/>
        <w:ind w:firstLineChars="100" w:firstLine="210"/>
        <w:jc w:val="left"/>
        <w:rPr>
          <w:rFonts w:ascii="UD デジタル 教科書体 N-B" w:eastAsia="UD デジタル 教科書体 N-B"/>
          <w:color w:val="000000" w:themeColor="text1"/>
        </w:rPr>
      </w:pPr>
      <w:r w:rsidRPr="00514660">
        <w:rPr>
          <w:rFonts w:ascii="UD デジタル 教科書体 N-B" w:eastAsia="UD デジタル 教科書体 N-B" w:hint="eastAsia"/>
          <w:color w:val="000000" w:themeColor="text1"/>
        </w:rPr>
        <w:t>代表者　：Gail Christine Gannon</w:t>
      </w:r>
    </w:p>
    <w:p w14:paraId="09011CF6" w14:textId="55F410A0" w:rsidR="00514660" w:rsidRPr="00837380" w:rsidRDefault="00514660" w:rsidP="001B1227">
      <w:pPr>
        <w:spacing w:line="400" w:lineRule="exact"/>
        <w:jc w:val="left"/>
        <w:rPr>
          <w:rFonts w:ascii="UD デジタル 教科書体 N-B" w:eastAsia="UD デジタル 教科書体 N-B"/>
          <w:color w:val="000000" w:themeColor="text1"/>
        </w:rPr>
      </w:pPr>
      <w:r w:rsidRPr="00514660">
        <w:rPr>
          <w:rFonts w:ascii="UD デジタル 教科書体 N-B" w:eastAsia="UD デジタル 教科書体 N-B" w:hint="eastAsia"/>
          <w:color w:val="000000" w:themeColor="text1"/>
        </w:rPr>
        <w:t xml:space="preserve">　所在地　：503 Seaport Court, Ste 103. Redwood City, CA94063</w:t>
      </w:r>
    </w:p>
    <w:p w14:paraId="2F214606" w14:textId="64CE8EB9" w:rsidR="00214441" w:rsidRDefault="000A7404" w:rsidP="009B41A9">
      <w:pPr>
        <w:spacing w:line="400" w:lineRule="exact"/>
        <w:ind w:left="1260" w:hangingChars="600" w:hanging="1260"/>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r w:rsidR="0038024B" w:rsidRPr="00837380">
        <w:rPr>
          <w:rFonts w:ascii="UD デジタル 教科書体 N-B" w:eastAsia="UD デジタル 教科書体 N-B" w:hint="eastAsia"/>
          <w:color w:val="000000" w:themeColor="text1"/>
        </w:rPr>
        <w:t>事業</w:t>
      </w:r>
      <w:r w:rsidRPr="00837380">
        <w:rPr>
          <w:rFonts w:ascii="UD デジタル 教科書体 N-B" w:eastAsia="UD デジタル 教科書体 N-B" w:hint="eastAsia"/>
          <w:color w:val="000000" w:themeColor="text1"/>
        </w:rPr>
        <w:t>概要：</w:t>
      </w:r>
      <w:r w:rsidR="0038024B" w:rsidRPr="00837380">
        <w:rPr>
          <w:rFonts w:ascii="UD デジタル 教科書体 N-B" w:eastAsia="UD デジタル 教科書体 N-B" w:hint="eastAsia"/>
          <w:color w:val="000000" w:themeColor="text1"/>
        </w:rPr>
        <w:t>ライフサイエンス（バイオ・ヘルステック）、アグリテック、クリーンテックなど幅広い分野の企業に対して、資金調達・パートナ</w:t>
      </w:r>
      <w:r w:rsidR="00514660">
        <w:rPr>
          <w:rFonts w:ascii="UD デジタル 教科書体 N-B" w:eastAsia="UD デジタル 教科書体 N-B" w:hint="eastAsia"/>
          <w:color w:val="000000" w:themeColor="text1"/>
        </w:rPr>
        <w:t>ー</w:t>
      </w:r>
      <w:r w:rsidR="0038024B" w:rsidRPr="00837380">
        <w:rPr>
          <w:rFonts w:ascii="UD デジタル 教科書体 N-B" w:eastAsia="UD デジタル 教科書体 N-B" w:hint="eastAsia"/>
          <w:color w:val="000000" w:themeColor="text1"/>
        </w:rPr>
        <w:t>シップ構築、市場獲得に向けた戦略策定</w:t>
      </w:r>
      <w:r w:rsidR="00570364" w:rsidRPr="00837380">
        <w:rPr>
          <w:rFonts w:ascii="UD デジタル 教科書体 N-B" w:eastAsia="UD デジタル 教科書体 N-B" w:hint="eastAsia"/>
          <w:color w:val="000000" w:themeColor="text1"/>
        </w:rPr>
        <w:t>を支援するとともに、</w:t>
      </w:r>
      <w:r w:rsidR="00112E76" w:rsidRPr="00837380">
        <w:rPr>
          <w:rFonts w:ascii="UD デジタル 教科書体 N-B" w:eastAsia="UD デジタル 教科書体 N-B" w:hint="eastAsia"/>
          <w:color w:val="000000" w:themeColor="text1"/>
        </w:rPr>
        <w:t>企業、投資家、研究機関との豊富なネットワークを</w:t>
      </w:r>
      <w:r w:rsidR="00570364" w:rsidRPr="00837380">
        <w:rPr>
          <w:rFonts w:ascii="UD デジタル 教科書体 N-B" w:eastAsia="UD デジタル 教科書体 N-B" w:hint="eastAsia"/>
          <w:color w:val="000000" w:themeColor="text1"/>
        </w:rPr>
        <w:t>活かした</w:t>
      </w:r>
      <w:r w:rsidR="00D23AFF" w:rsidRPr="00837380">
        <w:rPr>
          <w:rFonts w:ascii="UD デジタル 教科書体 N-B" w:eastAsia="UD デジタル 教科書体 N-B" w:hint="eastAsia"/>
          <w:color w:val="000000" w:themeColor="text1"/>
        </w:rPr>
        <w:t>ビジネスマッチングにより、</w:t>
      </w:r>
      <w:r w:rsidR="00570364" w:rsidRPr="00837380">
        <w:rPr>
          <w:rFonts w:ascii="UD デジタル 教科書体 N-B" w:eastAsia="UD デジタル 教科書体 N-B" w:hint="eastAsia"/>
          <w:color w:val="000000" w:themeColor="text1"/>
        </w:rPr>
        <w:t>スタートアップの海外への事業展開を支援。</w:t>
      </w:r>
    </w:p>
    <w:p w14:paraId="0B5311E4" w14:textId="77777777" w:rsidR="00514660" w:rsidRPr="00514660" w:rsidRDefault="00514660" w:rsidP="00514660">
      <w:pPr>
        <w:spacing w:line="400" w:lineRule="exact"/>
        <w:ind w:leftChars="100" w:left="1260" w:hangingChars="500" w:hanging="1050"/>
        <w:rPr>
          <w:rFonts w:ascii="UD デジタル 教科書体 N-B" w:eastAsia="UD デジタル 教科書体 N-B"/>
          <w:color w:val="000000" w:themeColor="text1"/>
        </w:rPr>
      </w:pPr>
      <w:r w:rsidRPr="00514660">
        <w:rPr>
          <w:rFonts w:ascii="UD デジタル 教科書体 N-B" w:eastAsia="UD デジタル 教科書体 N-B" w:hint="eastAsia"/>
          <w:color w:val="000000" w:themeColor="text1"/>
        </w:rPr>
        <w:t>実績　　：10年以上にわたり、国内外のスタートアップ向けにプログラムを提供。</w:t>
      </w:r>
    </w:p>
    <w:p w14:paraId="0CE2175F" w14:textId="77777777" w:rsidR="00514660" w:rsidRPr="00514660" w:rsidRDefault="00514660" w:rsidP="00514660">
      <w:pPr>
        <w:spacing w:line="400" w:lineRule="exact"/>
        <w:ind w:left="1260" w:hangingChars="600" w:hanging="1260"/>
        <w:rPr>
          <w:rFonts w:ascii="UD デジタル 教科書体 N-B" w:eastAsia="UD デジタル 教科書体 N-B"/>
          <w:color w:val="000000" w:themeColor="text1"/>
        </w:rPr>
      </w:pPr>
      <w:r w:rsidRPr="00514660">
        <w:rPr>
          <w:rFonts w:ascii="UD デジタル 教科書体 N-B" w:eastAsia="UD デジタル 教科書体 N-B" w:hint="eastAsia"/>
          <w:color w:val="000000" w:themeColor="text1"/>
        </w:rPr>
        <w:t xml:space="preserve">　　　　　　支援を受けた多くのスタートアップが、シリーズA/B の資金調達やEXIT を成功。</w:t>
      </w:r>
    </w:p>
    <w:p w14:paraId="3462D1D7" w14:textId="77777777" w:rsidR="00514660" w:rsidRDefault="00514660" w:rsidP="00514660">
      <w:pPr>
        <w:spacing w:line="400" w:lineRule="exact"/>
        <w:ind w:leftChars="600" w:left="1260"/>
        <w:rPr>
          <w:rFonts w:ascii="UD デジタル 教科書体 N-B" w:eastAsia="UD デジタル 教科書体 N-B"/>
          <w:color w:val="000000" w:themeColor="text1"/>
        </w:rPr>
      </w:pPr>
      <w:r w:rsidRPr="00514660">
        <w:rPr>
          <w:rFonts w:ascii="UD デジタル 教科書体 N-B" w:eastAsia="UD デジタル 教科書体 N-B" w:hint="eastAsia"/>
          <w:color w:val="000000" w:themeColor="text1"/>
        </w:rPr>
        <w:t>バイオスタートアップのグローバル展開を支援する「Global Startup Acceleration</w:t>
      </w:r>
    </w:p>
    <w:p w14:paraId="53BD4CDA" w14:textId="77777777" w:rsidR="00514660" w:rsidRDefault="00514660" w:rsidP="00514660">
      <w:pPr>
        <w:spacing w:line="400" w:lineRule="exact"/>
        <w:ind w:leftChars="600" w:left="1260"/>
        <w:rPr>
          <w:rFonts w:ascii="UD デジタル 教科書体 N-B" w:eastAsia="UD デジタル 教科書体 N-B"/>
          <w:color w:val="000000" w:themeColor="text1"/>
        </w:rPr>
      </w:pPr>
      <w:r w:rsidRPr="00514660">
        <w:rPr>
          <w:rFonts w:ascii="UD デジタル 教科書体 N-B" w:eastAsia="UD デジタル 教科書体 N-B" w:hint="eastAsia"/>
          <w:color w:val="000000" w:themeColor="text1"/>
        </w:rPr>
        <w:t>Program 2024-2025（JETRO）」のアクセラレーターとして採択され、支援先スタートアップ</w:t>
      </w:r>
    </w:p>
    <w:p w14:paraId="58A74C2F" w14:textId="09CC3F3C" w:rsidR="00514660" w:rsidRPr="00514660" w:rsidRDefault="00514660" w:rsidP="00514660">
      <w:pPr>
        <w:spacing w:line="400" w:lineRule="exact"/>
        <w:ind w:leftChars="600" w:left="1260"/>
        <w:rPr>
          <w:rFonts w:ascii="UD デジタル 教科書体 N-B" w:eastAsia="UD デジタル 教科書体 N-B"/>
          <w:color w:val="000000" w:themeColor="text1"/>
        </w:rPr>
      </w:pPr>
      <w:r>
        <w:rPr>
          <w:rFonts w:ascii="UD デジタル 教科書体 N-B" w:eastAsia="UD デジタル 教科書体 N-B" w:hint="eastAsia"/>
          <w:color w:val="000000" w:themeColor="text1"/>
        </w:rPr>
        <w:t>企業</w:t>
      </w:r>
      <w:r w:rsidRPr="00514660">
        <w:rPr>
          <w:rFonts w:ascii="UD デジタル 教科書体 N-B" w:eastAsia="UD デジタル 教科書体 N-B" w:hint="eastAsia"/>
          <w:color w:val="000000" w:themeColor="text1"/>
        </w:rPr>
        <w:t>５社が、米国企業とのライセンス契約や出資を獲得するなどの成果を達成。</w:t>
      </w:r>
    </w:p>
    <w:p w14:paraId="1C63F41F" w14:textId="77777777" w:rsidR="00250584" w:rsidRPr="00837380" w:rsidRDefault="00250584" w:rsidP="0035607B">
      <w:pPr>
        <w:spacing w:line="220" w:lineRule="exact"/>
        <w:jc w:val="left"/>
        <w:rPr>
          <w:rFonts w:ascii="UD デジタル 教科書体 N-B" w:eastAsia="UD デジタル 教科書体 N-B"/>
          <w:color w:val="000000" w:themeColor="text1"/>
        </w:rPr>
      </w:pPr>
    </w:p>
    <w:p w14:paraId="440D5FB6" w14:textId="37F273F0" w:rsidR="00FF2038" w:rsidRPr="00837380" w:rsidRDefault="007629DF"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７</w:t>
      </w:r>
      <w:r w:rsidR="00DE0506" w:rsidRPr="00837380">
        <w:rPr>
          <w:rFonts w:ascii="UD デジタル 教科書体 N-B" w:eastAsia="UD デジタル 教科書体 N-B" w:hint="eastAsia"/>
          <w:color w:val="000000" w:themeColor="text1"/>
        </w:rPr>
        <w:t xml:space="preserve">　</w:t>
      </w:r>
      <w:r w:rsidR="00FF2038" w:rsidRPr="00837380">
        <w:rPr>
          <w:rFonts w:ascii="UD デジタル 教科書体 N-B" w:eastAsia="UD デジタル 教科書体 N-B" w:hint="eastAsia"/>
          <w:color w:val="000000" w:themeColor="text1"/>
        </w:rPr>
        <w:t>公募スケジュール</w:t>
      </w:r>
    </w:p>
    <w:p w14:paraId="501DA534" w14:textId="090DE301" w:rsidR="00FF2038" w:rsidRPr="00837380" w:rsidRDefault="00FF2038" w:rsidP="001B1227">
      <w:pPr>
        <w:pStyle w:val="a3"/>
        <w:numPr>
          <w:ilvl w:val="0"/>
          <w:numId w:val="5"/>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募集開始</w:t>
      </w:r>
      <w:r w:rsidRPr="00837380">
        <w:rPr>
          <w:rFonts w:ascii="UD デジタル 教科書体 N-B" w:eastAsia="UD デジタル 教科書体 N-B"/>
          <w:color w:val="000000" w:themeColor="text1"/>
        </w:rPr>
        <w:tab/>
      </w:r>
      <w:r w:rsidRPr="00837380">
        <w:rPr>
          <w:rFonts w:ascii="UD デジタル 教科書体 N-B" w:eastAsia="UD デジタル 教科書体 N-B"/>
          <w:color w:val="000000" w:themeColor="text1"/>
        </w:rPr>
        <w:tab/>
      </w:r>
      <w:r w:rsidR="005434F4" w:rsidRPr="00837380">
        <w:rPr>
          <w:rFonts w:ascii="UD デジタル 教科書体 N-B" w:eastAsia="UD デジタル 教科書体 N-B" w:hint="eastAsia"/>
          <w:color w:val="000000" w:themeColor="text1"/>
        </w:rPr>
        <w:t>令和</w:t>
      </w:r>
      <w:r w:rsidR="005E16D0" w:rsidRPr="00837380">
        <w:rPr>
          <w:rFonts w:ascii="UD デジタル 教科書体 N-B" w:eastAsia="UD デジタル 教科書体 N-B" w:hint="eastAsia"/>
          <w:color w:val="000000" w:themeColor="text1"/>
        </w:rPr>
        <w:t>７</w:t>
      </w:r>
      <w:r w:rsidRPr="00837380">
        <w:rPr>
          <w:rFonts w:ascii="UD デジタル 教科書体 N-B" w:eastAsia="UD デジタル 教科書体 N-B" w:hint="eastAsia"/>
          <w:color w:val="000000" w:themeColor="text1"/>
        </w:rPr>
        <w:t>年</w:t>
      </w:r>
      <w:r w:rsidR="006366CD" w:rsidRPr="00837380">
        <w:rPr>
          <w:rFonts w:ascii="UD デジタル 教科書体 N-B" w:eastAsia="UD デジタル 教科書体 N-B" w:hint="eastAsia"/>
          <w:color w:val="000000" w:themeColor="text1"/>
        </w:rPr>
        <w:t>10</w:t>
      </w:r>
      <w:r w:rsidRPr="00837380">
        <w:rPr>
          <w:rFonts w:ascii="UD デジタル 教科書体 N-B" w:eastAsia="UD デジタル 教科書体 N-B" w:hint="eastAsia"/>
          <w:color w:val="000000" w:themeColor="text1"/>
        </w:rPr>
        <w:t>月</w:t>
      </w:r>
      <w:r w:rsidR="006366CD" w:rsidRPr="00837380">
        <w:rPr>
          <w:rFonts w:ascii="UD デジタル 教科書体 N-B" w:eastAsia="UD デジタル 教科書体 N-B" w:hint="eastAsia"/>
          <w:color w:val="000000" w:themeColor="text1"/>
        </w:rPr>
        <w:t>1</w:t>
      </w:r>
      <w:r w:rsidR="00423F32">
        <w:rPr>
          <w:rFonts w:ascii="UD デジタル 教科書体 N-B" w:eastAsia="UD デジタル 教科書体 N-B" w:hint="eastAsia"/>
          <w:color w:val="000000" w:themeColor="text1"/>
        </w:rPr>
        <w:t>5</w:t>
      </w:r>
      <w:r w:rsidR="008448DC" w:rsidRPr="00837380">
        <w:rPr>
          <w:rFonts w:ascii="UD デジタル 教科書体 N-B" w:eastAsia="UD デジタル 教科書体 N-B" w:hint="eastAsia"/>
          <w:color w:val="000000" w:themeColor="text1"/>
        </w:rPr>
        <w:t>日（</w:t>
      </w:r>
      <w:r w:rsidR="00423F32">
        <w:rPr>
          <w:rFonts w:ascii="UD デジタル 教科書体 N-B" w:eastAsia="UD デジタル 教科書体 N-B" w:hint="eastAsia"/>
          <w:color w:val="000000" w:themeColor="text1"/>
        </w:rPr>
        <w:t>水</w:t>
      </w:r>
      <w:r w:rsidRPr="00837380">
        <w:rPr>
          <w:rFonts w:ascii="UD デジタル 教科書体 N-B" w:eastAsia="UD デジタル 教科書体 N-B" w:hint="eastAsia"/>
          <w:color w:val="000000" w:themeColor="text1"/>
        </w:rPr>
        <w:t>）</w:t>
      </w:r>
    </w:p>
    <w:p w14:paraId="6873C8F4" w14:textId="4F4038A9" w:rsidR="00FF2038" w:rsidRPr="00837380" w:rsidRDefault="00FF2038" w:rsidP="001B1227">
      <w:pPr>
        <w:pStyle w:val="a3"/>
        <w:numPr>
          <w:ilvl w:val="0"/>
          <w:numId w:val="5"/>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質問書締切</w:t>
      </w:r>
      <w:r w:rsidRPr="00837380">
        <w:rPr>
          <w:rFonts w:ascii="UD デジタル 教科書体 N-B" w:eastAsia="UD デジタル 教科書体 N-B"/>
          <w:color w:val="000000" w:themeColor="text1"/>
        </w:rPr>
        <w:tab/>
      </w:r>
      <w:r w:rsidRPr="00837380">
        <w:rPr>
          <w:rFonts w:ascii="UD デジタル 教科書体 N-B" w:eastAsia="UD デジタル 教科書体 N-B"/>
          <w:color w:val="000000" w:themeColor="text1"/>
        </w:rPr>
        <w:tab/>
      </w:r>
      <w:r w:rsidR="00FD74EF" w:rsidRPr="00837380">
        <w:rPr>
          <w:rFonts w:ascii="UD デジタル 教科書体 N-B" w:eastAsia="UD デジタル 教科書体 N-B" w:hint="eastAsia"/>
          <w:color w:val="000000" w:themeColor="text1"/>
        </w:rPr>
        <w:t>令和７年10月2</w:t>
      </w:r>
      <w:r w:rsidR="00423F32">
        <w:rPr>
          <w:rFonts w:ascii="UD デジタル 教科書体 N-B" w:eastAsia="UD デジタル 教科書体 N-B" w:hint="eastAsia"/>
          <w:color w:val="000000" w:themeColor="text1"/>
        </w:rPr>
        <w:t>3</w:t>
      </w:r>
      <w:r w:rsidR="00FD74EF" w:rsidRPr="00837380">
        <w:rPr>
          <w:rFonts w:ascii="UD デジタル 教科書体 N-B" w:eastAsia="UD デジタル 教科書体 N-B" w:hint="eastAsia"/>
          <w:color w:val="000000" w:themeColor="text1"/>
        </w:rPr>
        <w:t>日（</w:t>
      </w:r>
      <w:r w:rsidR="00423F32">
        <w:rPr>
          <w:rFonts w:ascii="UD デジタル 教科書体 N-B" w:eastAsia="UD デジタル 教科書体 N-B" w:hint="eastAsia"/>
          <w:color w:val="000000" w:themeColor="text1"/>
        </w:rPr>
        <w:t>木</w:t>
      </w:r>
      <w:r w:rsidR="00FD74EF" w:rsidRPr="00837380">
        <w:rPr>
          <w:rFonts w:ascii="UD デジタル 教科書体 N-B" w:eastAsia="UD デジタル 教科書体 N-B" w:hint="eastAsia"/>
          <w:color w:val="000000" w:themeColor="text1"/>
        </w:rPr>
        <w:t>）1</w:t>
      </w:r>
      <w:r w:rsidR="00423F32">
        <w:rPr>
          <w:rFonts w:ascii="UD デジタル 教科書体 N-B" w:eastAsia="UD デジタル 教科書体 N-B" w:hint="eastAsia"/>
          <w:color w:val="000000" w:themeColor="text1"/>
        </w:rPr>
        <w:t>2</w:t>
      </w:r>
      <w:r w:rsidR="00FD74EF" w:rsidRPr="00837380">
        <w:rPr>
          <w:rFonts w:ascii="UD デジタル 教科書体 N-B" w:eastAsia="UD デジタル 教科書体 N-B" w:hint="eastAsia"/>
          <w:color w:val="000000" w:themeColor="text1"/>
        </w:rPr>
        <w:t>時</w:t>
      </w:r>
    </w:p>
    <w:p w14:paraId="6B1163AA" w14:textId="0590DE58" w:rsidR="00091389" w:rsidRPr="00837380" w:rsidRDefault="00091389" w:rsidP="001B1227">
      <w:pPr>
        <w:pStyle w:val="a3"/>
        <w:numPr>
          <w:ilvl w:val="0"/>
          <w:numId w:val="5"/>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質問書に対する回答　　 令和７年10月</w:t>
      </w:r>
      <w:r w:rsidR="006366CD" w:rsidRPr="00837380">
        <w:rPr>
          <w:rFonts w:ascii="UD デジタル 教科書体 N-B" w:eastAsia="UD デジタル 教科書体 N-B" w:hint="eastAsia"/>
          <w:color w:val="000000" w:themeColor="text1"/>
        </w:rPr>
        <w:t>2</w:t>
      </w:r>
      <w:r w:rsidR="00423F32">
        <w:rPr>
          <w:rFonts w:ascii="UD デジタル 教科書体 N-B" w:eastAsia="UD デジタル 教科書体 N-B" w:hint="eastAsia"/>
          <w:color w:val="000000" w:themeColor="text1"/>
        </w:rPr>
        <w:t>8</w:t>
      </w:r>
      <w:r w:rsidR="00984E48" w:rsidRPr="00837380">
        <w:rPr>
          <w:rFonts w:ascii="UD デジタル 教科書体 N-B" w:eastAsia="UD デジタル 教科書体 N-B" w:hint="eastAsia"/>
          <w:color w:val="000000" w:themeColor="text1"/>
        </w:rPr>
        <w:t>日（</w:t>
      </w:r>
      <w:r w:rsidR="00423F32">
        <w:rPr>
          <w:rFonts w:ascii="UD デジタル 教科書体 N-B" w:eastAsia="UD デジタル 教科書体 N-B" w:hint="eastAsia"/>
          <w:color w:val="000000" w:themeColor="text1"/>
        </w:rPr>
        <w:t>火</w:t>
      </w:r>
      <w:r w:rsidR="00984E48" w:rsidRPr="00837380">
        <w:rPr>
          <w:rFonts w:ascii="UD デジタル 教科書体 N-B" w:eastAsia="UD デジタル 教科書体 N-B" w:hint="eastAsia"/>
          <w:color w:val="000000" w:themeColor="text1"/>
        </w:rPr>
        <w:t>）予定</w:t>
      </w:r>
    </w:p>
    <w:p w14:paraId="3CF13878" w14:textId="64AB3D90" w:rsidR="00FF2038" w:rsidRPr="00837380" w:rsidRDefault="00FF2038" w:rsidP="001B1227">
      <w:pPr>
        <w:pStyle w:val="a3"/>
        <w:numPr>
          <w:ilvl w:val="0"/>
          <w:numId w:val="5"/>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参</w:t>
      </w:r>
      <w:r w:rsidR="00CF13DE" w:rsidRPr="00837380">
        <w:rPr>
          <w:rFonts w:ascii="UD デジタル 教科書体 N-B" w:eastAsia="UD デジタル 教科書体 N-B" w:hint="eastAsia"/>
          <w:color w:val="000000" w:themeColor="text1"/>
        </w:rPr>
        <w:t>加申込</w:t>
      </w:r>
      <w:r w:rsidRPr="00837380">
        <w:rPr>
          <w:rFonts w:ascii="UD デジタル 教科書体 N-B" w:eastAsia="UD デジタル 教科書体 N-B" w:hint="eastAsia"/>
          <w:color w:val="000000" w:themeColor="text1"/>
        </w:rPr>
        <w:t>締切</w:t>
      </w:r>
      <w:r w:rsidRPr="00837380">
        <w:rPr>
          <w:rFonts w:ascii="UD デジタル 教科書体 N-B" w:eastAsia="UD デジタル 教科書体 N-B"/>
          <w:color w:val="000000" w:themeColor="text1"/>
        </w:rPr>
        <w:tab/>
      </w:r>
      <w:r w:rsidRPr="00837380">
        <w:rPr>
          <w:rFonts w:ascii="UD デジタル 教科書体 N-B" w:eastAsia="UD デジタル 教科書体 N-B"/>
          <w:color w:val="000000" w:themeColor="text1"/>
        </w:rPr>
        <w:tab/>
      </w:r>
      <w:r w:rsidR="005434F4" w:rsidRPr="00837380">
        <w:rPr>
          <w:rFonts w:ascii="UD デジタル 教科書体 N-B" w:eastAsia="UD デジタル 教科書体 N-B" w:hint="eastAsia"/>
          <w:color w:val="000000" w:themeColor="text1"/>
        </w:rPr>
        <w:t>令和</w:t>
      </w:r>
      <w:r w:rsidR="005E16D0" w:rsidRPr="00837380">
        <w:rPr>
          <w:rFonts w:ascii="UD デジタル 教科書体 N-B" w:eastAsia="UD デジタル 教科書体 N-B" w:hint="eastAsia"/>
          <w:color w:val="000000" w:themeColor="text1"/>
        </w:rPr>
        <w:t>７</w:t>
      </w:r>
      <w:r w:rsidRPr="00837380">
        <w:rPr>
          <w:rFonts w:ascii="UD デジタル 教科書体 N-B" w:eastAsia="UD デジタル 教科書体 N-B" w:hint="eastAsia"/>
          <w:color w:val="000000" w:themeColor="text1"/>
        </w:rPr>
        <w:t>年</w:t>
      </w:r>
      <w:r w:rsidR="007853E4" w:rsidRPr="00837380">
        <w:rPr>
          <w:rFonts w:ascii="UD デジタル 教科書体 N-B" w:eastAsia="UD デジタル 教科書体 N-B" w:hint="eastAsia"/>
          <w:color w:val="000000" w:themeColor="text1"/>
        </w:rPr>
        <w:t>1</w:t>
      </w:r>
      <w:r w:rsidR="00FD74EF" w:rsidRPr="00837380">
        <w:rPr>
          <w:rFonts w:ascii="UD デジタル 教科書体 N-B" w:eastAsia="UD デジタル 教科書体 N-B" w:hint="eastAsia"/>
          <w:color w:val="000000" w:themeColor="text1"/>
        </w:rPr>
        <w:t>1</w:t>
      </w:r>
      <w:r w:rsidRPr="00837380">
        <w:rPr>
          <w:rFonts w:ascii="UD デジタル 教科書体 N-B" w:eastAsia="UD デジタル 教科書体 N-B" w:hint="eastAsia"/>
          <w:color w:val="000000" w:themeColor="text1"/>
        </w:rPr>
        <w:t>月</w:t>
      </w:r>
      <w:r w:rsidR="00FD74EF" w:rsidRPr="00837380">
        <w:rPr>
          <w:rFonts w:ascii="UD デジタル 教科書体 N-B" w:eastAsia="UD デジタル 教科書体 N-B" w:hint="eastAsia"/>
          <w:color w:val="000000" w:themeColor="text1"/>
        </w:rPr>
        <w:t>４</w:t>
      </w:r>
      <w:r w:rsidR="00E30C72" w:rsidRPr="00837380">
        <w:rPr>
          <w:rFonts w:ascii="UD デジタル 教科書体 N-B" w:eastAsia="UD デジタル 教科書体 N-B" w:hint="eastAsia"/>
          <w:color w:val="000000" w:themeColor="text1"/>
        </w:rPr>
        <w:t>日（</w:t>
      </w:r>
      <w:r w:rsidR="007629DF" w:rsidRPr="00837380">
        <w:rPr>
          <w:rFonts w:ascii="UD デジタル 教科書体 N-B" w:eastAsia="UD デジタル 教科書体 N-B" w:hint="eastAsia"/>
          <w:color w:val="000000" w:themeColor="text1"/>
        </w:rPr>
        <w:t>火</w:t>
      </w:r>
      <w:r w:rsidR="00E30C72" w:rsidRPr="00837380">
        <w:rPr>
          <w:rFonts w:ascii="UD デジタル 教科書体 N-B" w:eastAsia="UD デジタル 教科書体 N-B" w:hint="eastAsia"/>
          <w:color w:val="000000" w:themeColor="text1"/>
        </w:rPr>
        <w:t>）</w:t>
      </w:r>
      <w:r w:rsidR="000064BC" w:rsidRPr="00837380">
        <w:rPr>
          <w:rFonts w:ascii="UD デジタル 教科書体 N-B" w:eastAsia="UD デジタル 教科書体 N-B" w:hint="eastAsia"/>
          <w:color w:val="000000" w:themeColor="text1"/>
        </w:rPr>
        <w:t>1</w:t>
      </w:r>
      <w:r w:rsidR="00115D33" w:rsidRPr="00837380">
        <w:rPr>
          <w:rFonts w:ascii="UD デジタル 教科書体 N-B" w:eastAsia="UD デジタル 教科書体 N-B" w:hint="eastAsia"/>
          <w:color w:val="000000" w:themeColor="text1"/>
        </w:rPr>
        <w:t>2</w:t>
      </w:r>
      <w:r w:rsidR="000064BC" w:rsidRPr="00837380">
        <w:rPr>
          <w:rFonts w:ascii="UD デジタル 教科書体 N-B" w:eastAsia="UD デジタル 教科書体 N-B" w:hint="eastAsia"/>
          <w:color w:val="000000" w:themeColor="text1"/>
        </w:rPr>
        <w:t>時</w:t>
      </w:r>
    </w:p>
    <w:p w14:paraId="0D1028CA" w14:textId="627F2243" w:rsidR="00FF2038" w:rsidRPr="00837380" w:rsidRDefault="00FD74EF" w:rsidP="001B1227">
      <w:pPr>
        <w:pStyle w:val="a3"/>
        <w:numPr>
          <w:ilvl w:val="0"/>
          <w:numId w:val="5"/>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lastRenderedPageBreak/>
        <w:t>書面審査</w:t>
      </w:r>
      <w:r w:rsidR="00FF2038" w:rsidRPr="00837380">
        <w:rPr>
          <w:rFonts w:ascii="UD デジタル 教科書体 N-B" w:eastAsia="UD デジタル 教科書体 N-B"/>
          <w:color w:val="000000" w:themeColor="text1"/>
        </w:rPr>
        <w:tab/>
      </w:r>
      <w:r w:rsidR="00FF2038" w:rsidRPr="00837380">
        <w:rPr>
          <w:rFonts w:ascii="UD デジタル 教科書体 N-B" w:eastAsia="UD デジタル 教科書体 N-B"/>
          <w:color w:val="000000" w:themeColor="text1"/>
        </w:rPr>
        <w:tab/>
      </w:r>
      <w:r w:rsidR="005434F4" w:rsidRPr="00837380">
        <w:rPr>
          <w:rFonts w:ascii="UD デジタル 教科書体 N-B" w:eastAsia="UD デジタル 教科書体 N-B" w:hint="eastAsia"/>
          <w:color w:val="000000" w:themeColor="text1"/>
        </w:rPr>
        <w:t>令和</w:t>
      </w:r>
      <w:r w:rsidR="005E16D0" w:rsidRPr="00837380">
        <w:rPr>
          <w:rFonts w:ascii="UD デジタル 教科書体 N-B" w:eastAsia="UD デジタル 教科書体 N-B" w:hint="eastAsia"/>
          <w:color w:val="000000" w:themeColor="text1"/>
        </w:rPr>
        <w:t>７</w:t>
      </w:r>
      <w:r w:rsidR="00E30C72" w:rsidRPr="00837380">
        <w:rPr>
          <w:rFonts w:ascii="UD デジタル 教科書体 N-B" w:eastAsia="UD デジタル 教科書体 N-B" w:hint="eastAsia"/>
          <w:color w:val="000000" w:themeColor="text1"/>
        </w:rPr>
        <w:t>年</w:t>
      </w:r>
      <w:r w:rsidR="007853E4" w:rsidRPr="00837380">
        <w:rPr>
          <w:rFonts w:ascii="UD デジタル 教科書体 N-B" w:eastAsia="UD デジタル 教科書体 N-B" w:hint="eastAsia"/>
          <w:color w:val="000000" w:themeColor="text1"/>
        </w:rPr>
        <w:t>1</w:t>
      </w:r>
      <w:r w:rsidR="006366CD" w:rsidRPr="00837380">
        <w:rPr>
          <w:rFonts w:ascii="UD デジタル 教科書体 N-B" w:eastAsia="UD デジタル 教科書体 N-B" w:hint="eastAsia"/>
          <w:color w:val="000000" w:themeColor="text1"/>
        </w:rPr>
        <w:t>1</w:t>
      </w:r>
      <w:r w:rsidR="00FF2038" w:rsidRPr="00837380">
        <w:rPr>
          <w:rFonts w:ascii="UD デジタル 教科書体 N-B" w:eastAsia="UD デジタル 教科書体 N-B" w:hint="eastAsia"/>
          <w:color w:val="000000" w:themeColor="text1"/>
        </w:rPr>
        <w:t>月</w:t>
      </w:r>
      <w:r w:rsidR="006366CD" w:rsidRPr="00837380">
        <w:rPr>
          <w:rFonts w:ascii="UD デジタル 教科書体 N-B" w:eastAsia="UD デジタル 教科書体 N-B" w:hint="eastAsia"/>
          <w:color w:val="000000" w:themeColor="text1"/>
        </w:rPr>
        <w:t>上</w:t>
      </w:r>
      <w:r w:rsidR="00F02F9C" w:rsidRPr="00837380">
        <w:rPr>
          <w:rFonts w:ascii="UD デジタル 教科書体 N-B" w:eastAsia="UD デジタル 教科書体 N-B" w:hint="eastAsia"/>
          <w:color w:val="000000" w:themeColor="text1"/>
        </w:rPr>
        <w:t>旬</w:t>
      </w:r>
      <w:r w:rsidR="00FF2038" w:rsidRPr="00837380">
        <w:rPr>
          <w:rFonts w:ascii="UD デジタル 教科書体 N-B" w:eastAsia="UD デジタル 教科書体 N-B" w:hint="eastAsia"/>
          <w:color w:val="000000" w:themeColor="text1"/>
        </w:rPr>
        <w:t>予定</w:t>
      </w:r>
    </w:p>
    <w:p w14:paraId="3FF99504" w14:textId="6916D1A6" w:rsidR="00FF2038" w:rsidRPr="00837380" w:rsidRDefault="00FF2038" w:rsidP="001B1227">
      <w:pPr>
        <w:pStyle w:val="a3"/>
        <w:numPr>
          <w:ilvl w:val="0"/>
          <w:numId w:val="5"/>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採択決定及び通知</w:t>
      </w:r>
      <w:r w:rsidRPr="00837380">
        <w:rPr>
          <w:rFonts w:ascii="UD デジタル 教科書体 N-B" w:eastAsia="UD デジタル 教科書体 N-B"/>
          <w:color w:val="000000" w:themeColor="text1"/>
        </w:rPr>
        <w:tab/>
      </w:r>
      <w:r w:rsidR="005434F4" w:rsidRPr="00837380">
        <w:rPr>
          <w:rFonts w:ascii="UD デジタル 教科書体 N-B" w:eastAsia="UD デジタル 教科書体 N-B" w:hint="eastAsia"/>
          <w:color w:val="000000" w:themeColor="text1"/>
        </w:rPr>
        <w:t>令和</w:t>
      </w:r>
      <w:r w:rsidR="005E16D0" w:rsidRPr="00837380">
        <w:rPr>
          <w:rFonts w:ascii="UD デジタル 教科書体 N-B" w:eastAsia="UD デジタル 教科書体 N-B" w:hint="eastAsia"/>
          <w:color w:val="000000" w:themeColor="text1"/>
        </w:rPr>
        <w:t>７</w:t>
      </w:r>
      <w:r w:rsidR="00194EC4" w:rsidRPr="00837380">
        <w:rPr>
          <w:rFonts w:ascii="UD デジタル 教科書体 N-B" w:eastAsia="UD デジタル 教科書体 N-B" w:hint="eastAsia"/>
          <w:color w:val="000000" w:themeColor="text1"/>
        </w:rPr>
        <w:t>年</w:t>
      </w:r>
      <w:r w:rsidR="007853E4" w:rsidRPr="00837380">
        <w:rPr>
          <w:rFonts w:ascii="UD デジタル 教科書体 N-B" w:eastAsia="UD デジタル 教科書体 N-B" w:hint="eastAsia"/>
          <w:color w:val="000000" w:themeColor="text1"/>
        </w:rPr>
        <w:t>11</w:t>
      </w:r>
      <w:r w:rsidRPr="00837380">
        <w:rPr>
          <w:rFonts w:ascii="UD デジタル 教科書体 N-B" w:eastAsia="UD デジタル 教科書体 N-B" w:hint="eastAsia"/>
          <w:color w:val="000000" w:themeColor="text1"/>
        </w:rPr>
        <w:t>月</w:t>
      </w:r>
      <w:r w:rsidR="006366CD" w:rsidRPr="00837380">
        <w:rPr>
          <w:rFonts w:ascii="UD デジタル 教科書体 N-B" w:eastAsia="UD デジタル 教科書体 N-B" w:hint="eastAsia"/>
          <w:color w:val="000000" w:themeColor="text1"/>
        </w:rPr>
        <w:t>中</w:t>
      </w:r>
      <w:r w:rsidR="00F02F9C" w:rsidRPr="00837380">
        <w:rPr>
          <w:rFonts w:ascii="UD デジタル 教科書体 N-B" w:eastAsia="UD デジタル 教科書体 N-B" w:hint="eastAsia"/>
          <w:color w:val="000000" w:themeColor="text1"/>
        </w:rPr>
        <w:t>旬</w:t>
      </w:r>
      <w:r w:rsidR="000829C8" w:rsidRPr="00837380">
        <w:rPr>
          <w:rFonts w:ascii="UD デジタル 教科書体 N-B" w:eastAsia="UD デジタル 教科書体 N-B" w:hint="eastAsia"/>
          <w:color w:val="000000" w:themeColor="text1"/>
        </w:rPr>
        <w:t>予定</w:t>
      </w:r>
    </w:p>
    <w:p w14:paraId="64D686CE" w14:textId="77777777" w:rsidR="00FF2038" w:rsidRPr="00837380" w:rsidRDefault="00FF2038" w:rsidP="0035607B">
      <w:pPr>
        <w:spacing w:line="220" w:lineRule="exact"/>
        <w:jc w:val="left"/>
        <w:rPr>
          <w:rFonts w:ascii="UD デジタル 教科書体 N-B" w:eastAsia="UD デジタル 教科書体 N-B"/>
          <w:color w:val="000000" w:themeColor="text1"/>
        </w:rPr>
      </w:pPr>
    </w:p>
    <w:p w14:paraId="00D6B97F" w14:textId="467B08B1" w:rsidR="000829C8" w:rsidRPr="00837380" w:rsidRDefault="007629DF"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８</w:t>
      </w:r>
      <w:r w:rsidR="000829C8" w:rsidRPr="00837380">
        <w:rPr>
          <w:rFonts w:ascii="UD デジタル 教科書体 N-B" w:eastAsia="UD デジタル 教科書体 N-B" w:hint="eastAsia"/>
          <w:color w:val="000000" w:themeColor="text1"/>
        </w:rPr>
        <w:t xml:space="preserve">　質疑について</w:t>
      </w:r>
    </w:p>
    <w:p w14:paraId="4896F615" w14:textId="77777777" w:rsidR="000829C8" w:rsidRPr="00837380" w:rsidRDefault="000829C8" w:rsidP="001B1227">
      <w:pPr>
        <w:spacing w:line="400" w:lineRule="exact"/>
        <w:ind w:left="210" w:hangingChars="100" w:hanging="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本公募について質問事項がある場合は、「質問書（様式第１号）」</w:t>
      </w:r>
      <w:r w:rsidR="00FF26D8" w:rsidRPr="00837380">
        <w:rPr>
          <w:rFonts w:ascii="UD デジタル 教科書体 N-B" w:eastAsia="UD デジタル 教科書体 N-B" w:hint="eastAsia"/>
          <w:color w:val="000000" w:themeColor="text1"/>
        </w:rPr>
        <w:t>を提出すること。</w:t>
      </w:r>
    </w:p>
    <w:p w14:paraId="626B5F44" w14:textId="77777777" w:rsidR="00FF26D8" w:rsidRPr="00837380" w:rsidRDefault="000829C8" w:rsidP="001B1227">
      <w:pPr>
        <w:pStyle w:val="a3"/>
        <w:numPr>
          <w:ilvl w:val="0"/>
          <w:numId w:val="7"/>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質問書提出期限</w:t>
      </w:r>
    </w:p>
    <w:p w14:paraId="68099712" w14:textId="7BA2A5CD" w:rsidR="00423F32" w:rsidRPr="00837380" w:rsidRDefault="005434F4" w:rsidP="00514660">
      <w:pPr>
        <w:spacing w:line="400" w:lineRule="exact"/>
        <w:ind w:left="210" w:firstLineChars="300" w:firstLine="6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令和</w:t>
      </w:r>
      <w:r w:rsidR="00F558D2" w:rsidRPr="00837380">
        <w:rPr>
          <w:rFonts w:ascii="UD デジタル 教科書体 N-B" w:eastAsia="UD デジタル 教科書体 N-B" w:hint="eastAsia"/>
          <w:color w:val="000000" w:themeColor="text1"/>
        </w:rPr>
        <w:t>７</w:t>
      </w:r>
      <w:r w:rsidR="000829C8" w:rsidRPr="00837380">
        <w:rPr>
          <w:rFonts w:ascii="UD デジタル 教科書体 N-B" w:eastAsia="UD デジタル 教科書体 N-B" w:hint="eastAsia"/>
          <w:color w:val="000000" w:themeColor="text1"/>
        </w:rPr>
        <w:t>年</w:t>
      </w:r>
      <w:r w:rsidR="006366CD" w:rsidRPr="00837380">
        <w:rPr>
          <w:rFonts w:ascii="UD デジタル 教科書体 N-B" w:eastAsia="UD デジタル 教科書体 N-B" w:hint="eastAsia"/>
          <w:color w:val="000000" w:themeColor="text1"/>
        </w:rPr>
        <w:t>10</w:t>
      </w:r>
      <w:r w:rsidR="000829C8" w:rsidRPr="00837380">
        <w:rPr>
          <w:rFonts w:ascii="UD デジタル 教科書体 N-B" w:eastAsia="UD デジタル 教科書体 N-B" w:hint="eastAsia"/>
          <w:color w:val="000000" w:themeColor="text1"/>
        </w:rPr>
        <w:t>月</w:t>
      </w:r>
      <w:r w:rsidR="006366CD" w:rsidRPr="00837380">
        <w:rPr>
          <w:rFonts w:ascii="UD デジタル 教科書体 N-B" w:eastAsia="UD デジタル 教科書体 N-B" w:hint="eastAsia"/>
          <w:color w:val="000000" w:themeColor="text1"/>
        </w:rPr>
        <w:t>2</w:t>
      </w:r>
      <w:r w:rsidR="00423F32">
        <w:rPr>
          <w:rFonts w:ascii="UD デジタル 教科書体 N-B" w:eastAsia="UD デジタル 教科書体 N-B" w:hint="eastAsia"/>
          <w:color w:val="000000" w:themeColor="text1"/>
        </w:rPr>
        <w:t>3</w:t>
      </w:r>
      <w:r w:rsidR="008448DC" w:rsidRPr="00837380">
        <w:rPr>
          <w:rFonts w:ascii="UD デジタル 教科書体 N-B" w:eastAsia="UD デジタル 教科書体 N-B" w:hint="eastAsia"/>
          <w:color w:val="000000" w:themeColor="text1"/>
        </w:rPr>
        <w:t>日（</w:t>
      </w:r>
      <w:r w:rsidR="00423F32">
        <w:rPr>
          <w:rFonts w:ascii="UD デジタル 教科書体 N-B" w:eastAsia="UD デジタル 教科書体 N-B" w:hint="eastAsia"/>
          <w:color w:val="000000" w:themeColor="text1"/>
        </w:rPr>
        <w:t>木</w:t>
      </w:r>
      <w:r w:rsidR="000829C8" w:rsidRPr="00837380">
        <w:rPr>
          <w:rFonts w:ascii="UD デジタル 教科書体 N-B" w:eastAsia="UD デジタル 教科書体 N-B" w:hint="eastAsia"/>
          <w:color w:val="000000" w:themeColor="text1"/>
        </w:rPr>
        <w:t>）1</w:t>
      </w:r>
      <w:r w:rsidR="00423F32">
        <w:rPr>
          <w:rFonts w:ascii="UD デジタル 教科書体 N-B" w:eastAsia="UD デジタル 教科書体 N-B" w:hint="eastAsia"/>
          <w:color w:val="000000" w:themeColor="text1"/>
        </w:rPr>
        <w:t>2</w:t>
      </w:r>
      <w:r w:rsidR="000064BC" w:rsidRPr="00837380">
        <w:rPr>
          <w:rFonts w:ascii="UD デジタル 教科書体 N-B" w:eastAsia="UD デジタル 教科書体 N-B" w:hint="eastAsia"/>
          <w:color w:val="000000" w:themeColor="text1"/>
        </w:rPr>
        <w:t>時</w:t>
      </w:r>
    </w:p>
    <w:p w14:paraId="4CFC41AE" w14:textId="77777777" w:rsidR="00FF26D8" w:rsidRPr="00837380" w:rsidRDefault="00FF26D8" w:rsidP="001B1227">
      <w:pPr>
        <w:pStyle w:val="a3"/>
        <w:numPr>
          <w:ilvl w:val="0"/>
          <w:numId w:val="7"/>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提出先・提出方法</w:t>
      </w:r>
    </w:p>
    <w:p w14:paraId="3E142261" w14:textId="25669916" w:rsidR="00DD2CAA" w:rsidRPr="00837380" w:rsidRDefault="00FF26D8" w:rsidP="001B1227">
      <w:pPr>
        <w:spacing w:line="400" w:lineRule="exact"/>
        <w:ind w:left="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r w:rsidR="00C87834" w:rsidRPr="0083738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hint="eastAsia"/>
          <w:color w:val="000000" w:themeColor="text1"/>
        </w:rPr>
        <w:t>質問書を「1</w:t>
      </w:r>
      <w:r w:rsidR="007629DF" w:rsidRPr="00837380">
        <w:rPr>
          <w:rFonts w:ascii="UD デジタル 教科書体 N-B" w:eastAsia="UD デジタル 教科書体 N-B" w:hint="eastAsia"/>
          <w:color w:val="000000" w:themeColor="text1"/>
        </w:rPr>
        <w:t>4</w:t>
      </w:r>
      <w:r w:rsidR="00DD2CAA" w:rsidRPr="00837380">
        <w:rPr>
          <w:rFonts w:ascii="UD デジタル 教科書体 N-B" w:eastAsia="UD デジタル 教科書体 N-B" w:hint="eastAsia"/>
          <w:color w:val="000000" w:themeColor="text1"/>
        </w:rPr>
        <w:t xml:space="preserve">　事務局」のメールアドレスへ提出すること</w:t>
      </w:r>
      <w:r w:rsidRPr="00837380">
        <w:rPr>
          <w:rFonts w:ascii="UD デジタル 教科書体 N-B" w:eastAsia="UD デジタル 教科書体 N-B" w:hint="eastAsia"/>
          <w:color w:val="000000" w:themeColor="text1"/>
        </w:rPr>
        <w:t>。また、質問書を提出した際</w:t>
      </w:r>
      <w:r w:rsidR="009A2E1C" w:rsidRPr="00837380">
        <w:rPr>
          <w:rFonts w:ascii="UD デジタル 教科書体 N-B" w:eastAsia="UD デジタル 教科書体 N-B" w:hint="eastAsia"/>
          <w:color w:val="000000" w:themeColor="text1"/>
        </w:rPr>
        <w:t>は、</w:t>
      </w:r>
    </w:p>
    <w:p w14:paraId="6F47058B" w14:textId="68487096" w:rsidR="00FF26D8" w:rsidRPr="00837380" w:rsidRDefault="009A2E1C" w:rsidP="001B1227">
      <w:pPr>
        <w:spacing w:line="400" w:lineRule="exact"/>
        <w:ind w:left="210" w:firstLineChars="200" w:firstLine="42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その旨を事務局へ電話連絡すること</w:t>
      </w:r>
      <w:r w:rsidR="00FF26D8" w:rsidRPr="00837380">
        <w:rPr>
          <w:rFonts w:ascii="UD デジタル 教科書体 N-B" w:eastAsia="UD デジタル 教科書体 N-B" w:hint="eastAsia"/>
          <w:color w:val="000000" w:themeColor="text1"/>
        </w:rPr>
        <w:t>。</w:t>
      </w:r>
    </w:p>
    <w:p w14:paraId="12AC9A50" w14:textId="77777777" w:rsidR="00FF26D8" w:rsidRPr="00837380" w:rsidRDefault="000829C8" w:rsidP="001B1227">
      <w:pPr>
        <w:pStyle w:val="a3"/>
        <w:numPr>
          <w:ilvl w:val="0"/>
          <w:numId w:val="7"/>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質問についての回答</w:t>
      </w:r>
    </w:p>
    <w:p w14:paraId="3643B29B" w14:textId="493E3195" w:rsidR="001827F6" w:rsidRPr="00837380" w:rsidRDefault="005434F4" w:rsidP="001B1227">
      <w:pPr>
        <w:spacing w:line="400" w:lineRule="exact"/>
        <w:ind w:left="210" w:firstLineChars="300" w:firstLine="6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令和</w:t>
      </w:r>
      <w:r w:rsidR="00F558D2" w:rsidRPr="00837380">
        <w:rPr>
          <w:rFonts w:ascii="UD デジタル 教科書体 N-B" w:eastAsia="UD デジタル 教科書体 N-B" w:hint="eastAsia"/>
          <w:color w:val="000000" w:themeColor="text1"/>
        </w:rPr>
        <w:t>７</w:t>
      </w:r>
      <w:r w:rsidR="000829C8" w:rsidRPr="00837380">
        <w:rPr>
          <w:rFonts w:ascii="UD デジタル 教科書体 N-B" w:eastAsia="UD デジタル 教科書体 N-B" w:hint="eastAsia"/>
          <w:color w:val="000000" w:themeColor="text1"/>
        </w:rPr>
        <w:t>年</w:t>
      </w:r>
      <w:r w:rsidR="007853E4" w:rsidRPr="00837380">
        <w:rPr>
          <w:rFonts w:ascii="UD デジタル 教科書体 N-B" w:eastAsia="UD デジタル 教科書体 N-B" w:hint="eastAsia"/>
          <w:color w:val="000000" w:themeColor="text1"/>
        </w:rPr>
        <w:t>10</w:t>
      </w:r>
      <w:r w:rsidR="000829C8" w:rsidRPr="00837380">
        <w:rPr>
          <w:rFonts w:ascii="UD デジタル 教科書体 N-B" w:eastAsia="UD デジタル 教科書体 N-B" w:hint="eastAsia"/>
          <w:color w:val="000000" w:themeColor="text1"/>
        </w:rPr>
        <w:t>月</w:t>
      </w:r>
      <w:r w:rsidR="006366CD" w:rsidRPr="00837380">
        <w:rPr>
          <w:rFonts w:ascii="UD デジタル 教科書体 N-B" w:eastAsia="UD デジタル 教科書体 N-B" w:hint="eastAsia"/>
          <w:color w:val="000000" w:themeColor="text1"/>
        </w:rPr>
        <w:t>2</w:t>
      </w:r>
      <w:r w:rsidR="00423F32">
        <w:rPr>
          <w:rFonts w:ascii="UD デジタル 教科書体 N-B" w:eastAsia="UD デジタル 教科書体 N-B" w:hint="eastAsia"/>
          <w:color w:val="000000" w:themeColor="text1"/>
        </w:rPr>
        <w:t>8</w:t>
      </w:r>
      <w:r w:rsidR="00A811CF" w:rsidRPr="00837380">
        <w:rPr>
          <w:rFonts w:ascii="UD デジタル 教科書体 N-B" w:eastAsia="UD デジタル 教科書体 N-B" w:hint="eastAsia"/>
          <w:color w:val="000000" w:themeColor="text1"/>
        </w:rPr>
        <w:t>日（</w:t>
      </w:r>
      <w:r w:rsidR="00423F32">
        <w:rPr>
          <w:rFonts w:ascii="UD デジタル 教科書体 N-B" w:eastAsia="UD デジタル 教科書体 N-B" w:hint="eastAsia"/>
          <w:color w:val="000000" w:themeColor="text1"/>
        </w:rPr>
        <w:t>火</w:t>
      </w:r>
      <w:r w:rsidR="009A2E1C" w:rsidRPr="00837380">
        <w:rPr>
          <w:rFonts w:ascii="UD デジタル 教科書体 N-B" w:eastAsia="UD デジタル 教科書体 N-B" w:hint="eastAsia"/>
          <w:color w:val="000000" w:themeColor="text1"/>
        </w:rPr>
        <w:t>）（予定）に下記のホームページに掲示する</w:t>
      </w:r>
      <w:r w:rsidR="009E008D" w:rsidRPr="00837380">
        <w:rPr>
          <w:rFonts w:ascii="UD デジタル 教科書体 N-B" w:eastAsia="UD デジタル 教科書体 N-B" w:hint="eastAsia"/>
          <w:color w:val="000000" w:themeColor="text1"/>
        </w:rPr>
        <w:t>。</w:t>
      </w:r>
    </w:p>
    <w:p w14:paraId="5C91F26C" w14:textId="77777777" w:rsidR="00CE2880" w:rsidRDefault="00CE2880" w:rsidP="00CE2880">
      <w:pPr>
        <w:spacing w:line="400" w:lineRule="exact"/>
        <w:ind w:firstLineChars="400" w:firstLine="840"/>
        <w:jc w:val="left"/>
        <w:rPr>
          <w:rFonts w:ascii="UD デジタル 教科書体 N-B" w:eastAsia="UD デジタル 教科書体 N-B"/>
          <w:color w:val="000000" w:themeColor="text1"/>
        </w:rPr>
      </w:pPr>
      <w:r w:rsidRPr="00CE2880">
        <w:rPr>
          <w:rFonts w:ascii="UD デジタル 教科書体 N-B" w:eastAsia="UD デジタル 教科書体 N-B"/>
          <w:color w:val="000000" w:themeColor="text1"/>
        </w:rPr>
        <w:t>https://www.city.fukuoka.lg.jp/keizai/sangakurenkei/business/globallaunchpadprogram_</w:t>
      </w:r>
    </w:p>
    <w:p w14:paraId="2DC2FC25" w14:textId="126234D8" w:rsidR="007629DF" w:rsidRDefault="00CE2880" w:rsidP="00CE2880">
      <w:pPr>
        <w:spacing w:line="400" w:lineRule="exact"/>
        <w:ind w:firstLineChars="400" w:firstLine="840"/>
        <w:jc w:val="left"/>
        <w:rPr>
          <w:rFonts w:ascii="UD デジタル 教科書体 N-B" w:eastAsia="UD デジタル 教科書体 N-B"/>
          <w:color w:val="000000" w:themeColor="text1"/>
        </w:rPr>
      </w:pPr>
      <w:r w:rsidRPr="00CE2880">
        <w:rPr>
          <w:rFonts w:ascii="UD デジタル 教科書体 N-B" w:eastAsia="UD デジタル 教科書体 N-B"/>
          <w:color w:val="000000" w:themeColor="text1"/>
        </w:rPr>
        <w:t>kigyobosyu_2025.html</w:t>
      </w:r>
    </w:p>
    <w:p w14:paraId="636770E0" w14:textId="77777777" w:rsidR="00CE2880" w:rsidRPr="00837380" w:rsidRDefault="00CE2880" w:rsidP="00CE2880">
      <w:pPr>
        <w:spacing w:line="400" w:lineRule="exact"/>
        <w:ind w:firstLineChars="400" w:firstLine="840"/>
        <w:jc w:val="left"/>
        <w:rPr>
          <w:rFonts w:ascii="UD デジタル 教科書体 N-B" w:eastAsia="UD デジタル 教科書体 N-B"/>
          <w:color w:val="000000" w:themeColor="text1"/>
        </w:rPr>
      </w:pPr>
    </w:p>
    <w:p w14:paraId="419F21F4" w14:textId="44031160" w:rsidR="009E008D" w:rsidRPr="00837380" w:rsidRDefault="007629DF"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９</w:t>
      </w:r>
      <w:r w:rsidR="009E008D" w:rsidRPr="00837380">
        <w:rPr>
          <w:rFonts w:ascii="UD デジタル 教科書体 N-B" w:eastAsia="UD デジタル 教科書体 N-B" w:hint="eastAsia"/>
          <w:color w:val="000000" w:themeColor="text1"/>
        </w:rPr>
        <w:t xml:space="preserve">　公募参加申し込みについて</w:t>
      </w:r>
    </w:p>
    <w:p w14:paraId="1372312D" w14:textId="05CD6351" w:rsidR="006D6B05" w:rsidRPr="00837380" w:rsidRDefault="009A2E1C"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本公募に参加を希望する場合は、下記の資料を提出すること</w:t>
      </w:r>
      <w:r w:rsidR="009E008D" w:rsidRPr="00837380">
        <w:rPr>
          <w:rFonts w:ascii="UD デジタル 教科書体 N-B" w:eastAsia="UD デジタル 教科書体 N-B" w:hint="eastAsia"/>
          <w:color w:val="000000" w:themeColor="text1"/>
        </w:rPr>
        <w:t>。</w:t>
      </w:r>
    </w:p>
    <w:p w14:paraId="71D4CE96" w14:textId="7C3A768D" w:rsidR="009E008D" w:rsidRPr="00837380" w:rsidRDefault="009E008D" w:rsidP="001B1227">
      <w:pPr>
        <w:pStyle w:val="a3"/>
        <w:numPr>
          <w:ilvl w:val="0"/>
          <w:numId w:val="8"/>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提出書類</w:t>
      </w:r>
    </w:p>
    <w:p w14:paraId="0C06442F" w14:textId="77777777" w:rsidR="009E008D" w:rsidRPr="00837380" w:rsidRDefault="009E008D" w:rsidP="001B1227">
      <w:pPr>
        <w:pStyle w:val="a3"/>
        <w:numPr>
          <w:ilvl w:val="1"/>
          <w:numId w:val="8"/>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参加申込書（様式第２号）</w:t>
      </w:r>
    </w:p>
    <w:p w14:paraId="79D02D7C" w14:textId="5199B96B" w:rsidR="00A61AF9" w:rsidRPr="00837380" w:rsidRDefault="00A61AF9" w:rsidP="001B1227">
      <w:pPr>
        <w:pStyle w:val="a3"/>
        <w:numPr>
          <w:ilvl w:val="1"/>
          <w:numId w:val="8"/>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同意書（様式第３号）</w:t>
      </w:r>
    </w:p>
    <w:p w14:paraId="677283EE" w14:textId="12CF9E9C" w:rsidR="009E008D" w:rsidRPr="00837380" w:rsidRDefault="00C65341" w:rsidP="001B1227">
      <w:pPr>
        <w:pStyle w:val="a3"/>
        <w:numPr>
          <w:ilvl w:val="1"/>
          <w:numId w:val="8"/>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事業計画書</w:t>
      </w:r>
      <w:r w:rsidR="009E008D" w:rsidRPr="00837380">
        <w:rPr>
          <w:rFonts w:ascii="UD デジタル 教科書体 N-B" w:eastAsia="UD デジタル 教科書体 N-B" w:hint="eastAsia"/>
          <w:color w:val="000000" w:themeColor="text1"/>
        </w:rPr>
        <w:t>（別紙１）</w:t>
      </w:r>
    </w:p>
    <w:p w14:paraId="538F3396" w14:textId="77777777" w:rsidR="00BB37A9" w:rsidRPr="00837380" w:rsidRDefault="001901FC" w:rsidP="005F7F81">
      <w:pPr>
        <w:pStyle w:val="a3"/>
        <w:numPr>
          <w:ilvl w:val="1"/>
          <w:numId w:val="8"/>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ピッチ資料（任意様式</w:t>
      </w:r>
      <w:r w:rsidR="00553ADC" w:rsidRPr="00837380">
        <w:rPr>
          <w:rFonts w:ascii="UD デジタル 教科書体 N-B" w:eastAsia="UD デジタル 教科書体 N-B" w:hint="eastAsia"/>
          <w:color w:val="000000" w:themeColor="text1"/>
        </w:rPr>
        <w:t>・上限15頁</w:t>
      </w:r>
      <w:r w:rsidRPr="00837380">
        <w:rPr>
          <w:rFonts w:ascii="UD デジタル 教科書体 N-B" w:eastAsia="UD デジタル 教科書体 N-B" w:hint="eastAsia"/>
          <w:color w:val="000000" w:themeColor="text1"/>
        </w:rPr>
        <w:t>）</w:t>
      </w:r>
    </w:p>
    <w:p w14:paraId="4848E4A6" w14:textId="179C909F" w:rsidR="001901FC" w:rsidRPr="00837380" w:rsidRDefault="006B46FA" w:rsidP="00BB37A9">
      <w:pPr>
        <w:pStyle w:val="a3"/>
        <w:spacing w:line="400" w:lineRule="exact"/>
        <w:ind w:leftChars="0" w:left="107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w:t>
      </w:r>
      <w:r w:rsidR="00553ADC" w:rsidRPr="00837380">
        <w:rPr>
          <w:rFonts w:ascii="UD デジタル 教科書体 N-B" w:eastAsia="UD デジタル 教科書体 N-B" w:hint="eastAsia"/>
          <w:color w:val="000000" w:themeColor="text1"/>
        </w:rPr>
        <w:t>日本語及び</w:t>
      </w:r>
      <w:r w:rsidRPr="00837380">
        <w:rPr>
          <w:rFonts w:ascii="UD デジタル 教科書体 N-B" w:eastAsia="UD デジタル 教科書体 N-B" w:hint="eastAsia"/>
          <w:color w:val="000000" w:themeColor="text1"/>
        </w:rPr>
        <w:t>英語</w:t>
      </w:r>
      <w:r w:rsidR="00553ADC" w:rsidRPr="00837380">
        <w:rPr>
          <w:rFonts w:ascii="UD デジタル 教科書体 N-B" w:eastAsia="UD デジタル 教科書体 N-B" w:hint="eastAsia"/>
          <w:color w:val="000000" w:themeColor="text1"/>
        </w:rPr>
        <w:t>版を提出すること。</w:t>
      </w:r>
    </w:p>
    <w:p w14:paraId="369F04F0" w14:textId="77777777" w:rsidR="009B41A9" w:rsidRDefault="00BB37A9" w:rsidP="00BB37A9">
      <w:pPr>
        <w:pStyle w:val="a3"/>
        <w:spacing w:line="400" w:lineRule="exact"/>
        <w:ind w:leftChars="0" w:left="107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w:t>
      </w:r>
      <w:r w:rsidR="009B41A9" w:rsidRPr="009B41A9">
        <w:rPr>
          <w:rFonts w:ascii="UD デジタル 教科書体 N-B" w:eastAsia="UD デジタル 教科書体 N-B" w:hint="eastAsia"/>
          <w:color w:val="000000" w:themeColor="text1"/>
        </w:rPr>
        <w:t>【別表】「</w:t>
      </w:r>
      <w:r w:rsidR="009B41A9" w:rsidRPr="009B41A9">
        <w:rPr>
          <w:rFonts w:ascii="UD デジタル 教科書体 N-B" w:eastAsia="UD デジタル 教科書体 N-B"/>
          <w:color w:val="000000" w:themeColor="text1"/>
        </w:rPr>
        <w:t>Fukuoka Global Launchpad Program参加者評価表」</w:t>
      </w:r>
      <w:r w:rsidR="009B41A9">
        <w:rPr>
          <w:rFonts w:ascii="UD デジタル 教科書体 N-B" w:eastAsia="UD デジタル 教科書体 N-B" w:hint="eastAsia"/>
          <w:color w:val="000000" w:themeColor="text1"/>
        </w:rPr>
        <w:t>に関連する事項</w:t>
      </w:r>
      <w:r w:rsidR="00CE2880" w:rsidRPr="002830E0">
        <w:rPr>
          <w:rFonts w:ascii="UD デジタル 教科書体 N-B" w:eastAsia="UD デジタル 教科書体 N-B" w:hint="eastAsia"/>
          <w:color w:val="000000" w:themeColor="text1"/>
        </w:rPr>
        <w:t>について</w:t>
      </w:r>
    </w:p>
    <w:p w14:paraId="750C4089" w14:textId="2E3EB47E" w:rsidR="00BB37A9" w:rsidRPr="00837380" w:rsidRDefault="00CE2880" w:rsidP="009B41A9">
      <w:pPr>
        <w:pStyle w:val="a3"/>
        <w:spacing w:line="400" w:lineRule="exact"/>
        <w:ind w:leftChars="0" w:left="1070" w:firstLineChars="100" w:firstLine="210"/>
        <w:jc w:val="left"/>
        <w:rPr>
          <w:rFonts w:ascii="UD デジタル 教科書体 N-B" w:eastAsia="UD デジタル 教科書体 N-B"/>
          <w:color w:val="000000" w:themeColor="text1"/>
        </w:rPr>
      </w:pPr>
      <w:r w:rsidRPr="002830E0">
        <w:rPr>
          <w:rFonts w:ascii="UD デジタル 教科書体 N-B" w:eastAsia="UD デジタル 教科書体 N-B" w:hint="eastAsia"/>
          <w:color w:val="000000" w:themeColor="text1"/>
        </w:rPr>
        <w:t>記載すること。</w:t>
      </w:r>
    </w:p>
    <w:p w14:paraId="5536B690" w14:textId="61D1D373" w:rsidR="005F7F81" w:rsidRPr="00837380" w:rsidRDefault="00387F1F" w:rsidP="00C65341">
      <w:pPr>
        <w:spacing w:beforeLines="20" w:before="72" w:afterLines="20" w:after="72" w:line="400" w:lineRule="exact"/>
        <w:ind w:firstLineChars="200" w:firstLine="420"/>
        <w:jc w:val="left"/>
        <w:rPr>
          <w:rFonts w:ascii="UD デジタル 教科書体 N-B" w:eastAsia="UD デジタル 教科書体 N-B"/>
          <w:color w:val="000000" w:themeColor="text1"/>
          <w:u w:val="single"/>
        </w:rPr>
      </w:pPr>
      <w:r w:rsidRPr="00837380">
        <w:rPr>
          <w:rFonts w:ascii="UD デジタル 教科書体 N-B" w:eastAsia="UD デジタル 教科書体 N-B" w:hint="eastAsia"/>
          <w:color w:val="000000" w:themeColor="text1"/>
          <w:u w:val="single"/>
        </w:rPr>
        <w:t>※</w:t>
      </w:r>
      <w:r w:rsidR="005F7F81" w:rsidRPr="00837380">
        <w:rPr>
          <w:rFonts w:ascii="UD デジタル 教科書体 N-B" w:eastAsia="UD デジタル 教科書体 N-B" w:hint="eastAsia"/>
          <w:color w:val="000000" w:themeColor="text1"/>
          <w:u w:val="single"/>
        </w:rPr>
        <w:t>以下、</w:t>
      </w:r>
      <w:r w:rsidR="00A61AF9" w:rsidRPr="00837380">
        <w:rPr>
          <w:rFonts w:ascii="UD デジタル 教科書体 N-B" w:eastAsia="UD デジタル 教科書体 N-B" w:hint="eastAsia"/>
          <w:color w:val="000000" w:themeColor="text1"/>
          <w:u w:val="single"/>
        </w:rPr>
        <w:t>申込者が</w:t>
      </w:r>
      <w:r w:rsidR="00FA4330">
        <w:rPr>
          <w:rFonts w:ascii="UD デジタル 教科書体 N-B" w:eastAsia="UD デジタル 教科書体 N-B" w:hint="eastAsia"/>
          <w:color w:val="000000" w:themeColor="text1"/>
          <w:u w:val="single"/>
        </w:rPr>
        <w:t>法人</w:t>
      </w:r>
      <w:r w:rsidR="005F7F81" w:rsidRPr="00837380">
        <w:rPr>
          <w:rFonts w:ascii="UD デジタル 教科書体 N-B" w:eastAsia="UD デジタル 教科書体 N-B" w:hint="eastAsia"/>
          <w:color w:val="000000" w:themeColor="text1"/>
          <w:u w:val="single"/>
        </w:rPr>
        <w:t>の場合のみ</w:t>
      </w:r>
      <w:r w:rsidRPr="00837380">
        <w:rPr>
          <w:rFonts w:ascii="UD デジタル 教科書体 N-B" w:eastAsia="UD デジタル 教科書体 N-B" w:hint="eastAsia"/>
          <w:color w:val="000000" w:themeColor="text1"/>
          <w:u w:val="single"/>
        </w:rPr>
        <w:t>提出してください。</w:t>
      </w:r>
    </w:p>
    <w:p w14:paraId="6470BBD9" w14:textId="450BDC5D" w:rsidR="009E008D" w:rsidRPr="00837380" w:rsidRDefault="009E008D" w:rsidP="005F7F81">
      <w:pPr>
        <w:pStyle w:val="a3"/>
        <w:numPr>
          <w:ilvl w:val="1"/>
          <w:numId w:val="8"/>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役員名簿（様式第</w:t>
      </w:r>
      <w:r w:rsidR="00D30955" w:rsidRPr="00837380">
        <w:rPr>
          <w:rFonts w:ascii="UD デジタル 教科書体 N-B" w:eastAsia="UD デジタル 教科書体 N-B" w:hint="eastAsia"/>
          <w:color w:val="000000" w:themeColor="text1"/>
        </w:rPr>
        <w:t>４－１</w:t>
      </w:r>
      <w:r w:rsidRPr="00837380">
        <w:rPr>
          <w:rFonts w:ascii="UD デジタル 教科書体 N-B" w:eastAsia="UD デジタル 教科書体 N-B" w:hint="eastAsia"/>
          <w:color w:val="000000" w:themeColor="text1"/>
        </w:rPr>
        <w:t>号）</w:t>
      </w:r>
    </w:p>
    <w:p w14:paraId="77B09AAC" w14:textId="500B1987" w:rsidR="001901FC" w:rsidRPr="00837380" w:rsidRDefault="009E008D" w:rsidP="007629DF">
      <w:pPr>
        <w:spacing w:line="400" w:lineRule="exact"/>
        <w:ind w:leftChars="500" w:left="1680" w:hangingChars="300" w:hanging="6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注</w:t>
      </w:r>
      <w:r w:rsidR="001901FC" w:rsidRPr="00837380">
        <w:rPr>
          <w:rFonts w:ascii="UD デジタル 教科書体 N-B" w:eastAsia="UD デジタル 教科書体 N-B" w:hint="eastAsia"/>
          <w:color w:val="000000" w:themeColor="text1"/>
        </w:rPr>
        <w:t>２</w:t>
      </w:r>
      <w:r w:rsidRPr="00837380">
        <w:rPr>
          <w:rFonts w:ascii="UD デジタル 教科書体 N-B" w:eastAsia="UD デジタル 教科書体 N-B" w:hint="eastAsia"/>
          <w:color w:val="000000" w:themeColor="text1"/>
        </w:rPr>
        <w:t>）様式第</w:t>
      </w:r>
      <w:r w:rsidR="00D30955" w:rsidRPr="00837380">
        <w:rPr>
          <w:rFonts w:ascii="UD デジタル 教科書体 N-B" w:eastAsia="UD デジタル 教科書体 N-B" w:hint="eastAsia"/>
          <w:color w:val="000000" w:themeColor="text1"/>
        </w:rPr>
        <w:t>４－１</w:t>
      </w:r>
      <w:r w:rsidRPr="00837380">
        <w:rPr>
          <w:rFonts w:ascii="UD デジタル 教科書体 N-B" w:eastAsia="UD デジタル 教科書体 N-B" w:hint="eastAsia"/>
          <w:color w:val="000000" w:themeColor="text1"/>
        </w:rPr>
        <w:t>号に</w:t>
      </w:r>
      <w:r w:rsidR="009A2E1C" w:rsidRPr="00837380">
        <w:rPr>
          <w:rFonts w:ascii="UD デジタル 教科書体 N-B" w:eastAsia="UD デジタル 教科書体 N-B" w:hint="eastAsia"/>
          <w:color w:val="000000" w:themeColor="text1"/>
        </w:rPr>
        <w:t>、代表者及び役員の</w:t>
      </w:r>
      <w:r w:rsidR="00D30955" w:rsidRPr="00837380">
        <w:rPr>
          <w:rFonts w:ascii="UD デジタル 教科書体 N-B" w:eastAsia="UD デジタル 教科書体 N-B" w:hint="eastAsia"/>
          <w:color w:val="000000" w:themeColor="text1"/>
        </w:rPr>
        <w:t>氏名</w:t>
      </w:r>
      <w:r w:rsidR="009A2E1C" w:rsidRPr="00837380">
        <w:rPr>
          <w:rFonts w:ascii="UD デジタル 教科書体 N-B" w:eastAsia="UD デジタル 教科書体 N-B" w:hint="eastAsia"/>
          <w:color w:val="000000" w:themeColor="text1"/>
        </w:rPr>
        <w:t>、フリガナ、生年月日（元号表記）を記載すること。</w:t>
      </w:r>
    </w:p>
    <w:p w14:paraId="51A06C00" w14:textId="43CBEDAC" w:rsidR="007629DF" w:rsidRPr="00837380" w:rsidRDefault="009E008D" w:rsidP="007629DF">
      <w:pPr>
        <w:spacing w:line="400" w:lineRule="exact"/>
        <w:ind w:leftChars="500" w:left="1680" w:hangingChars="300" w:hanging="6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注</w:t>
      </w:r>
      <w:r w:rsidR="001901FC" w:rsidRPr="00837380">
        <w:rPr>
          <w:rFonts w:ascii="UD デジタル 教科書体 N-B" w:eastAsia="UD デジタル 教科書体 N-B" w:hint="eastAsia"/>
          <w:color w:val="000000" w:themeColor="text1"/>
        </w:rPr>
        <w:t>３</w:t>
      </w:r>
      <w:r w:rsidRPr="00837380">
        <w:rPr>
          <w:rFonts w:ascii="UD デジタル 教科書体 N-B" w:eastAsia="UD デジタル 教科書体 N-B" w:hint="eastAsia"/>
          <w:color w:val="000000" w:themeColor="text1"/>
        </w:rPr>
        <w:t>）この情報は、</w:t>
      </w:r>
      <w:r w:rsidR="005C2A81" w:rsidRPr="005C2A81">
        <w:rPr>
          <w:rFonts w:ascii="UD デジタル 教科書体 N-B" w:eastAsia="UD デジタル 教科書体 N-B" w:hint="eastAsia"/>
          <w:color w:val="000000" w:themeColor="text1"/>
        </w:rPr>
        <w:t>「市税に係る徴収金（市税及び延滞金等）に滞納がある者」ではないことの確認</w:t>
      </w:r>
      <w:r w:rsidR="005C2A81">
        <w:rPr>
          <w:rFonts w:ascii="UD デジタル 教科書体 N-B" w:eastAsia="UD デジタル 教科書体 N-B" w:hint="eastAsia"/>
          <w:color w:val="000000" w:themeColor="text1"/>
        </w:rPr>
        <w:t>、</w:t>
      </w:r>
      <w:r w:rsidRPr="00837380">
        <w:rPr>
          <w:rFonts w:ascii="UD デジタル 教科書体 N-B" w:eastAsia="UD デジタル 教科書体 N-B" w:hint="eastAsia"/>
          <w:color w:val="000000" w:themeColor="text1"/>
        </w:rPr>
        <w:t>福岡市が関連する事務事業から暴力団を排除する</w:t>
      </w:r>
      <w:r w:rsidR="005C2A81">
        <w:rPr>
          <w:rFonts w:ascii="UD デジタル 教科書体 N-B" w:eastAsia="UD デジタル 教科書体 N-B" w:hint="eastAsia"/>
          <w:color w:val="000000" w:themeColor="text1"/>
        </w:rPr>
        <w:t>ための</w:t>
      </w:r>
      <w:r w:rsidRPr="00837380">
        <w:rPr>
          <w:rFonts w:ascii="UD デジタル 教科書体 N-B" w:eastAsia="UD デジタル 教科書体 N-B" w:hint="eastAsia"/>
          <w:color w:val="000000" w:themeColor="text1"/>
        </w:rPr>
        <w:t>福岡県警察</w:t>
      </w:r>
      <w:r w:rsidR="009A2E1C" w:rsidRPr="00837380">
        <w:rPr>
          <w:rFonts w:ascii="UD デジタル 教科書体 N-B" w:eastAsia="UD デジタル 教科書体 N-B" w:hint="eastAsia"/>
          <w:color w:val="000000" w:themeColor="text1"/>
        </w:rPr>
        <w:t>本部へ</w:t>
      </w:r>
      <w:r w:rsidR="005C2A81">
        <w:rPr>
          <w:rFonts w:ascii="UD デジタル 教科書体 N-B" w:eastAsia="UD デジタル 教科書体 N-B" w:hint="eastAsia"/>
          <w:color w:val="000000" w:themeColor="text1"/>
        </w:rPr>
        <w:t>の</w:t>
      </w:r>
      <w:r w:rsidR="009A2E1C" w:rsidRPr="00837380">
        <w:rPr>
          <w:rFonts w:ascii="UD デジタル 教科書体 N-B" w:eastAsia="UD デジタル 教科書体 N-B" w:hint="eastAsia"/>
          <w:color w:val="000000" w:themeColor="text1"/>
        </w:rPr>
        <w:t>照会に使用する</w:t>
      </w:r>
      <w:r w:rsidRPr="00837380">
        <w:rPr>
          <w:rFonts w:ascii="UD デジタル 教科書体 N-B" w:eastAsia="UD デジタル 教科書体 N-B" w:hint="eastAsia"/>
          <w:color w:val="000000" w:themeColor="text1"/>
        </w:rPr>
        <w:t>。</w:t>
      </w:r>
    </w:p>
    <w:p w14:paraId="4F75EB53" w14:textId="283C8C9F" w:rsidR="009E008D" w:rsidRPr="00837380" w:rsidRDefault="009E008D" w:rsidP="009B41A9">
      <w:pPr>
        <w:spacing w:line="400" w:lineRule="exact"/>
        <w:ind w:leftChars="500" w:left="1680" w:hangingChars="300" w:hanging="630"/>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注</w:t>
      </w:r>
      <w:r w:rsidR="001901FC" w:rsidRPr="00837380">
        <w:rPr>
          <w:rFonts w:ascii="UD デジタル 教科書体 N-B" w:eastAsia="UD デジタル 教科書体 N-B" w:hint="eastAsia"/>
          <w:color w:val="000000" w:themeColor="text1"/>
        </w:rPr>
        <w:t>４</w:t>
      </w:r>
      <w:r w:rsidRPr="00837380">
        <w:rPr>
          <w:rFonts w:ascii="UD デジタル 教科書体 N-B" w:eastAsia="UD デジタル 教科書体 N-B" w:hint="eastAsia"/>
          <w:color w:val="000000" w:themeColor="text1"/>
        </w:rPr>
        <w:t>）役員とは</w:t>
      </w:r>
      <w:r w:rsidR="009B41A9">
        <w:rPr>
          <w:rFonts w:ascii="UD デジタル 教科書体 N-B" w:eastAsia="UD デジタル 教科書体 N-B" w:hint="eastAsia"/>
          <w:color w:val="000000" w:themeColor="text1"/>
        </w:rPr>
        <w:t>、</w:t>
      </w:r>
      <w:r w:rsidRPr="00837380">
        <w:rPr>
          <w:rFonts w:ascii="UD デジタル 教科書体 N-B" w:eastAsia="UD デジタル 教科書体 N-B" w:hint="eastAsia"/>
          <w:color w:val="000000" w:themeColor="text1"/>
        </w:rPr>
        <w:t>株式会社、有限会社の取締役、合名会社の社員、合資会社の無限責任社</w:t>
      </w:r>
      <w:r w:rsidR="009A2E1C" w:rsidRPr="00837380">
        <w:rPr>
          <w:rFonts w:ascii="UD デジタル 教科書体 N-B" w:eastAsia="UD デジタル 教科書体 N-B" w:hint="eastAsia"/>
          <w:color w:val="000000" w:themeColor="text1"/>
        </w:rPr>
        <w:t>員、公益法人、協同組合、協業組合の理事をいう</w:t>
      </w:r>
      <w:r w:rsidRPr="00837380">
        <w:rPr>
          <w:rFonts w:ascii="UD デジタル 教科書体 N-B" w:eastAsia="UD デジタル 教科書体 N-B" w:hint="eastAsia"/>
          <w:color w:val="000000" w:themeColor="text1"/>
        </w:rPr>
        <w:t>。（監査役、幹事、事務局長は</w:t>
      </w:r>
      <w:r w:rsidR="009A2E1C" w:rsidRPr="00837380">
        <w:rPr>
          <w:rFonts w:ascii="UD デジタル 教科書体 N-B" w:eastAsia="UD デジタル 教科書体 N-B" w:hint="eastAsia"/>
          <w:color w:val="000000" w:themeColor="text1"/>
        </w:rPr>
        <w:t>含まない</w:t>
      </w:r>
      <w:r w:rsidRPr="00837380">
        <w:rPr>
          <w:rFonts w:ascii="UD デジタル 教科書体 N-B" w:eastAsia="UD デジタル 教科書体 N-B" w:hint="eastAsia"/>
          <w:color w:val="000000" w:themeColor="text1"/>
        </w:rPr>
        <w:t>。）</w:t>
      </w:r>
    </w:p>
    <w:p w14:paraId="63D41DC7" w14:textId="56B465D2" w:rsidR="00984E48" w:rsidRPr="00837380" w:rsidRDefault="00984E48" w:rsidP="00464964">
      <w:pPr>
        <w:pStyle w:val="a3"/>
        <w:numPr>
          <w:ilvl w:val="1"/>
          <w:numId w:val="8"/>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登記事項全部証明書</w:t>
      </w:r>
      <w:r w:rsidR="00464964" w:rsidRPr="00837380">
        <w:rPr>
          <w:rFonts w:ascii="UD デジタル 教科書体 N-B" w:eastAsia="UD デジタル 教科書体 N-B" w:hint="eastAsia"/>
          <w:color w:val="000000" w:themeColor="text1"/>
        </w:rPr>
        <w:t xml:space="preserve">　※提出が締切に間に合わない場合は事前に連絡すること。</w:t>
      </w:r>
    </w:p>
    <w:p w14:paraId="5B8736C7" w14:textId="26345C5C" w:rsidR="00984E48" w:rsidRPr="00837380" w:rsidRDefault="00984E48" w:rsidP="001B1227">
      <w:pPr>
        <w:pStyle w:val="a3"/>
        <w:spacing w:line="400" w:lineRule="exact"/>
        <w:ind w:leftChars="0" w:left="99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注</w:t>
      </w:r>
      <w:r w:rsidR="001901FC" w:rsidRPr="00837380">
        <w:rPr>
          <w:rFonts w:ascii="UD デジタル 教科書体 N-B" w:eastAsia="UD デジタル 教科書体 N-B" w:hint="eastAsia"/>
          <w:color w:val="000000" w:themeColor="text1"/>
        </w:rPr>
        <w:t>５</w:t>
      </w:r>
      <w:r w:rsidRPr="00837380">
        <w:rPr>
          <w:rFonts w:ascii="UD デジタル 教科書体 N-B" w:eastAsia="UD デジタル 教科書体 N-B" w:hint="eastAsia"/>
          <w:color w:val="000000" w:themeColor="text1"/>
        </w:rPr>
        <w:t>）直近３カ月以内に法務局が発行した現在事項全部証明書を提出すること。</w:t>
      </w:r>
    </w:p>
    <w:p w14:paraId="30C07EFB" w14:textId="10B481AD" w:rsidR="00984E48" w:rsidRPr="00837380" w:rsidRDefault="00984E48" w:rsidP="001B1227">
      <w:pPr>
        <w:pStyle w:val="a3"/>
        <w:spacing w:line="400" w:lineRule="exact"/>
        <w:ind w:leftChars="0" w:left="990" w:firstLineChars="300" w:firstLine="6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（履歴事項全部証明書でも可）。</w:t>
      </w:r>
    </w:p>
    <w:p w14:paraId="205C2CD5" w14:textId="4189B9D1" w:rsidR="005C2A81" w:rsidRPr="00837380" w:rsidRDefault="005C2A81" w:rsidP="005C2A81">
      <w:pPr>
        <w:spacing w:beforeLines="20" w:before="72" w:afterLines="20" w:after="72" w:line="400" w:lineRule="exact"/>
        <w:ind w:firstLineChars="200" w:firstLine="420"/>
        <w:jc w:val="left"/>
        <w:rPr>
          <w:rFonts w:ascii="UD デジタル 教科書体 N-B" w:eastAsia="UD デジタル 教科書体 N-B"/>
          <w:color w:val="000000" w:themeColor="text1"/>
          <w:u w:val="single"/>
        </w:rPr>
      </w:pPr>
      <w:r w:rsidRPr="00837380">
        <w:rPr>
          <w:rFonts w:ascii="UD デジタル 教科書体 N-B" w:eastAsia="UD デジタル 教科書体 N-B" w:hint="eastAsia"/>
          <w:color w:val="000000" w:themeColor="text1"/>
          <w:u w:val="single"/>
        </w:rPr>
        <w:lastRenderedPageBreak/>
        <w:t>※以下、申込者が</w:t>
      </w:r>
      <w:r>
        <w:rPr>
          <w:rFonts w:ascii="UD デジタル 教科書体 N-B" w:eastAsia="UD デジタル 教科書体 N-B" w:hint="eastAsia"/>
          <w:color w:val="000000" w:themeColor="text1"/>
          <w:u w:val="single"/>
        </w:rPr>
        <w:t>福岡市内に本店・支店がない法人の</w:t>
      </w:r>
      <w:r w:rsidRPr="00837380">
        <w:rPr>
          <w:rFonts w:ascii="UD デジタル 教科書体 N-B" w:eastAsia="UD デジタル 教科書体 N-B" w:hint="eastAsia"/>
          <w:color w:val="000000" w:themeColor="text1"/>
          <w:u w:val="single"/>
        </w:rPr>
        <w:t>場合のみ提出してください。</w:t>
      </w:r>
    </w:p>
    <w:p w14:paraId="03FE3E71" w14:textId="0CCBB9BC" w:rsidR="005C2A81" w:rsidRPr="00837380" w:rsidRDefault="005C2A81" w:rsidP="005C2A81">
      <w:pPr>
        <w:pStyle w:val="a3"/>
        <w:numPr>
          <w:ilvl w:val="1"/>
          <w:numId w:val="8"/>
        </w:numPr>
        <w:spacing w:line="400" w:lineRule="exact"/>
        <w:ind w:leftChars="0"/>
        <w:jc w:val="left"/>
        <w:rPr>
          <w:rFonts w:ascii="UD デジタル 教科書体 N-B" w:eastAsia="UD デジタル 教科書体 N-B"/>
          <w:color w:val="000000" w:themeColor="text1"/>
        </w:rPr>
      </w:pPr>
      <w:r w:rsidRPr="005C2A81">
        <w:rPr>
          <w:rFonts w:ascii="UD デジタル 教科書体 N-B" w:eastAsia="UD デジタル 教科書体 N-B" w:hint="eastAsia"/>
          <w:color w:val="000000" w:themeColor="text1"/>
        </w:rPr>
        <w:t>直近２年分の市町村税の滞納がないことが確認できる</w:t>
      </w:r>
      <w:r>
        <w:rPr>
          <w:rFonts w:ascii="UD デジタル 教科書体 N-B" w:eastAsia="UD デジタル 教科書体 N-B" w:hint="eastAsia"/>
          <w:color w:val="000000" w:themeColor="text1"/>
        </w:rPr>
        <w:t>、</w:t>
      </w:r>
      <w:r w:rsidRPr="005C2A81">
        <w:rPr>
          <w:rFonts w:ascii="UD デジタル 教科書体 N-B" w:eastAsia="UD デジタル 教科書体 N-B" w:hint="eastAsia"/>
          <w:color w:val="000000" w:themeColor="text1"/>
        </w:rPr>
        <w:t>所在地市区町村発行の証明書</w:t>
      </w:r>
    </w:p>
    <w:p w14:paraId="06A38EA5" w14:textId="0B30A1C0" w:rsidR="00D30955" w:rsidRPr="00837380" w:rsidRDefault="00D30955" w:rsidP="00D30955">
      <w:pPr>
        <w:spacing w:beforeLines="20" w:before="72" w:afterLines="20" w:after="72" w:line="400" w:lineRule="exact"/>
        <w:ind w:firstLineChars="200" w:firstLine="420"/>
        <w:jc w:val="left"/>
        <w:rPr>
          <w:rFonts w:ascii="UD デジタル 教科書体 N-B" w:eastAsia="UD デジタル 教科書体 N-B"/>
          <w:color w:val="000000" w:themeColor="text1"/>
          <w:u w:val="single"/>
        </w:rPr>
      </w:pPr>
      <w:r w:rsidRPr="00837380">
        <w:rPr>
          <w:rFonts w:ascii="UD デジタル 教科書体 N-B" w:eastAsia="UD デジタル 教科書体 N-B" w:hint="eastAsia"/>
          <w:color w:val="000000" w:themeColor="text1"/>
          <w:u w:val="single"/>
        </w:rPr>
        <w:t>※以下、申込者が</w:t>
      </w:r>
      <w:r w:rsidR="007629DF" w:rsidRPr="00837380">
        <w:rPr>
          <w:rFonts w:ascii="UD デジタル 教科書体 N-B" w:eastAsia="UD デジタル 教科書体 N-B" w:hint="eastAsia"/>
          <w:color w:val="000000" w:themeColor="text1"/>
          <w:u w:val="single"/>
        </w:rPr>
        <w:t>創業予定者</w:t>
      </w:r>
      <w:r w:rsidR="00FA4330">
        <w:rPr>
          <w:rFonts w:ascii="UD デジタル 教科書体 N-B" w:eastAsia="UD デジタル 教科書体 N-B" w:hint="eastAsia"/>
          <w:color w:val="000000" w:themeColor="text1"/>
          <w:u w:val="single"/>
        </w:rPr>
        <w:t>等</w:t>
      </w:r>
      <w:r w:rsidRPr="00837380">
        <w:rPr>
          <w:rFonts w:ascii="UD デジタル 教科書体 N-B" w:eastAsia="UD デジタル 教科書体 N-B" w:hint="eastAsia"/>
          <w:color w:val="000000" w:themeColor="text1"/>
          <w:u w:val="single"/>
        </w:rPr>
        <w:t>の場合のみ提出してください。</w:t>
      </w:r>
    </w:p>
    <w:p w14:paraId="7085F9A4" w14:textId="3D3A8B0D" w:rsidR="0046033A" w:rsidRPr="0046033A" w:rsidRDefault="0046033A" w:rsidP="0046033A">
      <w:pPr>
        <w:spacing w:line="400" w:lineRule="exact"/>
        <w:ind w:left="210" w:hangingChars="100" w:hanging="210"/>
        <w:jc w:val="left"/>
        <w:rPr>
          <w:rFonts w:ascii="UD デジタル 教科書体 N-B" w:eastAsia="UD デジタル 教科書体 N-B"/>
          <w:color w:val="000000" w:themeColor="text1"/>
        </w:rPr>
      </w:pPr>
      <w:r>
        <w:rPr>
          <w:rFonts w:ascii="UD デジタル 教科書体 N-B" w:eastAsia="UD デジタル 教科書体 N-B" w:hint="eastAsia"/>
          <w:color w:val="000000" w:themeColor="text1"/>
        </w:rPr>
        <w:t xml:space="preserve">　　　</w:t>
      </w:r>
      <w:r w:rsidRPr="0046033A">
        <w:rPr>
          <w:rFonts w:ascii="UD デジタル 教科書体 N-B" w:eastAsia="UD デジタル 教科書体 N-B" w:hint="eastAsia"/>
          <w:color w:val="000000" w:themeColor="text1"/>
        </w:rPr>
        <w:t>⑧</w:t>
      </w:r>
      <w:r>
        <w:rPr>
          <w:rFonts w:ascii="UD デジタル 教科書体 N-B" w:eastAsia="UD デジタル 教科書体 N-B" w:hint="eastAsia"/>
          <w:color w:val="000000" w:themeColor="text1"/>
        </w:rPr>
        <w:t xml:space="preserve">　</w:t>
      </w:r>
      <w:r w:rsidRPr="0046033A">
        <w:rPr>
          <w:rFonts w:ascii="UD デジタル 教科書体 N-B" w:eastAsia="UD デジタル 教科書体 N-B"/>
          <w:color w:val="000000" w:themeColor="text1"/>
        </w:rPr>
        <w:t>事業関係者名簿（様式第４－２号）</w:t>
      </w:r>
    </w:p>
    <w:p w14:paraId="667A935F" w14:textId="77777777" w:rsidR="00423F32" w:rsidRDefault="0046033A" w:rsidP="0046033A">
      <w:pPr>
        <w:spacing w:line="400" w:lineRule="exact"/>
        <w:ind w:firstLineChars="500" w:firstLine="1050"/>
        <w:jc w:val="left"/>
        <w:rPr>
          <w:rFonts w:ascii="UD デジタル 教科書体 N-B" w:eastAsia="UD デジタル 教科書体 N-B"/>
          <w:color w:val="000000" w:themeColor="text1"/>
        </w:rPr>
      </w:pPr>
      <w:r w:rsidRPr="0046033A">
        <w:rPr>
          <w:rFonts w:ascii="UD デジタル 教科書体 N-B" w:eastAsia="UD デジタル 教科書体 N-B" w:hint="eastAsia"/>
          <w:color w:val="000000" w:themeColor="text1"/>
        </w:rPr>
        <w:t>注６）様式第４－２号に、創業予定者（該当者がいる場合）及び研究者</w:t>
      </w:r>
      <w:r w:rsidR="00423F32">
        <w:rPr>
          <w:rFonts w:ascii="UD デジタル 教科書体 N-B" w:eastAsia="UD デジタル 教科書体 N-B" w:hint="eastAsia"/>
          <w:color w:val="000000" w:themeColor="text1"/>
        </w:rPr>
        <w:t>等</w:t>
      </w:r>
      <w:r w:rsidRPr="0046033A">
        <w:rPr>
          <w:rFonts w:ascii="UD デジタル 教科書体 N-B" w:eastAsia="UD デジタル 教科書体 N-B" w:hint="eastAsia"/>
          <w:color w:val="000000" w:themeColor="text1"/>
        </w:rPr>
        <w:t>の氏名、フリ</w:t>
      </w:r>
    </w:p>
    <w:p w14:paraId="11CBB34F" w14:textId="1D555C36" w:rsidR="0046033A" w:rsidRPr="0046033A" w:rsidRDefault="0046033A" w:rsidP="0046033A">
      <w:pPr>
        <w:spacing w:line="400" w:lineRule="exact"/>
        <w:ind w:firstLineChars="800" w:firstLine="1680"/>
        <w:jc w:val="left"/>
        <w:rPr>
          <w:rFonts w:ascii="UD デジタル 教科書体 N-B" w:eastAsia="UD デジタル 教科書体 N-B"/>
          <w:color w:val="000000" w:themeColor="text1"/>
        </w:rPr>
      </w:pPr>
      <w:r w:rsidRPr="0046033A">
        <w:rPr>
          <w:rFonts w:ascii="UD デジタル 教科書体 N-B" w:eastAsia="UD デジタル 教科書体 N-B" w:hint="eastAsia"/>
          <w:color w:val="000000" w:themeColor="text1"/>
        </w:rPr>
        <w:t>ガナ、生年月日（元号表記）を記載すること。</w:t>
      </w:r>
    </w:p>
    <w:p w14:paraId="4EAA9FC9" w14:textId="77777777" w:rsidR="0046033A" w:rsidRPr="0046033A" w:rsidRDefault="0046033A" w:rsidP="0046033A">
      <w:pPr>
        <w:spacing w:line="400" w:lineRule="exact"/>
        <w:ind w:firstLineChars="500" w:firstLine="1050"/>
        <w:jc w:val="left"/>
        <w:rPr>
          <w:rFonts w:ascii="UD デジタル 教科書体 N-B" w:eastAsia="UD デジタル 教科書体 N-B"/>
          <w:color w:val="000000" w:themeColor="text1"/>
        </w:rPr>
      </w:pPr>
      <w:r w:rsidRPr="0046033A">
        <w:rPr>
          <w:rFonts w:ascii="UD デジタル 教科書体 N-B" w:eastAsia="UD デジタル 教科書体 N-B" w:hint="eastAsia"/>
          <w:color w:val="000000" w:themeColor="text1"/>
        </w:rPr>
        <w:t>注７）この情報は、「市税に係る徴収金（市税及び延滞金等）に滞納がある者」ではないこと</w:t>
      </w:r>
    </w:p>
    <w:p w14:paraId="02C0C3CE" w14:textId="77777777" w:rsidR="0046033A" w:rsidRPr="0046033A" w:rsidRDefault="0046033A" w:rsidP="0046033A">
      <w:pPr>
        <w:spacing w:line="400" w:lineRule="exact"/>
        <w:ind w:firstLineChars="800" w:firstLine="1680"/>
        <w:jc w:val="left"/>
        <w:rPr>
          <w:rFonts w:ascii="UD デジタル 教科書体 N-B" w:eastAsia="UD デジタル 教科書体 N-B"/>
          <w:color w:val="000000" w:themeColor="text1"/>
        </w:rPr>
      </w:pPr>
      <w:r w:rsidRPr="0046033A">
        <w:rPr>
          <w:rFonts w:ascii="UD デジタル 教科書体 N-B" w:eastAsia="UD デジタル 教科書体 N-B" w:hint="eastAsia"/>
          <w:color w:val="000000" w:themeColor="text1"/>
        </w:rPr>
        <w:t>の確認、福岡市が関連する事務事業から暴力団を排除するための福岡県警察本部への</w:t>
      </w:r>
    </w:p>
    <w:p w14:paraId="20A60C4E" w14:textId="38246AE3" w:rsidR="0046033A" w:rsidRPr="0046033A" w:rsidRDefault="0046033A" w:rsidP="0046033A">
      <w:pPr>
        <w:spacing w:line="400" w:lineRule="exact"/>
        <w:ind w:firstLineChars="800" w:firstLine="1680"/>
        <w:jc w:val="left"/>
        <w:rPr>
          <w:rFonts w:ascii="UD デジタル 教科書体 N-B" w:eastAsia="UD デジタル 教科書体 N-B"/>
          <w:color w:val="000000" w:themeColor="text1"/>
        </w:rPr>
      </w:pPr>
      <w:r w:rsidRPr="0046033A">
        <w:rPr>
          <w:rFonts w:ascii="UD デジタル 教科書体 N-B" w:eastAsia="UD デジタル 教科書体 N-B" w:hint="eastAsia"/>
          <w:color w:val="000000" w:themeColor="text1"/>
        </w:rPr>
        <w:t>照会に使用する。</w:t>
      </w:r>
    </w:p>
    <w:p w14:paraId="77EEBCC9" w14:textId="686B68AB" w:rsidR="0046033A" w:rsidRPr="00837380" w:rsidRDefault="0046033A" w:rsidP="0046033A">
      <w:pPr>
        <w:spacing w:beforeLines="20" w:before="72" w:afterLines="20" w:after="72" w:line="400" w:lineRule="exact"/>
        <w:ind w:firstLineChars="200" w:firstLine="420"/>
        <w:jc w:val="left"/>
        <w:rPr>
          <w:rFonts w:ascii="UD デジタル 教科書体 N-B" w:eastAsia="UD デジタル 教科書体 N-B"/>
          <w:color w:val="000000" w:themeColor="text1"/>
          <w:u w:val="single"/>
        </w:rPr>
      </w:pPr>
      <w:r w:rsidRPr="00837380">
        <w:rPr>
          <w:rFonts w:ascii="UD デジタル 教科書体 N-B" w:eastAsia="UD デジタル 教科書体 N-B" w:hint="eastAsia"/>
          <w:color w:val="000000" w:themeColor="text1"/>
          <w:u w:val="single"/>
        </w:rPr>
        <w:t>※以下、申込者が</w:t>
      </w:r>
      <w:r>
        <w:rPr>
          <w:rFonts w:ascii="UD デジタル 教科書体 N-B" w:eastAsia="UD デジタル 教科書体 N-B" w:hint="eastAsia"/>
          <w:color w:val="000000" w:themeColor="text1"/>
          <w:u w:val="single"/>
        </w:rPr>
        <w:t>福岡市外に居住する</w:t>
      </w:r>
      <w:r w:rsidRPr="00837380">
        <w:rPr>
          <w:rFonts w:ascii="UD デジタル 教科書体 N-B" w:eastAsia="UD デジタル 教科書体 N-B" w:hint="eastAsia"/>
          <w:color w:val="000000" w:themeColor="text1"/>
          <w:u w:val="single"/>
        </w:rPr>
        <w:t>創業予定者</w:t>
      </w:r>
      <w:r>
        <w:rPr>
          <w:rFonts w:ascii="UD デジタル 教科書体 N-B" w:eastAsia="UD デジタル 教科書体 N-B" w:hint="eastAsia"/>
          <w:color w:val="000000" w:themeColor="text1"/>
          <w:u w:val="single"/>
        </w:rPr>
        <w:t>等</w:t>
      </w:r>
      <w:r w:rsidRPr="00837380">
        <w:rPr>
          <w:rFonts w:ascii="UD デジタル 教科書体 N-B" w:eastAsia="UD デジタル 教科書体 N-B" w:hint="eastAsia"/>
          <w:color w:val="000000" w:themeColor="text1"/>
          <w:u w:val="single"/>
        </w:rPr>
        <w:t>の場合のみ提出してください。</w:t>
      </w:r>
    </w:p>
    <w:p w14:paraId="2D46D658" w14:textId="45F3F27F" w:rsidR="0046033A" w:rsidRPr="006825C5" w:rsidRDefault="0046033A" w:rsidP="006825C5">
      <w:pPr>
        <w:pStyle w:val="a3"/>
        <w:numPr>
          <w:ilvl w:val="0"/>
          <w:numId w:val="31"/>
        </w:numPr>
        <w:spacing w:line="400" w:lineRule="exact"/>
        <w:ind w:leftChars="0"/>
        <w:jc w:val="left"/>
        <w:rPr>
          <w:rFonts w:ascii="UD デジタル 教科書体 N-B" w:eastAsia="UD デジタル 教科書体 N-B"/>
          <w:color w:val="000000" w:themeColor="text1"/>
        </w:rPr>
      </w:pPr>
      <w:r w:rsidRPr="005C2A81">
        <w:rPr>
          <w:rFonts w:ascii="UD デジタル 教科書体 N-B" w:eastAsia="UD デジタル 教科書体 N-B" w:hint="eastAsia"/>
          <w:color w:val="000000" w:themeColor="text1"/>
        </w:rPr>
        <w:t>直近２年分の市町村税の滞納がないことが確認できる</w:t>
      </w:r>
      <w:r>
        <w:rPr>
          <w:rFonts w:ascii="UD デジタル 教科書体 N-B" w:eastAsia="UD デジタル 教科書体 N-B" w:hint="eastAsia"/>
          <w:color w:val="000000" w:themeColor="text1"/>
        </w:rPr>
        <w:t>、居住</w:t>
      </w:r>
      <w:r w:rsidRPr="005C2A81">
        <w:rPr>
          <w:rFonts w:ascii="UD デジタル 教科書体 N-B" w:eastAsia="UD デジタル 教科書体 N-B" w:hint="eastAsia"/>
          <w:color w:val="000000" w:themeColor="text1"/>
        </w:rPr>
        <w:t>地市区町村発行の証明書</w:t>
      </w:r>
    </w:p>
    <w:p w14:paraId="7D88F035" w14:textId="77777777" w:rsidR="00FF26D8" w:rsidRPr="00837380" w:rsidRDefault="00FF26D8" w:rsidP="006825C5">
      <w:pPr>
        <w:pStyle w:val="a3"/>
        <w:numPr>
          <w:ilvl w:val="0"/>
          <w:numId w:val="8"/>
        </w:numPr>
        <w:spacing w:beforeLines="50" w:before="180"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提出期限</w:t>
      </w:r>
    </w:p>
    <w:p w14:paraId="097412A0" w14:textId="5FB3E78D" w:rsidR="00FF26D8" w:rsidRPr="00837380" w:rsidRDefault="005434F4" w:rsidP="001B1227">
      <w:pPr>
        <w:spacing w:line="400" w:lineRule="exact"/>
        <w:ind w:left="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w:t>
      </w:r>
      <w:r w:rsidR="00FD74EF" w:rsidRPr="00837380">
        <w:rPr>
          <w:rFonts w:ascii="UD デジタル 教科書体 N-B" w:eastAsia="UD デジタル 教科書体 N-B" w:hint="eastAsia"/>
          <w:color w:val="000000" w:themeColor="text1"/>
        </w:rPr>
        <w:t>令和７年11月４日（</w:t>
      </w:r>
      <w:r w:rsidR="007629DF" w:rsidRPr="00837380">
        <w:rPr>
          <w:rFonts w:ascii="UD デジタル 教科書体 N-B" w:eastAsia="UD デジタル 教科書体 N-B" w:hint="eastAsia"/>
          <w:color w:val="000000" w:themeColor="text1"/>
        </w:rPr>
        <w:t>火</w:t>
      </w:r>
      <w:r w:rsidR="00FD74EF" w:rsidRPr="00837380">
        <w:rPr>
          <w:rFonts w:ascii="UD デジタル 教科書体 N-B" w:eastAsia="UD デジタル 教科書体 N-B" w:hint="eastAsia"/>
          <w:color w:val="000000" w:themeColor="text1"/>
        </w:rPr>
        <w:t>）12時</w:t>
      </w:r>
    </w:p>
    <w:p w14:paraId="44FB30DB" w14:textId="77777777" w:rsidR="00FF26D8" w:rsidRPr="00837380" w:rsidRDefault="00FF26D8" w:rsidP="006825C5">
      <w:pPr>
        <w:pStyle w:val="a3"/>
        <w:numPr>
          <w:ilvl w:val="0"/>
          <w:numId w:val="8"/>
        </w:numPr>
        <w:spacing w:beforeLines="50" w:before="180"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提出先・提出方法</w:t>
      </w:r>
    </w:p>
    <w:p w14:paraId="3044ACA1" w14:textId="2E633D43" w:rsidR="00FF26D8" w:rsidRPr="00837380" w:rsidRDefault="00FF26D8" w:rsidP="001B1227">
      <w:pPr>
        <w:spacing w:line="400" w:lineRule="exact"/>
        <w:ind w:leftChars="300" w:left="630" w:firstLineChars="100" w:firstLine="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提出書類を「</w:t>
      </w:r>
      <w:r w:rsidR="007629DF" w:rsidRPr="00837380">
        <w:rPr>
          <w:rFonts w:ascii="UD デジタル 教科書体 N-B" w:eastAsia="UD デジタル 教科書体 N-B" w:hint="eastAsia"/>
          <w:color w:val="000000" w:themeColor="text1"/>
        </w:rPr>
        <w:t>14</w:t>
      </w:r>
      <w:r w:rsidRPr="00837380">
        <w:rPr>
          <w:rFonts w:ascii="UD デジタル 教科書体 N-B" w:eastAsia="UD デジタル 教科書体 N-B" w:hint="eastAsia"/>
          <w:color w:val="000000" w:themeColor="text1"/>
        </w:rPr>
        <w:t xml:space="preserve">　事務局」の</w:t>
      </w:r>
      <w:r w:rsidR="009A2E1C" w:rsidRPr="00837380">
        <w:rPr>
          <w:rFonts w:ascii="UD デジタル 教科書体 N-B" w:eastAsia="UD デジタル 教科書体 N-B" w:hint="eastAsia"/>
          <w:color w:val="000000" w:themeColor="text1"/>
        </w:rPr>
        <w:t>メールアドレスへ提出すること。また、提出した際は、その旨を事務局へ電話連絡すること</w:t>
      </w:r>
      <w:r w:rsidR="000B33AF" w:rsidRPr="00837380">
        <w:rPr>
          <w:rFonts w:ascii="UD デジタル 教科書体 N-B" w:eastAsia="UD デジタル 教科書体 N-B" w:hint="eastAsia"/>
          <w:color w:val="000000" w:themeColor="text1"/>
        </w:rPr>
        <w:t>。</w:t>
      </w:r>
    </w:p>
    <w:p w14:paraId="559F6F6F" w14:textId="03C75304" w:rsidR="00A4343A" w:rsidRPr="00837380" w:rsidRDefault="00A4343A"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※電子データのファイル形式はPDFとする</w:t>
      </w:r>
      <w:r w:rsidR="009A2E1C" w:rsidRPr="00837380">
        <w:rPr>
          <w:rFonts w:ascii="UD デジタル 教科書体 N-B" w:eastAsia="UD デジタル 教科書体 N-B" w:hint="eastAsia"/>
          <w:color w:val="000000" w:themeColor="text1"/>
        </w:rPr>
        <w:t>。</w:t>
      </w:r>
    </w:p>
    <w:p w14:paraId="6082D215" w14:textId="77777777" w:rsidR="00A4343A" w:rsidRPr="00837380" w:rsidRDefault="00A4343A"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※添付ファイル合計は1</w:t>
      </w:r>
      <w:r w:rsidRPr="00837380">
        <w:rPr>
          <w:rFonts w:ascii="UD デジタル 教科書体 N-B" w:eastAsia="UD デジタル 教科書体 N-B"/>
          <w:color w:val="000000" w:themeColor="text1"/>
        </w:rPr>
        <w:t>0MB</w:t>
      </w:r>
      <w:r w:rsidRPr="00837380">
        <w:rPr>
          <w:rFonts w:ascii="UD デジタル 教科書体 N-B" w:eastAsia="UD デジタル 教科書体 N-B" w:hint="eastAsia"/>
          <w:color w:val="000000" w:themeColor="text1"/>
        </w:rPr>
        <w:t>以下とし、容量を超える恐れがある場合は、分割して送信すること。</w:t>
      </w:r>
    </w:p>
    <w:p w14:paraId="09784044" w14:textId="77777777" w:rsidR="00586B2A" w:rsidRPr="00837380" w:rsidRDefault="00586B2A" w:rsidP="001B1227">
      <w:pPr>
        <w:spacing w:line="400" w:lineRule="exact"/>
        <w:jc w:val="left"/>
        <w:rPr>
          <w:rFonts w:ascii="UD デジタル 教科書体 N-B" w:eastAsia="UD デジタル 教科書体 N-B"/>
          <w:color w:val="000000" w:themeColor="text1"/>
        </w:rPr>
      </w:pPr>
    </w:p>
    <w:p w14:paraId="5E8B5896" w14:textId="7B1CEB20" w:rsidR="000B33AF" w:rsidRPr="00837380" w:rsidRDefault="00052A5E"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1</w:t>
      </w:r>
      <w:r w:rsidR="007629DF" w:rsidRPr="00837380">
        <w:rPr>
          <w:rFonts w:ascii="UD デジタル 教科書体 N-B" w:eastAsia="UD デジタル 教科書体 N-B" w:hint="eastAsia"/>
          <w:color w:val="000000" w:themeColor="text1"/>
        </w:rPr>
        <w:t>0</w:t>
      </w:r>
      <w:r w:rsidR="000B33AF" w:rsidRPr="00837380">
        <w:rPr>
          <w:rFonts w:ascii="UD デジタル 教科書体 N-B" w:eastAsia="UD デジタル 教科書体 N-B" w:hint="eastAsia"/>
          <w:color w:val="000000" w:themeColor="text1"/>
        </w:rPr>
        <w:t xml:space="preserve">　</w:t>
      </w:r>
      <w:r w:rsidR="00464964" w:rsidRPr="00837380">
        <w:rPr>
          <w:rFonts w:ascii="UD デジタル 教科書体 N-B" w:eastAsia="UD デジタル 教科書体 N-B" w:hint="eastAsia"/>
          <w:color w:val="000000" w:themeColor="text1"/>
        </w:rPr>
        <w:t>参加者の</w:t>
      </w:r>
      <w:r w:rsidR="000B33AF" w:rsidRPr="00837380">
        <w:rPr>
          <w:rFonts w:ascii="UD デジタル 教科書体 N-B" w:eastAsia="UD デジタル 教科書体 N-B" w:hint="eastAsia"/>
          <w:color w:val="000000" w:themeColor="text1"/>
        </w:rPr>
        <w:t>選考について</w:t>
      </w:r>
    </w:p>
    <w:p w14:paraId="1041E09F" w14:textId="6C319A9B" w:rsidR="003B0E4E" w:rsidRPr="00837380" w:rsidRDefault="000B33AF" w:rsidP="00B94864">
      <w:pPr>
        <w:spacing w:line="400" w:lineRule="exact"/>
        <w:ind w:left="210" w:hangingChars="100" w:hanging="210"/>
        <w:jc w:val="left"/>
        <w:rPr>
          <w:rFonts w:ascii="UD デジタル 教科書体 N-B" w:eastAsia="UD デジタル 教科書体 N-B"/>
          <w:color w:val="000000" w:themeColor="text1"/>
          <w:sz w:val="18"/>
        </w:rPr>
      </w:pPr>
      <w:r w:rsidRPr="00837380">
        <w:rPr>
          <w:rFonts w:ascii="UD デジタル 教科書体 N-B" w:eastAsia="UD デジタル 教科書体 N-B" w:hint="eastAsia"/>
          <w:color w:val="000000" w:themeColor="text1"/>
        </w:rPr>
        <w:t xml:space="preserve">　　提出</w:t>
      </w:r>
      <w:r w:rsidR="00553ADC" w:rsidRPr="00837380">
        <w:rPr>
          <w:rFonts w:ascii="UD デジタル 教科書体 N-B" w:eastAsia="UD デジタル 教科書体 N-B" w:hint="eastAsia"/>
          <w:color w:val="000000" w:themeColor="text1"/>
        </w:rPr>
        <w:t>書類にもとづき、プログラム参加者</w:t>
      </w:r>
      <w:r w:rsidRPr="00837380">
        <w:rPr>
          <w:rFonts w:ascii="UD デジタル 教科書体 N-B" w:eastAsia="UD デジタル 教科書体 N-B" w:hint="eastAsia"/>
          <w:color w:val="000000" w:themeColor="text1"/>
        </w:rPr>
        <w:t>を決定するため、</w:t>
      </w:r>
      <w:r w:rsidR="00553ADC" w:rsidRPr="00837380">
        <w:rPr>
          <w:rFonts w:ascii="UD デジタル 教科書体 N-B" w:eastAsia="UD デジタル 教科書体 N-B" w:hint="eastAsia"/>
          <w:color w:val="000000" w:themeColor="text1"/>
        </w:rPr>
        <w:t>書面審査</w:t>
      </w:r>
      <w:r w:rsidR="009A2E1C" w:rsidRPr="00837380">
        <w:rPr>
          <w:rFonts w:ascii="UD デジタル 教科書体 N-B" w:eastAsia="UD デジタル 教科書体 N-B" w:hint="eastAsia"/>
          <w:color w:val="000000" w:themeColor="text1"/>
        </w:rPr>
        <w:t>を実施する</w:t>
      </w:r>
      <w:r w:rsidRPr="00837380">
        <w:rPr>
          <w:rFonts w:ascii="UD デジタル 教科書体 N-B" w:eastAsia="UD デジタル 教科書体 N-B" w:hint="eastAsia"/>
          <w:color w:val="000000" w:themeColor="text1"/>
        </w:rPr>
        <w:t>。</w:t>
      </w:r>
      <w:r w:rsidR="00B94864" w:rsidRPr="00837380">
        <w:rPr>
          <w:rFonts w:ascii="UD デジタル 教科書体 N-B" w:eastAsia="UD デジタル 教科書体 N-B" w:hint="eastAsia"/>
          <w:color w:val="000000" w:themeColor="text1"/>
        </w:rPr>
        <w:t>原則</w:t>
      </w:r>
      <w:r w:rsidR="009B41A9">
        <w:rPr>
          <w:rFonts w:ascii="UD デジタル 教科書体 N-B" w:eastAsia="UD デジタル 教科書体 N-B" w:hint="eastAsia"/>
          <w:color w:val="000000" w:themeColor="text1"/>
        </w:rPr>
        <w:t>、</w:t>
      </w:r>
      <w:r w:rsidR="00B94864" w:rsidRPr="00837380">
        <w:rPr>
          <w:rFonts w:ascii="UD デジタル 教科書体 N-B" w:eastAsia="UD デジタル 教科書体 N-B" w:hint="eastAsia"/>
          <w:color w:val="000000" w:themeColor="text1"/>
        </w:rPr>
        <w:t>書面による　審査とするが、</w:t>
      </w:r>
      <w:r w:rsidR="009B41A9">
        <w:rPr>
          <w:rFonts w:ascii="UD デジタル 教科書体 N-B" w:eastAsia="UD デジタル 教科書体 N-B" w:hint="eastAsia"/>
          <w:color w:val="000000" w:themeColor="text1"/>
        </w:rPr>
        <w:t>申込内容について</w:t>
      </w:r>
      <w:r w:rsidR="00B94864" w:rsidRPr="00837380">
        <w:rPr>
          <w:rFonts w:ascii="UD デジタル 教科書体 N-B" w:eastAsia="UD デジタル 教科書体 N-B" w:hint="eastAsia"/>
          <w:color w:val="000000" w:themeColor="text1"/>
        </w:rPr>
        <w:t>ヒアリングを行う</w:t>
      </w:r>
      <w:r w:rsidR="009B41A9">
        <w:rPr>
          <w:rFonts w:ascii="UD デジタル 教科書体 N-B" w:eastAsia="UD デジタル 教科書体 N-B" w:hint="eastAsia"/>
          <w:color w:val="000000" w:themeColor="text1"/>
        </w:rPr>
        <w:t>場合</w:t>
      </w:r>
      <w:r w:rsidR="00B94864" w:rsidRPr="00837380">
        <w:rPr>
          <w:rFonts w:ascii="UD デジタル 教科書体 N-B" w:eastAsia="UD デジタル 教科書体 N-B" w:hint="eastAsia"/>
          <w:color w:val="000000" w:themeColor="text1"/>
        </w:rPr>
        <w:t>がある。</w:t>
      </w:r>
    </w:p>
    <w:p w14:paraId="46B8C83D" w14:textId="61050736" w:rsidR="000B33AF" w:rsidRPr="00837380" w:rsidRDefault="00553ADC" w:rsidP="006825C5">
      <w:pPr>
        <w:pStyle w:val="a3"/>
        <w:numPr>
          <w:ilvl w:val="0"/>
          <w:numId w:val="10"/>
        </w:numPr>
        <w:spacing w:beforeLines="50" w:before="180"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書面</w:t>
      </w:r>
      <w:r w:rsidR="000B33AF" w:rsidRPr="00837380">
        <w:rPr>
          <w:rFonts w:ascii="UD デジタル 教科書体 N-B" w:eastAsia="UD デジタル 教科書体 N-B" w:hint="eastAsia"/>
          <w:color w:val="000000" w:themeColor="text1"/>
        </w:rPr>
        <w:t>審査</w:t>
      </w:r>
    </w:p>
    <w:p w14:paraId="39E6A972" w14:textId="02126DDB" w:rsidR="000B33AF" w:rsidRPr="009B41A9" w:rsidRDefault="0038109D" w:rsidP="009B41A9">
      <w:pPr>
        <w:spacing w:line="400" w:lineRule="exact"/>
        <w:ind w:firstLineChars="300" w:firstLine="630"/>
        <w:jc w:val="left"/>
        <w:rPr>
          <w:rFonts w:ascii="UD デジタル 教科書体 N-B" w:eastAsia="UD デジタル 教科書体 N-B"/>
          <w:color w:val="000000" w:themeColor="text1"/>
        </w:rPr>
      </w:pPr>
      <w:r w:rsidRPr="009B41A9">
        <w:rPr>
          <w:rFonts w:ascii="UD デジタル 教科書体 N-B" w:eastAsia="UD デジタル 教科書体 N-B" w:hint="eastAsia"/>
          <w:color w:val="000000" w:themeColor="text1"/>
        </w:rPr>
        <w:t>1</w:t>
      </w:r>
      <w:r w:rsidR="006366CD" w:rsidRPr="009B41A9">
        <w:rPr>
          <w:rFonts w:ascii="UD デジタル 教科書体 N-B" w:eastAsia="UD デジタル 教科書体 N-B" w:hint="eastAsia"/>
          <w:color w:val="000000" w:themeColor="text1"/>
        </w:rPr>
        <w:t>1</w:t>
      </w:r>
      <w:r w:rsidR="005F01E4" w:rsidRPr="009B41A9">
        <w:rPr>
          <w:rFonts w:ascii="UD デジタル 教科書体 N-B" w:eastAsia="UD デジタル 教科書体 N-B" w:hint="eastAsia"/>
          <w:color w:val="000000" w:themeColor="text1"/>
        </w:rPr>
        <w:t>月</w:t>
      </w:r>
      <w:r w:rsidR="006366CD" w:rsidRPr="009B41A9">
        <w:rPr>
          <w:rFonts w:ascii="UD デジタル 教科書体 N-B" w:eastAsia="UD デジタル 教科書体 N-B" w:hint="eastAsia"/>
          <w:color w:val="000000" w:themeColor="text1"/>
        </w:rPr>
        <w:t>上</w:t>
      </w:r>
      <w:r w:rsidR="00115D33" w:rsidRPr="009B41A9">
        <w:rPr>
          <w:rFonts w:ascii="UD デジタル 教科書体 N-B" w:eastAsia="UD デジタル 教科書体 N-B" w:hint="eastAsia"/>
          <w:color w:val="000000" w:themeColor="text1"/>
        </w:rPr>
        <w:t>旬</w:t>
      </w:r>
      <w:r w:rsidR="000B33AF" w:rsidRPr="009B41A9">
        <w:rPr>
          <w:rFonts w:ascii="UD デジタル 教科書体 N-B" w:eastAsia="UD デジタル 教科書体 N-B" w:hint="eastAsia"/>
          <w:color w:val="000000" w:themeColor="text1"/>
        </w:rPr>
        <w:t>予定</w:t>
      </w:r>
    </w:p>
    <w:p w14:paraId="235287AC" w14:textId="73F108F2" w:rsidR="000B33AF" w:rsidRPr="00837380" w:rsidRDefault="00B94864" w:rsidP="006825C5">
      <w:pPr>
        <w:pStyle w:val="a3"/>
        <w:numPr>
          <w:ilvl w:val="0"/>
          <w:numId w:val="10"/>
        </w:numPr>
        <w:spacing w:beforeLines="50" w:before="180"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審査</w:t>
      </w:r>
      <w:r w:rsidR="000B33AF" w:rsidRPr="00837380">
        <w:rPr>
          <w:rFonts w:ascii="UD デジタル 教科書体 N-B" w:eastAsia="UD デジタル 教科書体 N-B" w:hint="eastAsia"/>
          <w:color w:val="000000" w:themeColor="text1"/>
        </w:rPr>
        <w:t>の観点及び配点</w:t>
      </w:r>
    </w:p>
    <w:p w14:paraId="0055698D" w14:textId="722375D3" w:rsidR="00B83D86" w:rsidRPr="00837380" w:rsidRDefault="000B33AF" w:rsidP="001B1227">
      <w:pPr>
        <w:spacing w:line="400" w:lineRule="exact"/>
        <w:ind w:left="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別表「</w:t>
      </w:r>
      <w:r w:rsidR="00984E48" w:rsidRPr="00837380">
        <w:rPr>
          <w:rFonts w:ascii="UD デジタル 教科書体 N-B" w:eastAsia="UD デジタル 教科書体 N-B"/>
          <w:color w:val="000000" w:themeColor="text1"/>
        </w:rPr>
        <w:t>Fukuoka Global Launchpad Program</w:t>
      </w:r>
      <w:r w:rsidRPr="00837380">
        <w:rPr>
          <w:rFonts w:ascii="UD デジタル 教科書体 N-B" w:eastAsia="UD デジタル 教科書体 N-B" w:hint="eastAsia"/>
          <w:color w:val="000000" w:themeColor="text1"/>
        </w:rPr>
        <w:t>評価表」のとおり</w:t>
      </w:r>
    </w:p>
    <w:p w14:paraId="15F3C55A" w14:textId="1AC509CB" w:rsidR="000B33AF" w:rsidRPr="00837380" w:rsidRDefault="000B33AF" w:rsidP="006825C5">
      <w:pPr>
        <w:pStyle w:val="a3"/>
        <w:numPr>
          <w:ilvl w:val="0"/>
          <w:numId w:val="10"/>
        </w:numPr>
        <w:spacing w:beforeLines="50" w:before="180"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結果通知</w:t>
      </w:r>
    </w:p>
    <w:p w14:paraId="02ED7E66" w14:textId="4605223F" w:rsidR="00BD40CD" w:rsidRPr="00837380" w:rsidRDefault="005434F4" w:rsidP="001B1227">
      <w:pPr>
        <w:spacing w:line="400" w:lineRule="exact"/>
        <w:ind w:left="420" w:hangingChars="200" w:hanging="42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令和</w:t>
      </w:r>
      <w:r w:rsidR="00F558D2" w:rsidRPr="00837380">
        <w:rPr>
          <w:rFonts w:ascii="UD デジタル 教科書体 N-B" w:eastAsia="UD デジタル 教科書体 N-B" w:hint="eastAsia"/>
          <w:color w:val="000000" w:themeColor="text1"/>
        </w:rPr>
        <w:t>７</w:t>
      </w:r>
      <w:r w:rsidRPr="00837380">
        <w:rPr>
          <w:rFonts w:ascii="UD デジタル 教科書体 N-B" w:eastAsia="UD デジタル 教科書体 N-B" w:hint="eastAsia"/>
          <w:color w:val="000000" w:themeColor="text1"/>
        </w:rPr>
        <w:t>年</w:t>
      </w:r>
      <w:r w:rsidR="0038109D" w:rsidRPr="00837380">
        <w:rPr>
          <w:rFonts w:ascii="UD デジタル 教科書体 N-B" w:eastAsia="UD デジタル 教科書体 N-B" w:hint="eastAsia"/>
          <w:color w:val="000000" w:themeColor="text1"/>
        </w:rPr>
        <w:t>11</w:t>
      </w:r>
      <w:r w:rsidRPr="00837380">
        <w:rPr>
          <w:rFonts w:ascii="UD デジタル 教科書体 N-B" w:eastAsia="UD デジタル 教科書体 N-B" w:hint="eastAsia"/>
          <w:color w:val="000000" w:themeColor="text1"/>
        </w:rPr>
        <w:t>月</w:t>
      </w:r>
      <w:r w:rsidR="006366CD" w:rsidRPr="00837380">
        <w:rPr>
          <w:rFonts w:ascii="UD デジタル 教科書体 N-B" w:eastAsia="UD デジタル 教科書体 N-B" w:hint="eastAsia"/>
          <w:color w:val="000000" w:themeColor="text1"/>
        </w:rPr>
        <w:t>中</w:t>
      </w:r>
      <w:r w:rsidR="00115D33" w:rsidRPr="00837380">
        <w:rPr>
          <w:rFonts w:ascii="UD デジタル 教科書体 N-B" w:eastAsia="UD デジタル 教科書体 N-B" w:hint="eastAsia"/>
          <w:color w:val="000000" w:themeColor="text1"/>
        </w:rPr>
        <w:t>旬</w:t>
      </w:r>
      <w:r w:rsidR="000B33AF" w:rsidRPr="00837380">
        <w:rPr>
          <w:rFonts w:ascii="UD デジタル 教科書体 N-B" w:eastAsia="UD デジタル 教科書体 N-B" w:hint="eastAsia"/>
          <w:color w:val="000000" w:themeColor="text1"/>
        </w:rPr>
        <w:t>（予定）にすべての参加申込者に電子メールで通知する</w:t>
      </w:r>
      <w:r w:rsidR="00553ADC" w:rsidRPr="00837380">
        <w:rPr>
          <w:rFonts w:ascii="UD デジタル 教科書体 N-B" w:eastAsia="UD デジタル 教科書体 N-B" w:hint="eastAsia"/>
          <w:color w:val="000000" w:themeColor="text1"/>
        </w:rPr>
        <w:t>。また、参加者</w:t>
      </w:r>
      <w:r w:rsidR="009A2E1C" w:rsidRPr="00837380">
        <w:rPr>
          <w:rFonts w:ascii="UD デジタル 教科書体 N-B" w:eastAsia="UD デジタル 教科書体 N-B" w:hint="eastAsia"/>
          <w:color w:val="000000" w:themeColor="text1"/>
        </w:rPr>
        <w:t>名に</w:t>
      </w:r>
      <w:r w:rsidR="009B41A9">
        <w:rPr>
          <w:rFonts w:ascii="UD デジタル 教科書体 N-B" w:eastAsia="UD デジタル 教科書体 N-B" w:hint="eastAsia"/>
          <w:color w:val="000000" w:themeColor="text1"/>
        </w:rPr>
        <w:t xml:space="preserve">　</w:t>
      </w:r>
      <w:r w:rsidR="009A2E1C" w:rsidRPr="00837380">
        <w:rPr>
          <w:rFonts w:ascii="UD デジタル 教科書体 N-B" w:eastAsia="UD デジタル 教科書体 N-B" w:hint="eastAsia"/>
          <w:color w:val="000000" w:themeColor="text1"/>
        </w:rPr>
        <w:t>ついては、福岡市ホームページにて公表する</w:t>
      </w:r>
      <w:r w:rsidR="00553ADC" w:rsidRPr="00837380">
        <w:rPr>
          <w:rFonts w:ascii="UD デジタル 教科書体 N-B" w:eastAsia="UD デジタル 教科書体 N-B" w:hint="eastAsia"/>
          <w:color w:val="000000" w:themeColor="text1"/>
        </w:rPr>
        <w:t>場合がある</w:t>
      </w:r>
      <w:r w:rsidR="000B33AF" w:rsidRPr="00837380">
        <w:rPr>
          <w:rFonts w:ascii="UD デジタル 教科書体 N-B" w:eastAsia="UD デジタル 教科書体 N-B" w:hint="eastAsia"/>
          <w:color w:val="000000" w:themeColor="text1"/>
        </w:rPr>
        <w:t>。</w:t>
      </w:r>
    </w:p>
    <w:p w14:paraId="158A01BF" w14:textId="3A585031" w:rsidR="006825C5" w:rsidRDefault="006825C5" w:rsidP="001B1227">
      <w:pPr>
        <w:spacing w:line="400" w:lineRule="exact"/>
        <w:jc w:val="left"/>
        <w:rPr>
          <w:rFonts w:ascii="UD デジタル 教科書体 N-B" w:eastAsia="UD デジタル 教科書体 N-B"/>
          <w:color w:val="000000" w:themeColor="text1"/>
        </w:rPr>
      </w:pPr>
    </w:p>
    <w:p w14:paraId="690938CC" w14:textId="77777777" w:rsidR="006825C5" w:rsidRDefault="006825C5">
      <w:pPr>
        <w:widowControl/>
        <w:jc w:val="left"/>
        <w:rPr>
          <w:rFonts w:ascii="UD デジタル 教科書体 N-B" w:eastAsia="UD デジタル 教科書体 N-B"/>
          <w:color w:val="000000" w:themeColor="text1"/>
        </w:rPr>
      </w:pPr>
      <w:r>
        <w:rPr>
          <w:rFonts w:ascii="UD デジタル 教科書体 N-B" w:eastAsia="UD デジタル 教科書体 N-B"/>
          <w:color w:val="000000" w:themeColor="text1"/>
        </w:rPr>
        <w:br w:type="page"/>
      </w:r>
    </w:p>
    <w:p w14:paraId="487D8A97" w14:textId="79493DD6" w:rsidR="00DA74F1" w:rsidRPr="00837380" w:rsidRDefault="00052A5E"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lastRenderedPageBreak/>
        <w:t>1</w:t>
      </w:r>
      <w:r w:rsidR="007629DF" w:rsidRPr="00837380">
        <w:rPr>
          <w:rFonts w:ascii="UD デジタル 教科書体 N-B" w:eastAsia="UD デジタル 教科書体 N-B" w:hint="eastAsia"/>
          <w:color w:val="000000" w:themeColor="text1"/>
        </w:rPr>
        <w:t>1</w:t>
      </w:r>
      <w:r w:rsidR="00DA74F1" w:rsidRPr="00837380">
        <w:rPr>
          <w:rFonts w:ascii="UD デジタル 教科書体 N-B" w:eastAsia="UD デジタル 教科書体 N-B" w:hint="eastAsia"/>
          <w:color w:val="000000" w:themeColor="text1"/>
        </w:rPr>
        <w:t xml:space="preserve">　その他の留意事項</w:t>
      </w:r>
    </w:p>
    <w:p w14:paraId="133A9FD8" w14:textId="3DC75AAA" w:rsidR="00DA74F1" w:rsidRPr="00837380" w:rsidRDefault="00DA74F1" w:rsidP="001B1227">
      <w:pPr>
        <w:pStyle w:val="a3"/>
        <w:numPr>
          <w:ilvl w:val="0"/>
          <w:numId w:val="11"/>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提出書類</w:t>
      </w:r>
      <w:r w:rsidR="009A2E1C" w:rsidRPr="00837380">
        <w:rPr>
          <w:rFonts w:ascii="UD デジタル 教科書体 N-B" w:eastAsia="UD デジタル 教科書体 N-B" w:hint="eastAsia"/>
          <w:color w:val="000000" w:themeColor="text1"/>
        </w:rPr>
        <w:t>等の作成・準備に関する費用については、すべて応募者の負担とする</w:t>
      </w:r>
      <w:r w:rsidRPr="00837380">
        <w:rPr>
          <w:rFonts w:ascii="UD デジタル 教科書体 N-B" w:eastAsia="UD デジタル 教科書体 N-B" w:hint="eastAsia"/>
          <w:color w:val="000000" w:themeColor="text1"/>
        </w:rPr>
        <w:t>。</w:t>
      </w:r>
    </w:p>
    <w:p w14:paraId="4B12E4E7" w14:textId="77777777" w:rsidR="00DA74F1" w:rsidRPr="00837380" w:rsidRDefault="00DA74F1" w:rsidP="001B1227">
      <w:pPr>
        <w:pStyle w:val="a3"/>
        <w:numPr>
          <w:ilvl w:val="0"/>
          <w:numId w:val="11"/>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使用する言語及び通貨は、商標及び固有名称を除き日本語並びに日本国通貨に限るものとし、</w:t>
      </w:r>
    </w:p>
    <w:p w14:paraId="2EE45E0A" w14:textId="6603C868" w:rsidR="00DA74F1" w:rsidRPr="00837380" w:rsidRDefault="009A2E1C" w:rsidP="001B1227">
      <w:pPr>
        <w:spacing w:line="400" w:lineRule="exact"/>
        <w:ind w:left="210" w:firstLineChars="350" w:firstLine="735"/>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使用する通貨単位は「円」とする</w:t>
      </w:r>
      <w:r w:rsidR="00DA74F1" w:rsidRPr="00837380">
        <w:rPr>
          <w:rFonts w:ascii="UD デジタル 教科書体 N-B" w:eastAsia="UD デジタル 教科書体 N-B" w:hint="eastAsia"/>
          <w:color w:val="000000" w:themeColor="text1"/>
        </w:rPr>
        <w:t>。</w:t>
      </w:r>
      <w:r w:rsidR="00464964" w:rsidRPr="00837380">
        <w:rPr>
          <w:rFonts w:ascii="UD デジタル 教科書体 N-B" w:eastAsia="UD デジタル 教科書体 N-B" w:hint="eastAsia"/>
          <w:color w:val="000000" w:themeColor="text1"/>
        </w:rPr>
        <w:t>ただし、「</w:t>
      </w:r>
      <w:r w:rsidR="007629DF" w:rsidRPr="00837380">
        <w:rPr>
          <w:rFonts w:ascii="UD デジタル 教科書体 N-B" w:eastAsia="UD デジタル 教科書体 N-B" w:hint="eastAsia"/>
          <w:color w:val="000000" w:themeColor="text1"/>
        </w:rPr>
        <w:t>９</w:t>
      </w:r>
      <w:r w:rsidR="00464964" w:rsidRPr="00837380">
        <w:rPr>
          <w:rFonts w:ascii="UD デジタル 教科書体 N-B" w:eastAsia="UD デジタル 教科書体 N-B" w:hint="eastAsia"/>
          <w:color w:val="000000" w:themeColor="text1"/>
        </w:rPr>
        <w:t>（１）④ ピッチ資料」</w:t>
      </w:r>
      <w:r w:rsidR="009B41A9">
        <w:rPr>
          <w:rFonts w:ascii="UD デジタル 教科書体 N-B" w:eastAsia="UD デジタル 教科書体 N-B" w:hint="eastAsia"/>
          <w:color w:val="000000" w:themeColor="text1"/>
        </w:rPr>
        <w:t>の英語</w:t>
      </w:r>
      <w:r w:rsidR="00423F32">
        <w:rPr>
          <w:rFonts w:ascii="UD デジタル 教科書体 N-B" w:eastAsia="UD デジタル 教科書体 N-B" w:hint="eastAsia"/>
          <w:color w:val="000000" w:themeColor="text1"/>
        </w:rPr>
        <w:t>版</w:t>
      </w:r>
      <w:r w:rsidR="009B41A9">
        <w:rPr>
          <w:rFonts w:ascii="UD デジタル 教科書体 N-B" w:eastAsia="UD デジタル 教科書体 N-B" w:hint="eastAsia"/>
          <w:color w:val="000000" w:themeColor="text1"/>
        </w:rPr>
        <w:t>を</w:t>
      </w:r>
      <w:r w:rsidR="00464964" w:rsidRPr="00837380">
        <w:rPr>
          <w:rFonts w:ascii="UD デジタル 教科書体 N-B" w:eastAsia="UD デジタル 教科書体 N-B" w:hint="eastAsia"/>
          <w:color w:val="000000" w:themeColor="text1"/>
        </w:rPr>
        <w:t>除く。</w:t>
      </w:r>
    </w:p>
    <w:p w14:paraId="09F88399" w14:textId="71543051" w:rsidR="00DA74F1" w:rsidRPr="00837380" w:rsidRDefault="00DA74F1" w:rsidP="001B1227">
      <w:pPr>
        <w:pStyle w:val="a3"/>
        <w:numPr>
          <w:ilvl w:val="0"/>
          <w:numId w:val="11"/>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事務局から応募者</w:t>
      </w:r>
      <w:r w:rsidR="00B459CA" w:rsidRPr="00837380">
        <w:rPr>
          <w:rFonts w:ascii="UD デジタル 教科書体 N-B" w:eastAsia="UD デジタル 教科書体 N-B" w:hint="eastAsia"/>
          <w:color w:val="000000" w:themeColor="text1"/>
        </w:rPr>
        <w:t>に対し、</w:t>
      </w:r>
      <w:r w:rsidR="009A2E1C" w:rsidRPr="00837380">
        <w:rPr>
          <w:rFonts w:ascii="UD デジタル 教科書体 N-B" w:eastAsia="UD デジタル 教科書体 N-B" w:hint="eastAsia"/>
          <w:color w:val="000000" w:themeColor="text1"/>
        </w:rPr>
        <w:t>必要に応じて追加資料等の提出を求めることがある</w:t>
      </w:r>
      <w:r w:rsidRPr="00837380">
        <w:rPr>
          <w:rFonts w:ascii="UD デジタル 教科書体 N-B" w:eastAsia="UD デジタル 教科書体 N-B" w:hint="eastAsia"/>
          <w:color w:val="000000" w:themeColor="text1"/>
        </w:rPr>
        <w:t>。</w:t>
      </w:r>
    </w:p>
    <w:p w14:paraId="1DDD2F85" w14:textId="77777777" w:rsidR="00F60FAD" w:rsidRPr="00837380" w:rsidRDefault="00F60FAD" w:rsidP="001B1227">
      <w:pPr>
        <w:pStyle w:val="a3"/>
        <w:numPr>
          <w:ilvl w:val="0"/>
          <w:numId w:val="11"/>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提案内容に含まれる特許権、実用新案権、意匠権、商標特権の日本国および日本国以外の国の</w:t>
      </w:r>
    </w:p>
    <w:p w14:paraId="041EB5F3" w14:textId="77777777" w:rsidR="001C283D" w:rsidRPr="00837380" w:rsidRDefault="00F60FAD" w:rsidP="001B1227">
      <w:pPr>
        <w:spacing w:line="400" w:lineRule="exact"/>
        <w:ind w:left="210" w:firstLineChars="350" w:firstLine="735"/>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法令に基づき保護される第三者の権利の対象となっているものを使用した結果、生じた一切の</w:t>
      </w:r>
    </w:p>
    <w:p w14:paraId="1DBE7C1E" w14:textId="0064D288" w:rsidR="00DA74F1" w:rsidRPr="00837380" w:rsidRDefault="00F60FAD" w:rsidP="001B1227">
      <w:pPr>
        <w:spacing w:line="400" w:lineRule="exact"/>
        <w:ind w:left="210" w:firstLineChars="350" w:firstLine="735"/>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責</w:t>
      </w:r>
      <w:r w:rsidR="009A2E1C" w:rsidRPr="00837380">
        <w:rPr>
          <w:rFonts w:ascii="UD デジタル 教科書体 N-B" w:eastAsia="UD デジタル 教科書体 N-B" w:hint="eastAsia"/>
          <w:color w:val="000000" w:themeColor="text1"/>
        </w:rPr>
        <w:t>任は応募者が負うものとする</w:t>
      </w:r>
      <w:r w:rsidRPr="00837380">
        <w:rPr>
          <w:rFonts w:ascii="UD デジタル 教科書体 N-B" w:eastAsia="UD デジタル 教科書体 N-B" w:hint="eastAsia"/>
          <w:color w:val="000000" w:themeColor="text1"/>
        </w:rPr>
        <w:t>。</w:t>
      </w:r>
    </w:p>
    <w:p w14:paraId="2FAC54C7" w14:textId="78CBCD5E" w:rsidR="00F60FAD" w:rsidRPr="00837380" w:rsidRDefault="00464964" w:rsidP="001B1227">
      <w:pPr>
        <w:pStyle w:val="a3"/>
        <w:numPr>
          <w:ilvl w:val="0"/>
          <w:numId w:val="11"/>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選考</w:t>
      </w:r>
      <w:r w:rsidR="009A2E1C" w:rsidRPr="00837380">
        <w:rPr>
          <w:rFonts w:ascii="UD デジタル 教科書体 N-B" w:eastAsia="UD デジタル 教科書体 N-B" w:hint="eastAsia"/>
          <w:color w:val="000000" w:themeColor="text1"/>
        </w:rPr>
        <w:t>結果に関する質問は一切回答しない</w:t>
      </w:r>
      <w:r w:rsidR="00F60FAD" w:rsidRPr="00837380">
        <w:rPr>
          <w:rFonts w:ascii="UD デジタル 教科書体 N-B" w:eastAsia="UD デジタル 教科書体 N-B" w:hint="eastAsia"/>
          <w:color w:val="000000" w:themeColor="text1"/>
        </w:rPr>
        <w:t>。</w:t>
      </w:r>
    </w:p>
    <w:p w14:paraId="013D33E2" w14:textId="2625C495" w:rsidR="00F60FAD" w:rsidRPr="00837380" w:rsidRDefault="009A2E1C" w:rsidP="001B1227">
      <w:pPr>
        <w:pStyle w:val="a3"/>
        <w:numPr>
          <w:ilvl w:val="0"/>
          <w:numId w:val="11"/>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提出物は返却しない</w:t>
      </w:r>
      <w:r w:rsidR="00F60FAD" w:rsidRPr="00837380">
        <w:rPr>
          <w:rFonts w:ascii="UD デジタル 教科書体 N-B" w:eastAsia="UD デジタル 教科書体 N-B" w:hint="eastAsia"/>
          <w:color w:val="000000" w:themeColor="text1"/>
        </w:rPr>
        <w:t>。</w:t>
      </w:r>
    </w:p>
    <w:p w14:paraId="1887201B" w14:textId="6CABAD81" w:rsidR="00F60FAD" w:rsidRPr="00837380" w:rsidRDefault="00F60FAD" w:rsidP="001B1227">
      <w:pPr>
        <w:pStyle w:val="a3"/>
        <w:numPr>
          <w:ilvl w:val="0"/>
          <w:numId w:val="11"/>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提出書類の提出後に内容の変更は</w:t>
      </w:r>
      <w:r w:rsidR="00464964" w:rsidRPr="00837380">
        <w:rPr>
          <w:rFonts w:ascii="UD デジタル 教科書体 N-B" w:eastAsia="UD デジタル 教科書体 N-B" w:hint="eastAsia"/>
          <w:color w:val="000000" w:themeColor="text1"/>
        </w:rPr>
        <w:t>原則</w:t>
      </w:r>
      <w:r w:rsidRPr="00837380">
        <w:rPr>
          <w:rFonts w:ascii="UD デジタル 教科書体 N-B" w:eastAsia="UD デジタル 教科書体 N-B" w:hint="eastAsia"/>
          <w:color w:val="000000" w:themeColor="text1"/>
        </w:rPr>
        <w:t>認め</w:t>
      </w:r>
      <w:r w:rsidR="009744B4" w:rsidRPr="00837380">
        <w:rPr>
          <w:rFonts w:ascii="UD デジタル 教科書体 N-B" w:eastAsia="UD デジタル 教科書体 N-B" w:hint="eastAsia"/>
          <w:color w:val="000000" w:themeColor="text1"/>
        </w:rPr>
        <w:t>ない</w:t>
      </w:r>
      <w:r w:rsidRPr="00837380">
        <w:rPr>
          <w:rFonts w:ascii="UD デジタル 教科書体 N-B" w:eastAsia="UD デジタル 教科書体 N-B" w:hint="eastAsia"/>
          <w:color w:val="000000" w:themeColor="text1"/>
        </w:rPr>
        <w:t>。ただし、明らかな誤字・脱字等の場合は、</w:t>
      </w:r>
      <w:r w:rsidR="00464964" w:rsidRPr="0083738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hint="eastAsia"/>
          <w:color w:val="000000" w:themeColor="text1"/>
        </w:rPr>
        <w:t>この</w:t>
      </w:r>
      <w:r w:rsidR="009A2E1C" w:rsidRPr="00837380">
        <w:rPr>
          <w:rFonts w:ascii="UD デジタル 教科書体 N-B" w:eastAsia="UD デジタル 教科書体 N-B" w:hint="eastAsia"/>
          <w:color w:val="000000" w:themeColor="text1"/>
        </w:rPr>
        <w:t>限りではない</w:t>
      </w:r>
      <w:r w:rsidRPr="00837380">
        <w:rPr>
          <w:rFonts w:ascii="UD デジタル 教科書体 N-B" w:eastAsia="UD デジタル 教科書体 N-B" w:hint="eastAsia"/>
          <w:color w:val="000000" w:themeColor="text1"/>
        </w:rPr>
        <w:t>。</w:t>
      </w:r>
    </w:p>
    <w:p w14:paraId="68A152FD" w14:textId="77777777" w:rsidR="00052A5E" w:rsidRPr="00837380" w:rsidRDefault="00052A5E" w:rsidP="001B1227">
      <w:pPr>
        <w:pStyle w:val="a3"/>
        <w:numPr>
          <w:ilvl w:val="0"/>
          <w:numId w:val="11"/>
        </w:numPr>
        <w:spacing w:line="400" w:lineRule="exact"/>
        <w:ind w:leftChars="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渡航先での滞在中の病気・事故・盗難・トラブル、または現地の状況によるプログラムの変更</w:t>
      </w:r>
    </w:p>
    <w:p w14:paraId="0FF9AA13" w14:textId="77777777" w:rsidR="00052A5E" w:rsidRPr="00837380" w:rsidRDefault="00052A5E" w:rsidP="001B1227">
      <w:pPr>
        <w:pStyle w:val="a3"/>
        <w:spacing w:line="400" w:lineRule="exact"/>
        <w:ind w:leftChars="0" w:left="9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や中止、或いは渡航に関連して発生した損失等について、福岡市及び委託事業者は責任を負わ</w:t>
      </w:r>
    </w:p>
    <w:p w14:paraId="77FE5F89" w14:textId="77777777" w:rsidR="00052A5E" w:rsidRPr="00837380" w:rsidRDefault="00052A5E" w:rsidP="001B1227">
      <w:pPr>
        <w:pStyle w:val="a3"/>
        <w:spacing w:line="400" w:lineRule="exact"/>
        <w:ind w:leftChars="0" w:left="9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ないものとする。</w:t>
      </w:r>
    </w:p>
    <w:p w14:paraId="6CB9D603" w14:textId="273695E7" w:rsidR="00052A5E" w:rsidRPr="00837380" w:rsidRDefault="00052A5E" w:rsidP="001B1227">
      <w:pPr>
        <w:spacing w:line="400" w:lineRule="exact"/>
        <w:ind w:left="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w:t>
      </w:r>
      <w:r w:rsidR="006366CD" w:rsidRPr="00837380">
        <w:rPr>
          <w:rFonts w:ascii="UD デジタル 教科書体 N-B" w:eastAsia="UD デジタル 教科書体 N-B" w:hint="eastAsia"/>
          <w:color w:val="000000" w:themeColor="text1"/>
        </w:rPr>
        <w:t>９</w:t>
      </w:r>
      <w:r w:rsidRPr="00837380">
        <w:rPr>
          <w:rFonts w:ascii="UD デジタル 教科書体 N-B" w:eastAsia="UD デジタル 教科書体 N-B" w:hint="eastAsia"/>
          <w:color w:val="000000" w:themeColor="text1"/>
        </w:rPr>
        <w:t>） 事業実施中及び事業終了後５年間程度、本事業の効果測定のためのアンケートや実施報告等に</w:t>
      </w:r>
    </w:p>
    <w:p w14:paraId="46F9AD79" w14:textId="77777777" w:rsidR="00052A5E" w:rsidRPr="00837380" w:rsidRDefault="00052A5E" w:rsidP="001B1227">
      <w:pPr>
        <w:spacing w:line="400" w:lineRule="exact"/>
        <w:ind w:left="210" w:firstLineChars="350" w:firstLine="735"/>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対応すること。</w:t>
      </w:r>
    </w:p>
    <w:p w14:paraId="61A27311" w14:textId="1A210E04" w:rsidR="00CE2880" w:rsidRPr="00837380" w:rsidRDefault="00052A5E" w:rsidP="002830E0">
      <w:pPr>
        <w:spacing w:afterLines="50" w:after="180" w:line="400" w:lineRule="exact"/>
        <w:ind w:firstLineChars="100" w:firstLine="21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w:t>
      </w:r>
      <w:r w:rsidR="006366CD" w:rsidRPr="00837380">
        <w:rPr>
          <w:rFonts w:ascii="UD デジタル 教科書体 N-B" w:eastAsia="UD デジタル 教科書体 N-B" w:hint="eastAsia"/>
          <w:color w:val="000000" w:themeColor="text1"/>
        </w:rPr>
        <w:t>10</w:t>
      </w:r>
      <w:r w:rsidRPr="00837380">
        <w:rPr>
          <w:rFonts w:ascii="UD デジタル 教科書体 N-B" w:eastAsia="UD デジタル 教科書体 N-B" w:hint="eastAsia"/>
          <w:color w:val="000000" w:themeColor="text1"/>
        </w:rPr>
        <w:t xml:space="preserve">） </w:t>
      </w:r>
      <w:r w:rsidR="00B94864" w:rsidRPr="00837380">
        <w:rPr>
          <w:rFonts w:ascii="UD デジタル 教科書体 N-B" w:eastAsia="UD デジタル 教科書体 N-B" w:hint="eastAsia"/>
          <w:color w:val="000000" w:themeColor="text1"/>
        </w:rPr>
        <w:t>本事業の</w:t>
      </w:r>
      <w:r w:rsidR="009A2E1C" w:rsidRPr="00837380">
        <w:rPr>
          <w:rFonts w:ascii="UD デジタル 教科書体 N-B" w:eastAsia="UD デジタル 教科書体 N-B" w:hint="eastAsia"/>
          <w:color w:val="000000" w:themeColor="text1"/>
        </w:rPr>
        <w:t>成果報告会等に</w:t>
      </w:r>
      <w:r w:rsidR="00B94864" w:rsidRPr="00837380">
        <w:rPr>
          <w:rFonts w:ascii="UD デジタル 教科書体 N-B" w:eastAsia="UD デジタル 教科書体 N-B" w:hint="eastAsia"/>
          <w:color w:val="000000" w:themeColor="text1"/>
        </w:rPr>
        <w:t>おける</w:t>
      </w:r>
      <w:r w:rsidR="009A2E1C" w:rsidRPr="00837380">
        <w:rPr>
          <w:rFonts w:ascii="UD デジタル 教科書体 N-B" w:eastAsia="UD デジタル 教科書体 N-B" w:hint="eastAsia"/>
          <w:color w:val="000000" w:themeColor="text1"/>
        </w:rPr>
        <w:t>成果発表</w:t>
      </w:r>
      <w:r w:rsidR="00B94864" w:rsidRPr="00837380">
        <w:rPr>
          <w:rFonts w:ascii="UD デジタル 教科書体 N-B" w:eastAsia="UD デジタル 教科書体 N-B" w:hint="eastAsia"/>
          <w:color w:val="000000" w:themeColor="text1"/>
        </w:rPr>
        <w:t>に対応すること。</w:t>
      </w:r>
    </w:p>
    <w:p w14:paraId="7B4F178D" w14:textId="1E60D6CC" w:rsidR="00A4343A" w:rsidRPr="00837380" w:rsidRDefault="0038109D"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1</w:t>
      </w:r>
      <w:r w:rsidR="007629DF" w:rsidRPr="00837380">
        <w:rPr>
          <w:rFonts w:ascii="UD デジタル 教科書体 N-B" w:eastAsia="UD デジタル 教科書体 N-B" w:hint="eastAsia"/>
          <w:color w:val="000000" w:themeColor="text1"/>
        </w:rPr>
        <w:t>2</w:t>
      </w:r>
      <w:r w:rsidR="00A4343A" w:rsidRPr="00837380">
        <w:rPr>
          <w:rFonts w:ascii="UD デジタル 教科書体 N-B" w:eastAsia="UD デジタル 教科書体 N-B" w:hint="eastAsia"/>
          <w:color w:val="000000" w:themeColor="text1"/>
        </w:rPr>
        <w:t xml:space="preserve">　失格事由に</w:t>
      </w:r>
      <w:r w:rsidR="00B459CA" w:rsidRPr="00837380">
        <w:rPr>
          <w:rFonts w:ascii="UD デジタル 教科書体 N-B" w:eastAsia="UD デジタル 教科書体 N-B" w:hint="eastAsia"/>
          <w:color w:val="000000" w:themeColor="text1"/>
        </w:rPr>
        <w:t>ついて</w:t>
      </w:r>
    </w:p>
    <w:p w14:paraId="244784E5" w14:textId="77777777" w:rsidR="00A4343A" w:rsidRPr="00837380" w:rsidRDefault="00A4343A"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以下に該当する者は失格とし、本事業への応募を無効とする。</w:t>
      </w:r>
    </w:p>
    <w:p w14:paraId="66C204A7" w14:textId="77777777" w:rsidR="00A4343A" w:rsidRPr="00837380" w:rsidRDefault="00A4343A" w:rsidP="001B1227">
      <w:pPr>
        <w:pStyle w:val="a3"/>
        <w:numPr>
          <w:ilvl w:val="2"/>
          <w:numId w:val="8"/>
        </w:numPr>
        <w:spacing w:line="400" w:lineRule="exact"/>
        <w:ind w:leftChars="0" w:left="9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提出</w:t>
      </w:r>
      <w:r w:rsidR="00B81C88" w:rsidRPr="00837380">
        <w:rPr>
          <w:rFonts w:ascii="UD デジタル 教科書体 N-B" w:eastAsia="UD デジタル 教科書体 N-B" w:hint="eastAsia"/>
          <w:color w:val="000000" w:themeColor="text1"/>
        </w:rPr>
        <w:t>締切までに必要な書類が揃わなかったとき。</w:t>
      </w:r>
    </w:p>
    <w:p w14:paraId="3C39751A" w14:textId="77777777" w:rsidR="00B81C88" w:rsidRPr="00837380" w:rsidRDefault="00B81C88" w:rsidP="001B1227">
      <w:pPr>
        <w:pStyle w:val="a3"/>
        <w:numPr>
          <w:ilvl w:val="2"/>
          <w:numId w:val="8"/>
        </w:numPr>
        <w:spacing w:line="400" w:lineRule="exact"/>
        <w:ind w:leftChars="0" w:left="9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提出書類に虚偽の記載があったとき。</w:t>
      </w:r>
    </w:p>
    <w:p w14:paraId="034E38A5" w14:textId="0458DBDB" w:rsidR="00B81C88" w:rsidRPr="00837380" w:rsidRDefault="00B81C88" w:rsidP="001B1227">
      <w:pPr>
        <w:pStyle w:val="a3"/>
        <w:numPr>
          <w:ilvl w:val="2"/>
          <w:numId w:val="8"/>
        </w:numPr>
        <w:spacing w:line="400" w:lineRule="exact"/>
        <w:ind w:leftChars="0" w:left="9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事務局等の関係者に対する不正な行為が認められたとき。</w:t>
      </w:r>
    </w:p>
    <w:p w14:paraId="6ADFCF61" w14:textId="77777777" w:rsidR="00B81C88" w:rsidRPr="00837380" w:rsidRDefault="00B81C88" w:rsidP="001B1227">
      <w:pPr>
        <w:pStyle w:val="a3"/>
        <w:numPr>
          <w:ilvl w:val="2"/>
          <w:numId w:val="8"/>
        </w:numPr>
        <w:spacing w:line="400" w:lineRule="exact"/>
        <w:ind w:leftChars="0" w:left="9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事業推進に必要な手続きを行わないとき。</w:t>
      </w:r>
    </w:p>
    <w:p w14:paraId="223A249B" w14:textId="76A54D54" w:rsidR="00D253AE" w:rsidRPr="002830E0" w:rsidRDefault="00B81C88" w:rsidP="002830E0">
      <w:pPr>
        <w:pStyle w:val="a3"/>
        <w:numPr>
          <w:ilvl w:val="2"/>
          <w:numId w:val="8"/>
        </w:numPr>
        <w:spacing w:afterLines="50" w:after="180" w:line="400" w:lineRule="exact"/>
        <w:ind w:leftChars="0" w:left="930"/>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その他、事務局が不正と認める行為があったとき。</w:t>
      </w:r>
    </w:p>
    <w:p w14:paraId="04536891" w14:textId="79D5AC64" w:rsidR="00B81C88" w:rsidRPr="00837380" w:rsidRDefault="00B81C88"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1</w:t>
      </w:r>
      <w:r w:rsidR="007629DF" w:rsidRPr="00837380">
        <w:rPr>
          <w:rFonts w:ascii="UD デジタル 教科書体 N-B" w:eastAsia="UD デジタル 教科書体 N-B" w:hint="eastAsia"/>
          <w:color w:val="000000" w:themeColor="text1"/>
        </w:rPr>
        <w:t>3</w:t>
      </w:r>
      <w:r w:rsidRPr="00837380">
        <w:rPr>
          <w:rFonts w:ascii="UD デジタル 教科書体 N-B" w:eastAsia="UD デジタル 教科書体 N-B" w:hint="eastAsia"/>
          <w:color w:val="000000" w:themeColor="text1"/>
        </w:rPr>
        <w:t xml:space="preserve">　関係資料</w:t>
      </w:r>
    </w:p>
    <w:p w14:paraId="0EDF3DDF" w14:textId="2679D09A" w:rsidR="00A4343A" w:rsidRPr="00837380" w:rsidRDefault="000A57EA"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・別紙１　</w:t>
      </w:r>
      <w:r w:rsidR="001C283D" w:rsidRPr="00837380">
        <w:rPr>
          <w:rFonts w:ascii="UD デジタル 教科書体 N-B" w:eastAsia="UD デジタル 教科書体 N-B" w:hint="eastAsia"/>
          <w:color w:val="000000" w:themeColor="text1"/>
        </w:rPr>
        <w:t xml:space="preserve">　　</w:t>
      </w:r>
      <w:r w:rsidR="002830E0">
        <w:rPr>
          <w:rFonts w:ascii="UD デジタル 教科書体 N-B" w:eastAsia="UD デジタル 教科書体 N-B" w:hint="eastAsia"/>
          <w:color w:val="000000" w:themeColor="text1"/>
        </w:rPr>
        <w:t xml:space="preserve">　　</w:t>
      </w:r>
      <w:r w:rsidR="00B94864" w:rsidRPr="00837380">
        <w:rPr>
          <w:rFonts w:ascii="UD デジタル 教科書体 N-B" w:eastAsia="UD デジタル 教科書体 N-B" w:hint="eastAsia"/>
          <w:color w:val="000000" w:themeColor="text1"/>
        </w:rPr>
        <w:t>事業計画書</w:t>
      </w:r>
    </w:p>
    <w:p w14:paraId="567E773B" w14:textId="0F64BB80" w:rsidR="000A57EA" w:rsidRPr="00837380" w:rsidRDefault="000A57EA"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・様式第１号　</w:t>
      </w:r>
      <w:r w:rsidR="002830E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hint="eastAsia"/>
          <w:color w:val="000000" w:themeColor="text1"/>
        </w:rPr>
        <w:t>質問書</w:t>
      </w:r>
    </w:p>
    <w:p w14:paraId="4CB1073F" w14:textId="4B9ADEDE" w:rsidR="000A57EA" w:rsidRPr="00837380" w:rsidRDefault="000A57EA"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・様式第２号　</w:t>
      </w:r>
      <w:r w:rsidR="002830E0">
        <w:rPr>
          <w:rFonts w:ascii="UD デジタル 教科書体 N-B" w:eastAsia="UD デジタル 教科書体 N-B" w:hint="eastAsia"/>
          <w:color w:val="000000" w:themeColor="text1"/>
        </w:rPr>
        <w:t xml:space="preserve">　　</w:t>
      </w:r>
      <w:r w:rsidRPr="00837380">
        <w:rPr>
          <w:rFonts w:ascii="UD デジタル 教科書体 N-B" w:eastAsia="UD デジタル 教科書体 N-B" w:hint="eastAsia"/>
          <w:color w:val="000000" w:themeColor="text1"/>
        </w:rPr>
        <w:t>参加申込書</w:t>
      </w:r>
    </w:p>
    <w:p w14:paraId="3E6FDC8B" w14:textId="79479E8F" w:rsidR="000A57EA" w:rsidRPr="00837380" w:rsidRDefault="000A57EA"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・様式第３</w:t>
      </w:r>
      <w:r w:rsidR="002830E0">
        <w:rPr>
          <w:rFonts w:ascii="UD デジタル 教科書体 N-B" w:eastAsia="UD デジタル 教科書体 N-B" w:hint="eastAsia"/>
          <w:color w:val="000000" w:themeColor="text1"/>
        </w:rPr>
        <w:t xml:space="preserve">号　　　</w:t>
      </w:r>
      <w:r w:rsidR="00B94864" w:rsidRPr="00837380">
        <w:rPr>
          <w:rFonts w:ascii="UD デジタル 教科書体 N-B" w:eastAsia="UD デジタル 教科書体 N-B" w:hint="eastAsia"/>
          <w:color w:val="000000" w:themeColor="text1"/>
        </w:rPr>
        <w:t>同意書</w:t>
      </w:r>
    </w:p>
    <w:p w14:paraId="0F6EB66F" w14:textId="68F4254B" w:rsidR="008533BC" w:rsidRDefault="000A57EA"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・様式第</w:t>
      </w:r>
      <w:r w:rsidR="002830E0">
        <w:rPr>
          <w:rFonts w:ascii="UD デジタル 教科書体 N-B" w:eastAsia="UD デジタル 教科書体 N-B" w:hint="eastAsia"/>
          <w:color w:val="000000" w:themeColor="text1"/>
        </w:rPr>
        <w:t>４－１</w:t>
      </w:r>
      <w:r w:rsidRPr="00837380">
        <w:rPr>
          <w:rFonts w:ascii="UD デジタル 教科書体 N-B" w:eastAsia="UD デジタル 教科書体 N-B" w:hint="eastAsia"/>
          <w:color w:val="000000" w:themeColor="text1"/>
        </w:rPr>
        <w:t>号</w:t>
      </w:r>
      <w:r w:rsidR="002830E0">
        <w:rPr>
          <w:rFonts w:ascii="UD デジタル 教科書体 N-B" w:eastAsia="UD デジタル 教科書体 N-B" w:hint="eastAsia"/>
          <w:color w:val="000000" w:themeColor="text1"/>
        </w:rPr>
        <w:t xml:space="preserve">　</w:t>
      </w:r>
      <w:r w:rsidR="00B94864" w:rsidRPr="00837380">
        <w:rPr>
          <w:rFonts w:ascii="UD デジタル 教科書体 N-B" w:eastAsia="UD デジタル 教科書体 N-B" w:hint="eastAsia"/>
          <w:color w:val="000000" w:themeColor="text1"/>
        </w:rPr>
        <w:t>役員名簿</w:t>
      </w:r>
    </w:p>
    <w:p w14:paraId="5694ED55" w14:textId="3E948514" w:rsidR="00B94864" w:rsidRPr="00837380" w:rsidRDefault="002830E0" w:rsidP="002830E0">
      <w:pPr>
        <w:spacing w:afterLines="50" w:after="180" w:line="400" w:lineRule="exact"/>
        <w:jc w:val="left"/>
        <w:rPr>
          <w:rFonts w:ascii="UD デジタル 教科書体 N-B" w:eastAsia="UD デジタル 教科書体 N-B"/>
          <w:color w:val="000000" w:themeColor="text1"/>
        </w:rPr>
      </w:pPr>
      <w:r>
        <w:rPr>
          <w:rFonts w:ascii="UD デジタル 教科書体 N-B" w:eastAsia="UD デジタル 教科書体 N-B" w:hint="eastAsia"/>
          <w:color w:val="000000" w:themeColor="text1"/>
        </w:rPr>
        <w:t xml:space="preserve">　・様式第４－２号　事業関係者名簿</w:t>
      </w:r>
    </w:p>
    <w:p w14:paraId="5658D714" w14:textId="77777777" w:rsidR="006825C5" w:rsidRDefault="006825C5" w:rsidP="001B1227">
      <w:pPr>
        <w:spacing w:line="400" w:lineRule="exact"/>
        <w:jc w:val="left"/>
        <w:rPr>
          <w:rFonts w:ascii="UD デジタル 教科書体 N-B" w:eastAsia="UD デジタル 教科書体 N-B"/>
          <w:color w:val="000000" w:themeColor="text1"/>
        </w:rPr>
      </w:pPr>
    </w:p>
    <w:p w14:paraId="17BDA7E0" w14:textId="77777777" w:rsidR="006825C5" w:rsidRDefault="006825C5">
      <w:pPr>
        <w:widowControl/>
        <w:jc w:val="left"/>
        <w:rPr>
          <w:rFonts w:ascii="UD デジタル 教科書体 N-B" w:eastAsia="UD デジタル 教科書体 N-B"/>
          <w:color w:val="000000" w:themeColor="text1"/>
        </w:rPr>
      </w:pPr>
      <w:r>
        <w:rPr>
          <w:rFonts w:ascii="UD デジタル 教科書体 N-B" w:eastAsia="UD デジタル 教科書体 N-B"/>
          <w:color w:val="000000" w:themeColor="text1"/>
        </w:rPr>
        <w:br w:type="page"/>
      </w:r>
    </w:p>
    <w:p w14:paraId="79C43AAE" w14:textId="420808CD" w:rsidR="00A4343A" w:rsidRPr="00837380" w:rsidRDefault="000A57EA"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lastRenderedPageBreak/>
        <w:t>1</w:t>
      </w:r>
      <w:r w:rsidR="007629DF" w:rsidRPr="00837380">
        <w:rPr>
          <w:rFonts w:ascii="UD デジタル 教科書体 N-B" w:eastAsia="UD デジタル 教科書体 N-B" w:hint="eastAsia"/>
          <w:color w:val="000000" w:themeColor="text1"/>
        </w:rPr>
        <w:t>4</w:t>
      </w:r>
      <w:r w:rsidRPr="00837380">
        <w:rPr>
          <w:rFonts w:ascii="UD デジタル 教科書体 N-B" w:eastAsia="UD デジタル 教科書体 N-B" w:hint="eastAsia"/>
          <w:color w:val="000000" w:themeColor="text1"/>
        </w:rPr>
        <w:t xml:space="preserve">　事務局</w:t>
      </w:r>
    </w:p>
    <w:p w14:paraId="780C3020" w14:textId="77777777" w:rsidR="000A57EA" w:rsidRPr="00837380" w:rsidRDefault="000A57EA"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〒8</w:t>
      </w:r>
      <w:r w:rsidRPr="00837380">
        <w:rPr>
          <w:rFonts w:ascii="UD デジタル 教科書体 N-B" w:eastAsia="UD デジタル 教科書体 N-B"/>
          <w:color w:val="000000" w:themeColor="text1"/>
        </w:rPr>
        <w:t>10-</w:t>
      </w:r>
      <w:r w:rsidR="00D97022" w:rsidRPr="00837380">
        <w:rPr>
          <w:rFonts w:ascii="UD デジタル 教科書体 N-B" w:eastAsia="UD デジタル 教科書体 N-B"/>
          <w:color w:val="000000" w:themeColor="text1"/>
        </w:rPr>
        <w:t>8620</w:t>
      </w:r>
      <w:r w:rsidR="00D97022" w:rsidRPr="00837380">
        <w:rPr>
          <w:rFonts w:ascii="UD デジタル 教科書体 N-B" w:eastAsia="UD デジタル 教科書体 N-B" w:hint="eastAsia"/>
          <w:color w:val="000000" w:themeColor="text1"/>
        </w:rPr>
        <w:t xml:space="preserve">　福岡市中央区天神１丁目８番１号　福岡市役所1</w:t>
      </w:r>
      <w:r w:rsidR="00D97022" w:rsidRPr="00837380">
        <w:rPr>
          <w:rFonts w:ascii="UD デジタル 教科書体 N-B" w:eastAsia="UD デジタル 教科書体 N-B"/>
          <w:color w:val="000000" w:themeColor="text1"/>
        </w:rPr>
        <w:t>4</w:t>
      </w:r>
      <w:r w:rsidR="00D97022" w:rsidRPr="00837380">
        <w:rPr>
          <w:rFonts w:ascii="UD デジタル 教科書体 N-B" w:eastAsia="UD デジタル 教科書体 N-B" w:hint="eastAsia"/>
          <w:color w:val="000000" w:themeColor="text1"/>
        </w:rPr>
        <w:t>階</w:t>
      </w:r>
    </w:p>
    <w:p w14:paraId="069F32D7" w14:textId="1196011A" w:rsidR="00D97022" w:rsidRPr="00837380" w:rsidRDefault="00D97022"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福岡市経済観光文化局創業推進部創業</w:t>
      </w:r>
      <w:r w:rsidR="001C283D" w:rsidRPr="00837380">
        <w:rPr>
          <w:rFonts w:ascii="UD デジタル 教科書体 N-B" w:eastAsia="UD デジタル 教科書体 N-B" w:hint="eastAsia"/>
          <w:color w:val="000000" w:themeColor="text1"/>
        </w:rPr>
        <w:t>・大学連携</w:t>
      </w:r>
      <w:r w:rsidRPr="00837380">
        <w:rPr>
          <w:rFonts w:ascii="UD デジタル 教科書体 N-B" w:eastAsia="UD デジタル 教科書体 N-B" w:hint="eastAsia"/>
          <w:color w:val="000000" w:themeColor="text1"/>
        </w:rPr>
        <w:t>課</w:t>
      </w:r>
    </w:p>
    <w:p w14:paraId="246E1549" w14:textId="01A99753" w:rsidR="00D97022" w:rsidRPr="00837380" w:rsidRDefault="001C283D"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担当者：</w:t>
      </w:r>
      <w:r w:rsidR="0032498C" w:rsidRPr="00837380">
        <w:rPr>
          <w:rFonts w:ascii="UD デジタル 教科書体 N-B" w:eastAsia="UD デジタル 教科書体 N-B" w:hint="eastAsia"/>
          <w:color w:val="000000" w:themeColor="text1"/>
        </w:rPr>
        <w:t>清森</w:t>
      </w:r>
      <w:r w:rsidR="008533BC" w:rsidRPr="00837380">
        <w:rPr>
          <w:rFonts w:ascii="UD デジタル 教科書体 N-B" w:eastAsia="UD デジタル 教科書体 N-B" w:hint="eastAsia"/>
          <w:color w:val="000000" w:themeColor="text1"/>
        </w:rPr>
        <w:t>、持丸</w:t>
      </w:r>
    </w:p>
    <w:p w14:paraId="2E334752" w14:textId="7CF95294" w:rsidR="00D97022" w:rsidRPr="00837380" w:rsidRDefault="00D97022" w:rsidP="001B1227">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電話番号：0</w:t>
      </w:r>
      <w:r w:rsidRPr="00837380">
        <w:rPr>
          <w:rFonts w:ascii="UD デジタル 教科書体 N-B" w:eastAsia="UD デジタル 教科書体 N-B"/>
          <w:color w:val="000000" w:themeColor="text1"/>
        </w:rPr>
        <w:t>92-</w:t>
      </w:r>
      <w:r w:rsidR="001C283D" w:rsidRPr="00837380">
        <w:rPr>
          <w:color w:val="000000" w:themeColor="text1"/>
        </w:rPr>
        <w:t xml:space="preserve"> </w:t>
      </w:r>
      <w:r w:rsidR="001C283D" w:rsidRPr="00837380">
        <w:rPr>
          <w:rFonts w:ascii="UD デジタル 教科書体 N-B" w:eastAsia="UD デジタル 教科書体 N-B"/>
          <w:color w:val="000000" w:themeColor="text1"/>
        </w:rPr>
        <w:t>711-4030</w:t>
      </w:r>
    </w:p>
    <w:p w14:paraId="4AE60839" w14:textId="62C229F4" w:rsidR="00F11BA9" w:rsidRPr="00837380" w:rsidRDefault="00D97022" w:rsidP="00A53FF2">
      <w:pPr>
        <w:spacing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 xml:space="preserve">　メールアドレス：</w:t>
      </w:r>
      <w:r w:rsidR="001C283D" w:rsidRPr="00837380">
        <w:rPr>
          <w:rFonts w:ascii="UD デジタル 教科書体 N-B" w:eastAsia="UD デジタル 教科書体 N-B"/>
          <w:color w:val="000000" w:themeColor="text1"/>
        </w:rPr>
        <w:t>sogyodaigaku.EPB@city.fukuoka.lg.jp</w:t>
      </w:r>
      <w:r w:rsidR="001C283D" w:rsidRPr="00837380">
        <w:rPr>
          <w:rStyle w:val="a9"/>
          <w:rFonts w:ascii="UD デジタル 教科書体 N-B" w:eastAsia="UD デジタル 教科書体 N-B"/>
          <w:color w:val="000000" w:themeColor="text1"/>
        </w:rPr>
        <w:t xml:space="preserve"> </w:t>
      </w:r>
    </w:p>
    <w:p w14:paraId="1A75C371" w14:textId="0664B735" w:rsidR="00D97022" w:rsidRPr="00837380" w:rsidRDefault="00D97022" w:rsidP="006825C5">
      <w:pPr>
        <w:spacing w:beforeLines="100" w:before="360" w:afterLines="20" w:after="72" w:line="400" w:lineRule="exact"/>
        <w:jc w:val="lef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【別表】「</w:t>
      </w:r>
      <w:r w:rsidR="00C2524B" w:rsidRPr="00837380">
        <w:rPr>
          <w:rFonts w:ascii="UD デジタル 教科書体 N-B" w:eastAsia="UD デジタル 教科書体 N-B"/>
          <w:color w:val="000000" w:themeColor="text1"/>
        </w:rPr>
        <w:t>Fukuoka Global Launchpad Program</w:t>
      </w:r>
      <w:r w:rsidR="00DB7431" w:rsidRPr="00837380">
        <w:rPr>
          <w:rFonts w:ascii="UD デジタル 教科書体 N-B" w:eastAsia="UD デジタル 教科書体 N-B" w:hint="eastAsia"/>
          <w:color w:val="000000" w:themeColor="text1"/>
        </w:rPr>
        <w:t>参加者</w:t>
      </w:r>
      <w:r w:rsidR="009744B4" w:rsidRPr="00837380">
        <w:rPr>
          <w:rFonts w:ascii="UD デジタル 教科書体 N-B" w:eastAsia="UD デジタル 教科書体 N-B" w:hint="eastAsia"/>
          <w:color w:val="000000" w:themeColor="text1"/>
        </w:rPr>
        <w:t>評価</w:t>
      </w:r>
      <w:r w:rsidRPr="00837380">
        <w:rPr>
          <w:rFonts w:ascii="UD デジタル 教科書体 N-B" w:eastAsia="UD デジタル 教科書体 N-B" w:hint="eastAsia"/>
          <w:color w:val="000000" w:themeColor="text1"/>
        </w:rPr>
        <w:t>表」</w:t>
      </w:r>
    </w:p>
    <w:tbl>
      <w:tblPr>
        <w:tblStyle w:val="a4"/>
        <w:tblW w:w="9717" w:type="dxa"/>
        <w:tblInd w:w="137" w:type="dxa"/>
        <w:tblLook w:val="04A0" w:firstRow="1" w:lastRow="0" w:firstColumn="1" w:lastColumn="0" w:noHBand="0" w:noVBand="1"/>
      </w:tblPr>
      <w:tblGrid>
        <w:gridCol w:w="1559"/>
        <w:gridCol w:w="7513"/>
        <w:gridCol w:w="645"/>
      </w:tblGrid>
      <w:tr w:rsidR="00D1314C" w:rsidRPr="00837380" w14:paraId="7DE97AAB" w14:textId="75780C80" w:rsidTr="00D1314C">
        <w:tc>
          <w:tcPr>
            <w:tcW w:w="1559" w:type="dxa"/>
            <w:shd w:val="clear" w:color="auto" w:fill="D0CECE" w:themeFill="background2" w:themeFillShade="E6"/>
            <w:vAlign w:val="center"/>
          </w:tcPr>
          <w:p w14:paraId="12DBF97F" w14:textId="77777777" w:rsidR="00D1314C" w:rsidRPr="00837380" w:rsidRDefault="00D1314C" w:rsidP="007629DF">
            <w:pPr>
              <w:spacing w:line="400" w:lineRule="exact"/>
              <w:jc w:val="center"/>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項目</w:t>
            </w:r>
          </w:p>
        </w:tc>
        <w:tc>
          <w:tcPr>
            <w:tcW w:w="7513" w:type="dxa"/>
            <w:shd w:val="clear" w:color="auto" w:fill="D0CECE" w:themeFill="background2" w:themeFillShade="E6"/>
            <w:vAlign w:val="center"/>
          </w:tcPr>
          <w:p w14:paraId="1BFF46DE" w14:textId="77777777" w:rsidR="00D1314C" w:rsidRPr="00837380" w:rsidRDefault="00D1314C" w:rsidP="007629DF">
            <w:pPr>
              <w:spacing w:line="400" w:lineRule="exact"/>
              <w:jc w:val="center"/>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評価の視点</w:t>
            </w:r>
          </w:p>
        </w:tc>
        <w:tc>
          <w:tcPr>
            <w:tcW w:w="645" w:type="dxa"/>
            <w:shd w:val="clear" w:color="auto" w:fill="D0CECE" w:themeFill="background2" w:themeFillShade="E6"/>
          </w:tcPr>
          <w:p w14:paraId="1984872F" w14:textId="000CEC36" w:rsidR="00D1314C" w:rsidRPr="00837380" w:rsidRDefault="00D1314C" w:rsidP="007629DF">
            <w:pPr>
              <w:spacing w:line="400" w:lineRule="exact"/>
              <w:jc w:val="center"/>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配点</w:t>
            </w:r>
          </w:p>
        </w:tc>
      </w:tr>
      <w:tr w:rsidR="00D1314C" w:rsidRPr="00837380" w14:paraId="5628BAE1" w14:textId="0C42D325" w:rsidTr="00D1314C">
        <w:trPr>
          <w:trHeight w:val="579"/>
        </w:trPr>
        <w:tc>
          <w:tcPr>
            <w:tcW w:w="1559" w:type="dxa"/>
            <w:vAlign w:val="center"/>
          </w:tcPr>
          <w:p w14:paraId="0113E2E4" w14:textId="26B8CACF" w:rsidR="00D1314C" w:rsidRPr="00837380" w:rsidRDefault="00D1314C" w:rsidP="00EB56F2">
            <w:pPr>
              <w:spacing w:line="300" w:lineRule="exact"/>
              <w:rPr>
                <w:rFonts w:ascii="UD デジタル 教科書体 N-B" w:eastAsia="UD デジタル 教科書体 N-B"/>
                <w:color w:val="000000" w:themeColor="text1"/>
                <w:sz w:val="18"/>
                <w:szCs w:val="20"/>
              </w:rPr>
            </w:pPr>
            <w:r w:rsidRPr="00837380">
              <w:rPr>
                <w:rFonts w:ascii="UD デジタル 教科書体 N-B" w:eastAsia="UD デジタル 教科書体 N-B" w:hint="eastAsia"/>
                <w:color w:val="000000" w:themeColor="text1"/>
                <w:sz w:val="18"/>
                <w:szCs w:val="20"/>
              </w:rPr>
              <w:t>明確性</w:t>
            </w:r>
          </w:p>
        </w:tc>
        <w:tc>
          <w:tcPr>
            <w:tcW w:w="7513" w:type="dxa"/>
            <w:vAlign w:val="center"/>
          </w:tcPr>
          <w:p w14:paraId="5803C79E" w14:textId="77777777" w:rsidR="00D1314C" w:rsidRPr="00837380" w:rsidRDefault="00D1314C" w:rsidP="00A53FF2">
            <w:pPr>
              <w:pStyle w:val="a3"/>
              <w:numPr>
                <w:ilvl w:val="0"/>
                <w:numId w:val="25"/>
              </w:numPr>
              <w:spacing w:line="300" w:lineRule="exact"/>
              <w:ind w:leftChars="0" w:left="284" w:hanging="284"/>
              <w:rPr>
                <w:rFonts w:ascii="UD デジタル 教科書体 N-B" w:eastAsia="UD デジタル 教科書体 N-B"/>
                <w:sz w:val="18"/>
              </w:rPr>
            </w:pPr>
            <w:r w:rsidRPr="00837380">
              <w:rPr>
                <w:rFonts w:ascii="UD デジタル 教科書体 N-B" w:eastAsia="UD デジタル 教科書体 N-B" w:hint="eastAsia"/>
                <w:color w:val="000000" w:themeColor="text1"/>
                <w:sz w:val="18"/>
              </w:rPr>
              <w:t>本プログラムに参加する</w:t>
            </w:r>
            <w:r w:rsidRPr="00837380">
              <w:rPr>
                <w:rFonts w:ascii="UD デジタル 教科書体 N-B" w:eastAsia="UD デジタル 教科書体 N-B" w:hint="eastAsia"/>
                <w:sz w:val="18"/>
              </w:rPr>
              <w:t>明確な動機・目的があるか。</w:t>
            </w:r>
          </w:p>
          <w:p w14:paraId="72F4068A" w14:textId="7BFF9B15" w:rsidR="00D1314C" w:rsidRPr="00837380" w:rsidRDefault="00D1314C" w:rsidP="00A53FF2">
            <w:pPr>
              <w:pStyle w:val="a3"/>
              <w:numPr>
                <w:ilvl w:val="0"/>
                <w:numId w:val="25"/>
              </w:numPr>
              <w:spacing w:line="300" w:lineRule="exact"/>
              <w:ind w:leftChars="0" w:left="284" w:hanging="284"/>
              <w:rPr>
                <w:rFonts w:ascii="UD デジタル 教科書体 N-B" w:eastAsia="UD デジタル 教科書体 N-B"/>
                <w:sz w:val="18"/>
              </w:rPr>
            </w:pPr>
            <w:r w:rsidRPr="00837380">
              <w:rPr>
                <w:rFonts w:ascii="UD デジタル 教科書体 N-B" w:eastAsia="UD デジタル 教科書体 N-B" w:hint="eastAsia"/>
                <w:sz w:val="18"/>
              </w:rPr>
              <w:t>投資家・事業連携パートナー候補等の想定する商談先が具体的か。</w:t>
            </w:r>
          </w:p>
        </w:tc>
        <w:tc>
          <w:tcPr>
            <w:tcW w:w="645" w:type="dxa"/>
            <w:vAlign w:val="center"/>
          </w:tcPr>
          <w:p w14:paraId="7AAAE756" w14:textId="23F1AC87" w:rsidR="00D1314C" w:rsidRPr="00837380" w:rsidRDefault="00D1314C" w:rsidP="00D1314C">
            <w:pPr>
              <w:spacing w:line="340" w:lineRule="exact"/>
              <w:jc w:val="center"/>
              <w:rPr>
                <w:rFonts w:ascii="UD デジタル 教科書体 N-B" w:eastAsia="UD デジタル 教科書体 N-B"/>
                <w:color w:val="000000" w:themeColor="text1"/>
                <w:sz w:val="18"/>
              </w:rPr>
            </w:pPr>
            <w:r w:rsidRPr="00837380">
              <w:rPr>
                <w:rFonts w:ascii="UD デジタル 教科書体 N-B" w:eastAsia="UD デジタル 教科書体 N-B" w:hint="eastAsia"/>
                <w:color w:val="000000" w:themeColor="text1"/>
                <w:sz w:val="18"/>
              </w:rPr>
              <w:t>10</w:t>
            </w:r>
          </w:p>
        </w:tc>
      </w:tr>
      <w:tr w:rsidR="00D1314C" w:rsidRPr="00837380" w14:paraId="7BFE5FFA" w14:textId="0979D797" w:rsidTr="00D1314C">
        <w:trPr>
          <w:trHeight w:val="662"/>
        </w:trPr>
        <w:tc>
          <w:tcPr>
            <w:tcW w:w="1559" w:type="dxa"/>
            <w:vAlign w:val="center"/>
          </w:tcPr>
          <w:p w14:paraId="62F47A82" w14:textId="77777777" w:rsidR="00D1314C" w:rsidRPr="00837380" w:rsidRDefault="00D1314C">
            <w:pPr>
              <w:spacing w:line="300" w:lineRule="exact"/>
              <w:rPr>
                <w:rFonts w:ascii="UD デジタル 教科書体 N-B" w:eastAsia="UD デジタル 教科書体 N-B"/>
                <w:color w:val="000000" w:themeColor="text1"/>
                <w:sz w:val="18"/>
                <w:szCs w:val="20"/>
              </w:rPr>
            </w:pPr>
            <w:r w:rsidRPr="00837380">
              <w:rPr>
                <w:rFonts w:ascii="UD デジタル 教科書体 N-B" w:eastAsia="UD デジタル 教科書体 N-B" w:hint="eastAsia"/>
                <w:color w:val="000000" w:themeColor="text1"/>
                <w:sz w:val="18"/>
                <w:szCs w:val="20"/>
              </w:rPr>
              <w:t>市場性・成長性</w:t>
            </w:r>
          </w:p>
        </w:tc>
        <w:tc>
          <w:tcPr>
            <w:tcW w:w="7513" w:type="dxa"/>
            <w:vAlign w:val="center"/>
          </w:tcPr>
          <w:p w14:paraId="580CBEBE" w14:textId="77777777" w:rsidR="00D1314C" w:rsidRPr="00837380" w:rsidRDefault="00D1314C" w:rsidP="00A53FF2">
            <w:pPr>
              <w:pStyle w:val="a3"/>
              <w:numPr>
                <w:ilvl w:val="0"/>
                <w:numId w:val="26"/>
              </w:numPr>
              <w:spacing w:line="300" w:lineRule="exact"/>
              <w:ind w:leftChars="0" w:left="284" w:hanging="284"/>
              <w:rPr>
                <w:rFonts w:ascii="UD デジタル 教科書体 N-B" w:eastAsia="UD デジタル 教科書体 N-B"/>
                <w:color w:val="000000" w:themeColor="text1"/>
                <w:sz w:val="18"/>
              </w:rPr>
            </w:pPr>
            <w:r w:rsidRPr="00837380">
              <w:rPr>
                <w:rFonts w:ascii="UD デジタル 教科書体 N-B" w:eastAsia="UD デジタル 教科書体 N-B" w:hint="eastAsia"/>
                <w:color w:val="000000" w:themeColor="text1"/>
                <w:sz w:val="18"/>
              </w:rPr>
              <w:t>ターゲットとする市場や顧客が明確で、成長性、収益性が期待できるビジネスモデルを計画しているか。</w:t>
            </w:r>
          </w:p>
        </w:tc>
        <w:tc>
          <w:tcPr>
            <w:tcW w:w="645" w:type="dxa"/>
            <w:vAlign w:val="center"/>
          </w:tcPr>
          <w:p w14:paraId="22506D63" w14:textId="4DAE7103" w:rsidR="00D1314C" w:rsidRPr="00837380" w:rsidRDefault="00D1314C" w:rsidP="00D1314C">
            <w:pPr>
              <w:spacing w:line="340" w:lineRule="exact"/>
              <w:jc w:val="center"/>
              <w:rPr>
                <w:rFonts w:ascii="UD デジタル 教科書体 N-B" w:eastAsia="UD デジタル 教科書体 N-B"/>
                <w:color w:val="000000" w:themeColor="text1"/>
                <w:sz w:val="18"/>
              </w:rPr>
            </w:pPr>
            <w:r w:rsidRPr="00837380">
              <w:rPr>
                <w:rFonts w:ascii="UD デジタル 教科書体 N-B" w:eastAsia="UD デジタル 教科書体 N-B" w:hint="eastAsia"/>
                <w:color w:val="000000" w:themeColor="text1"/>
                <w:sz w:val="18"/>
              </w:rPr>
              <w:t>10</w:t>
            </w:r>
          </w:p>
        </w:tc>
      </w:tr>
      <w:tr w:rsidR="00D1314C" w:rsidRPr="00837380" w14:paraId="63B9DA0D" w14:textId="028124EB" w:rsidTr="00D1314C">
        <w:trPr>
          <w:trHeight w:val="417"/>
        </w:trPr>
        <w:tc>
          <w:tcPr>
            <w:tcW w:w="1559" w:type="dxa"/>
            <w:vAlign w:val="center"/>
          </w:tcPr>
          <w:p w14:paraId="486DCCFF" w14:textId="77777777" w:rsidR="00423F32" w:rsidRDefault="00423F32" w:rsidP="00EB56F2">
            <w:pPr>
              <w:spacing w:line="300" w:lineRule="exact"/>
              <w:rPr>
                <w:rFonts w:ascii="UD デジタル 教科書体 N-B" w:eastAsia="UD デジタル 教科書体 N-B"/>
                <w:color w:val="000000" w:themeColor="text1"/>
                <w:sz w:val="18"/>
                <w:szCs w:val="20"/>
              </w:rPr>
            </w:pPr>
            <w:r>
              <w:rPr>
                <w:rFonts w:ascii="UD デジタル 教科書体 N-B" w:eastAsia="UD デジタル 教科書体 N-B" w:hint="eastAsia"/>
                <w:color w:val="000000" w:themeColor="text1"/>
                <w:sz w:val="18"/>
                <w:szCs w:val="20"/>
              </w:rPr>
              <w:t>革新</w:t>
            </w:r>
            <w:r w:rsidR="00D1314C" w:rsidRPr="00837380">
              <w:rPr>
                <w:rFonts w:ascii="UD デジタル 教科書体 N-B" w:eastAsia="UD デジタル 教科書体 N-B" w:hint="eastAsia"/>
                <w:color w:val="000000" w:themeColor="text1"/>
                <w:sz w:val="18"/>
                <w:szCs w:val="20"/>
              </w:rPr>
              <w:t>性・</w:t>
            </w:r>
          </w:p>
          <w:p w14:paraId="4F53A028" w14:textId="42761E1B" w:rsidR="00D1314C" w:rsidRPr="00837380" w:rsidRDefault="00423F32" w:rsidP="00EB56F2">
            <w:pPr>
              <w:spacing w:line="300" w:lineRule="exact"/>
              <w:rPr>
                <w:rFonts w:ascii="UD デジタル 教科書体 N-B" w:eastAsia="UD デジタル 教科書体 N-B"/>
                <w:color w:val="000000" w:themeColor="text1"/>
                <w:sz w:val="18"/>
                <w:szCs w:val="20"/>
              </w:rPr>
            </w:pPr>
            <w:r>
              <w:rPr>
                <w:rFonts w:ascii="UD デジタル 教科書体 N-B" w:eastAsia="UD デジタル 教科書体 N-B" w:hint="eastAsia"/>
                <w:color w:val="000000" w:themeColor="text1"/>
                <w:sz w:val="18"/>
                <w:szCs w:val="20"/>
              </w:rPr>
              <w:t>競争</w:t>
            </w:r>
            <w:r w:rsidR="00D1314C" w:rsidRPr="00837380">
              <w:rPr>
                <w:rFonts w:ascii="UD デジタル 教科書体 N-B" w:eastAsia="UD デジタル 教科書体 N-B" w:hint="eastAsia"/>
                <w:color w:val="000000" w:themeColor="text1"/>
                <w:sz w:val="18"/>
                <w:szCs w:val="20"/>
              </w:rPr>
              <w:t>優位性</w:t>
            </w:r>
          </w:p>
        </w:tc>
        <w:tc>
          <w:tcPr>
            <w:tcW w:w="7513" w:type="dxa"/>
            <w:vAlign w:val="center"/>
          </w:tcPr>
          <w:p w14:paraId="5633F06D" w14:textId="5DB9709B" w:rsidR="00D1314C" w:rsidRPr="00837380" w:rsidRDefault="00D1314C" w:rsidP="00A53FF2">
            <w:pPr>
              <w:pStyle w:val="a3"/>
              <w:numPr>
                <w:ilvl w:val="0"/>
                <w:numId w:val="26"/>
              </w:numPr>
              <w:spacing w:line="300" w:lineRule="exact"/>
              <w:ind w:leftChars="0" w:left="284" w:hanging="284"/>
              <w:rPr>
                <w:rFonts w:ascii="UD デジタル 教科書体 N-B" w:eastAsia="UD デジタル 教科書体 N-B"/>
                <w:color w:val="000000" w:themeColor="text1"/>
                <w:sz w:val="18"/>
              </w:rPr>
            </w:pPr>
            <w:r w:rsidRPr="00837380">
              <w:rPr>
                <w:rFonts w:ascii="UD デジタル 教科書体 N-B" w:eastAsia="UD デジタル 教科書体 N-B" w:hint="eastAsia"/>
                <w:color w:val="000000" w:themeColor="text1"/>
                <w:sz w:val="18"/>
              </w:rPr>
              <w:t>競合する研究やサービス、プロダクト等との差別化が図られており、</w:t>
            </w:r>
            <w:r w:rsidR="00CD37F8">
              <w:rPr>
                <w:rFonts w:ascii="UD デジタル 教科書体 N-B" w:eastAsia="UD デジタル 教科書体 N-B" w:hint="eastAsia"/>
                <w:color w:val="000000" w:themeColor="text1"/>
                <w:sz w:val="18"/>
              </w:rPr>
              <w:t>革新</w:t>
            </w:r>
            <w:r w:rsidRPr="00837380">
              <w:rPr>
                <w:rFonts w:ascii="UD デジタル 教科書体 N-B" w:eastAsia="UD デジタル 教科書体 N-B" w:hint="eastAsia"/>
                <w:color w:val="000000" w:themeColor="text1"/>
                <w:sz w:val="18"/>
              </w:rPr>
              <w:t>性・</w:t>
            </w:r>
            <w:r w:rsidR="00CD37F8">
              <w:rPr>
                <w:rFonts w:ascii="UD デジタル 教科書体 N-B" w:eastAsia="UD デジタル 教科書体 N-B" w:hint="eastAsia"/>
                <w:color w:val="000000" w:themeColor="text1"/>
                <w:sz w:val="18"/>
              </w:rPr>
              <w:t>競争</w:t>
            </w:r>
            <w:r w:rsidRPr="00837380">
              <w:rPr>
                <w:rFonts w:ascii="UD デジタル 教科書体 N-B" w:eastAsia="UD デジタル 教科書体 N-B" w:hint="eastAsia"/>
                <w:color w:val="000000" w:themeColor="text1"/>
                <w:sz w:val="18"/>
              </w:rPr>
              <w:t>優位性があるか。</w:t>
            </w:r>
          </w:p>
        </w:tc>
        <w:tc>
          <w:tcPr>
            <w:tcW w:w="645" w:type="dxa"/>
            <w:vAlign w:val="center"/>
          </w:tcPr>
          <w:p w14:paraId="2F71F675" w14:textId="3D15B58C" w:rsidR="00D1314C" w:rsidRPr="00837380" w:rsidRDefault="00D1314C" w:rsidP="00D1314C">
            <w:pPr>
              <w:spacing w:line="340" w:lineRule="exact"/>
              <w:jc w:val="center"/>
              <w:rPr>
                <w:rFonts w:ascii="UD デジタル 教科書体 N-B" w:eastAsia="UD デジタル 教科書体 N-B"/>
                <w:color w:val="000000" w:themeColor="text1"/>
                <w:sz w:val="18"/>
              </w:rPr>
            </w:pPr>
            <w:r w:rsidRPr="00837380">
              <w:rPr>
                <w:rFonts w:ascii="UD デジタル 教科書体 N-B" w:eastAsia="UD デジタル 教科書体 N-B" w:hint="eastAsia"/>
                <w:color w:val="000000" w:themeColor="text1"/>
                <w:sz w:val="18"/>
              </w:rPr>
              <w:t>10</w:t>
            </w:r>
          </w:p>
        </w:tc>
      </w:tr>
      <w:tr w:rsidR="00D1314C" w:rsidRPr="00837380" w14:paraId="553586A4" w14:textId="4208AAFE" w:rsidTr="00D1314C">
        <w:trPr>
          <w:trHeight w:val="404"/>
        </w:trPr>
        <w:tc>
          <w:tcPr>
            <w:tcW w:w="1559" w:type="dxa"/>
            <w:vAlign w:val="center"/>
          </w:tcPr>
          <w:p w14:paraId="739637BB" w14:textId="77777777" w:rsidR="00D1314C" w:rsidRPr="00837380" w:rsidRDefault="00D1314C" w:rsidP="00EB56F2">
            <w:pPr>
              <w:spacing w:line="300" w:lineRule="exact"/>
              <w:rPr>
                <w:rFonts w:ascii="UD デジタル 教科書体 N-B" w:eastAsia="UD デジタル 教科書体 N-B"/>
                <w:color w:val="000000" w:themeColor="text1"/>
                <w:sz w:val="18"/>
                <w:szCs w:val="20"/>
              </w:rPr>
            </w:pPr>
            <w:r w:rsidRPr="00837380">
              <w:rPr>
                <w:rFonts w:ascii="UD デジタル 教科書体 N-B" w:eastAsia="UD デジタル 教科書体 N-B" w:hint="eastAsia"/>
                <w:color w:val="000000" w:themeColor="text1"/>
                <w:sz w:val="18"/>
                <w:szCs w:val="20"/>
              </w:rPr>
              <w:t>必要性</w:t>
            </w:r>
          </w:p>
        </w:tc>
        <w:tc>
          <w:tcPr>
            <w:tcW w:w="7513" w:type="dxa"/>
            <w:vAlign w:val="center"/>
          </w:tcPr>
          <w:p w14:paraId="68009EAD" w14:textId="449DFE74" w:rsidR="00D1314C" w:rsidRPr="00837380" w:rsidRDefault="00D1314C" w:rsidP="00A53FF2">
            <w:pPr>
              <w:pStyle w:val="a3"/>
              <w:numPr>
                <w:ilvl w:val="0"/>
                <w:numId w:val="26"/>
              </w:numPr>
              <w:spacing w:line="300" w:lineRule="exact"/>
              <w:ind w:leftChars="0" w:left="284" w:hanging="284"/>
              <w:rPr>
                <w:rFonts w:ascii="UD デジタル 教科書体 N-B" w:eastAsia="UD デジタル 教科書体 N-B"/>
                <w:color w:val="000000" w:themeColor="text1"/>
                <w:sz w:val="18"/>
              </w:rPr>
            </w:pPr>
            <w:r w:rsidRPr="00837380">
              <w:rPr>
                <w:rFonts w:ascii="UD デジタル 教科書体 N-B" w:eastAsia="UD デジタル 教科書体 N-B" w:hint="eastAsia"/>
                <w:color w:val="000000" w:themeColor="text1"/>
                <w:sz w:val="18"/>
              </w:rPr>
              <w:t>本プログラムへの参加により、事業の成長や成果が見込まれるか。</w:t>
            </w:r>
          </w:p>
        </w:tc>
        <w:tc>
          <w:tcPr>
            <w:tcW w:w="645" w:type="dxa"/>
            <w:vAlign w:val="center"/>
          </w:tcPr>
          <w:p w14:paraId="61949D80" w14:textId="7FD6F164" w:rsidR="00D1314C" w:rsidRPr="00837380" w:rsidRDefault="00D1314C" w:rsidP="00D1314C">
            <w:pPr>
              <w:spacing w:line="340" w:lineRule="exact"/>
              <w:jc w:val="center"/>
              <w:rPr>
                <w:rFonts w:ascii="UD デジタル 教科書体 N-B" w:eastAsia="UD デジタル 教科書体 N-B"/>
                <w:color w:val="000000" w:themeColor="text1"/>
                <w:sz w:val="18"/>
              </w:rPr>
            </w:pPr>
            <w:r w:rsidRPr="00837380">
              <w:rPr>
                <w:rFonts w:ascii="UD デジタル 教科書体 N-B" w:eastAsia="UD デジタル 教科書体 N-B" w:hint="eastAsia"/>
                <w:color w:val="000000" w:themeColor="text1"/>
                <w:sz w:val="18"/>
              </w:rPr>
              <w:t>10</w:t>
            </w:r>
          </w:p>
        </w:tc>
      </w:tr>
      <w:tr w:rsidR="00D1314C" w:rsidRPr="00837380" w14:paraId="65BCA88F" w14:textId="1D6B1F6E" w:rsidTr="00D1314C">
        <w:trPr>
          <w:trHeight w:val="423"/>
        </w:trPr>
        <w:tc>
          <w:tcPr>
            <w:tcW w:w="1559" w:type="dxa"/>
            <w:vAlign w:val="center"/>
          </w:tcPr>
          <w:p w14:paraId="7695E407" w14:textId="1D71E5D3" w:rsidR="00D1314C" w:rsidRPr="00837380" w:rsidRDefault="00D1314C" w:rsidP="00EB56F2">
            <w:pPr>
              <w:spacing w:line="300" w:lineRule="exact"/>
              <w:rPr>
                <w:rFonts w:ascii="UD デジタル 教科書体 N-B" w:eastAsia="UD デジタル 教科書体 N-B"/>
                <w:color w:val="000000" w:themeColor="text1"/>
                <w:sz w:val="18"/>
                <w:szCs w:val="20"/>
              </w:rPr>
            </w:pPr>
            <w:r w:rsidRPr="00837380">
              <w:rPr>
                <w:rFonts w:ascii="UD デジタル 教科書体 N-B" w:eastAsia="UD デジタル 教科書体 N-B" w:hint="eastAsia"/>
                <w:color w:val="000000" w:themeColor="text1"/>
                <w:sz w:val="18"/>
                <w:szCs w:val="20"/>
              </w:rPr>
              <w:t>実行体制</w:t>
            </w:r>
          </w:p>
        </w:tc>
        <w:tc>
          <w:tcPr>
            <w:tcW w:w="7513" w:type="dxa"/>
            <w:vAlign w:val="center"/>
          </w:tcPr>
          <w:p w14:paraId="6A94DA2F" w14:textId="4900FFD5" w:rsidR="00D1314C" w:rsidRPr="00837380" w:rsidRDefault="00D1314C" w:rsidP="00A53FF2">
            <w:pPr>
              <w:pStyle w:val="a3"/>
              <w:numPr>
                <w:ilvl w:val="0"/>
                <w:numId w:val="27"/>
              </w:numPr>
              <w:spacing w:line="300" w:lineRule="exact"/>
              <w:ind w:leftChars="0" w:left="284" w:hanging="284"/>
              <w:rPr>
                <w:rFonts w:ascii="UD デジタル 教科書体 N-B" w:eastAsia="UD デジタル 教科書体 N-B"/>
                <w:color w:val="000000" w:themeColor="text1"/>
                <w:sz w:val="18"/>
              </w:rPr>
            </w:pPr>
            <w:r w:rsidRPr="00837380">
              <w:rPr>
                <w:rFonts w:ascii="UD デジタル 教科書体 N-B" w:eastAsia="UD デジタル 教科書体 N-B" w:hint="eastAsia"/>
                <w:color w:val="000000" w:themeColor="text1"/>
                <w:sz w:val="18"/>
              </w:rPr>
              <w:t>アクセラレーターが提供する支援に責任を持って対応できるか。</w:t>
            </w:r>
          </w:p>
        </w:tc>
        <w:tc>
          <w:tcPr>
            <w:tcW w:w="645" w:type="dxa"/>
            <w:vAlign w:val="center"/>
          </w:tcPr>
          <w:p w14:paraId="31A16FF7" w14:textId="63E9940B" w:rsidR="00D1314C" w:rsidRPr="00837380" w:rsidRDefault="00D1314C" w:rsidP="00D1314C">
            <w:pPr>
              <w:spacing w:line="340" w:lineRule="exact"/>
              <w:jc w:val="center"/>
              <w:rPr>
                <w:rFonts w:ascii="UD デジタル 教科書体 N-B" w:eastAsia="UD デジタル 教科書体 N-B"/>
                <w:color w:val="000000" w:themeColor="text1"/>
                <w:sz w:val="18"/>
              </w:rPr>
            </w:pPr>
            <w:r w:rsidRPr="00837380">
              <w:rPr>
                <w:rFonts w:ascii="UD デジタル 教科書体 N-B" w:eastAsia="UD デジタル 教科書体 N-B" w:hint="eastAsia"/>
                <w:color w:val="000000" w:themeColor="text1"/>
                <w:sz w:val="18"/>
              </w:rPr>
              <w:t>５</w:t>
            </w:r>
          </w:p>
        </w:tc>
      </w:tr>
      <w:tr w:rsidR="00D1314C" w:rsidRPr="00837380" w14:paraId="5C18B28B" w14:textId="195128A1" w:rsidTr="00D1314C">
        <w:trPr>
          <w:trHeight w:val="447"/>
        </w:trPr>
        <w:tc>
          <w:tcPr>
            <w:tcW w:w="1559" w:type="dxa"/>
            <w:tcBorders>
              <w:bottom w:val="single" w:sz="12" w:space="0" w:color="auto"/>
            </w:tcBorders>
            <w:vAlign w:val="center"/>
          </w:tcPr>
          <w:p w14:paraId="4E75882F" w14:textId="7CA0FC3A" w:rsidR="00D1314C" w:rsidRPr="00837380" w:rsidRDefault="00D1314C" w:rsidP="00EB56F2">
            <w:pPr>
              <w:spacing w:line="300" w:lineRule="exact"/>
              <w:rPr>
                <w:rFonts w:ascii="UD デジタル 教科書体 N-B" w:eastAsia="UD デジタル 教科書体 N-B"/>
                <w:color w:val="000000" w:themeColor="text1"/>
                <w:sz w:val="18"/>
                <w:szCs w:val="20"/>
              </w:rPr>
            </w:pPr>
            <w:r w:rsidRPr="00837380">
              <w:rPr>
                <w:rFonts w:ascii="UD デジタル 教科書体 N-B" w:eastAsia="UD デジタル 教科書体 N-B" w:hint="eastAsia"/>
                <w:color w:val="000000" w:themeColor="text1"/>
                <w:sz w:val="18"/>
                <w:szCs w:val="20"/>
              </w:rPr>
              <w:t>その他</w:t>
            </w:r>
          </w:p>
        </w:tc>
        <w:tc>
          <w:tcPr>
            <w:tcW w:w="7513" w:type="dxa"/>
            <w:tcBorders>
              <w:bottom w:val="single" w:sz="12" w:space="0" w:color="auto"/>
            </w:tcBorders>
            <w:vAlign w:val="center"/>
          </w:tcPr>
          <w:p w14:paraId="0DF65D67" w14:textId="28C75356" w:rsidR="00D1314C" w:rsidRPr="00837380" w:rsidRDefault="00D1314C" w:rsidP="00A53FF2">
            <w:pPr>
              <w:pStyle w:val="a3"/>
              <w:numPr>
                <w:ilvl w:val="0"/>
                <w:numId w:val="27"/>
              </w:numPr>
              <w:spacing w:line="300" w:lineRule="exact"/>
              <w:ind w:leftChars="0" w:left="284" w:hanging="284"/>
              <w:rPr>
                <w:rFonts w:ascii="UD デジタル 教科書体 N-B" w:eastAsia="UD デジタル 教科書体 N-B"/>
                <w:color w:val="000000" w:themeColor="text1"/>
                <w:sz w:val="18"/>
              </w:rPr>
            </w:pPr>
            <w:r w:rsidRPr="00837380">
              <w:rPr>
                <w:rFonts w:ascii="UD デジタル 教科書体 N-B" w:eastAsia="UD デジタル 教科書体 N-B" w:hint="eastAsia"/>
                <w:color w:val="000000" w:themeColor="text1"/>
                <w:sz w:val="18"/>
              </w:rPr>
              <w:t>今後、新たな需要や雇用の創出、本市経済の活性化等への寄与などが期待できるか。</w:t>
            </w:r>
          </w:p>
        </w:tc>
        <w:tc>
          <w:tcPr>
            <w:tcW w:w="645" w:type="dxa"/>
            <w:tcBorders>
              <w:bottom w:val="single" w:sz="12" w:space="0" w:color="auto"/>
            </w:tcBorders>
            <w:vAlign w:val="center"/>
          </w:tcPr>
          <w:p w14:paraId="5990706B" w14:textId="3961BF4F" w:rsidR="00D1314C" w:rsidRPr="00837380" w:rsidRDefault="00D1314C" w:rsidP="00D1314C">
            <w:pPr>
              <w:spacing w:line="340" w:lineRule="exact"/>
              <w:jc w:val="center"/>
              <w:rPr>
                <w:rFonts w:ascii="UD デジタル 教科書体 N-B" w:eastAsia="UD デジタル 教科書体 N-B"/>
                <w:color w:val="000000" w:themeColor="text1"/>
                <w:sz w:val="18"/>
              </w:rPr>
            </w:pPr>
            <w:r w:rsidRPr="00837380">
              <w:rPr>
                <w:rFonts w:ascii="UD デジタル 教科書体 N-B" w:eastAsia="UD デジタル 教科書体 N-B" w:hint="eastAsia"/>
                <w:color w:val="000000" w:themeColor="text1"/>
                <w:sz w:val="18"/>
              </w:rPr>
              <w:t>５</w:t>
            </w:r>
          </w:p>
        </w:tc>
      </w:tr>
      <w:tr w:rsidR="00D1314C" w:rsidRPr="002C3CAD" w14:paraId="2E2242C4" w14:textId="1535A119">
        <w:trPr>
          <w:trHeight w:val="403"/>
        </w:trPr>
        <w:tc>
          <w:tcPr>
            <w:tcW w:w="9717" w:type="dxa"/>
            <w:gridSpan w:val="3"/>
            <w:tcBorders>
              <w:top w:val="double" w:sz="4" w:space="0" w:color="auto"/>
            </w:tcBorders>
            <w:vAlign w:val="center"/>
          </w:tcPr>
          <w:p w14:paraId="457208F5" w14:textId="6C5D1192" w:rsidR="00D1314C" w:rsidRPr="002C3CAD" w:rsidRDefault="00D1314C" w:rsidP="001B1227">
            <w:pPr>
              <w:spacing w:line="400" w:lineRule="exact"/>
              <w:rPr>
                <w:rFonts w:ascii="UD デジタル 教科書体 N-B" w:eastAsia="UD デジタル 教科書体 N-B"/>
                <w:color w:val="000000" w:themeColor="text1"/>
              </w:rPr>
            </w:pPr>
            <w:r w:rsidRPr="00837380">
              <w:rPr>
                <w:rFonts w:ascii="UD デジタル 教科書体 N-B" w:eastAsia="UD デジタル 教科書体 N-B" w:hint="eastAsia"/>
                <w:color w:val="000000" w:themeColor="text1"/>
              </w:rPr>
              <w:t>合計</w:t>
            </w:r>
          </w:p>
        </w:tc>
      </w:tr>
    </w:tbl>
    <w:p w14:paraId="44161EEB" w14:textId="53B8636A" w:rsidR="00F028DB" w:rsidRPr="002C3CAD" w:rsidRDefault="001C4657" w:rsidP="001B1227">
      <w:pPr>
        <w:spacing w:line="400" w:lineRule="exact"/>
        <w:jc w:val="left"/>
        <w:rPr>
          <w:rFonts w:ascii="UD デジタル 教科書体 N-B" w:eastAsia="UD デジタル 教科書体 N-B"/>
          <w:color w:val="000000" w:themeColor="text1"/>
        </w:rPr>
      </w:pPr>
      <w:r>
        <w:rPr>
          <w:rFonts w:ascii="UD デジタル 教科書体 N-B" w:eastAsia="UD デジタル 教科書体 N-B" w:hint="eastAsia"/>
          <w:color w:val="000000" w:themeColor="text1"/>
        </w:rPr>
        <w:t xml:space="preserve">　</w:t>
      </w:r>
      <w:r w:rsidRPr="008B4559">
        <w:rPr>
          <w:rFonts w:ascii="UD デジタル 教科書体 N-B" w:eastAsia="UD デジタル 教科書体 N-B" w:hint="eastAsia"/>
        </w:rPr>
        <w:t>※選考において、</w:t>
      </w:r>
      <w:r>
        <w:rPr>
          <w:rFonts w:ascii="UD デジタル 教科書体 N-B" w:eastAsia="UD デジタル 教科書体 N-B" w:hint="eastAsia"/>
        </w:rPr>
        <w:t>合計が</w:t>
      </w:r>
      <w:r w:rsidRPr="008B4559">
        <w:rPr>
          <w:rFonts w:ascii="UD デジタル 教科書体 N-B" w:eastAsia="UD デジタル 教科書体 N-B" w:hint="eastAsia"/>
        </w:rPr>
        <w:t>５割・</w:t>
      </w:r>
      <w:r>
        <w:rPr>
          <w:rFonts w:ascii="UD デジタル 教科書体 N-B" w:eastAsia="UD デジタル 教科書体 N-B" w:hint="eastAsia"/>
        </w:rPr>
        <w:t>25</w:t>
      </w:r>
      <w:r w:rsidRPr="008B4559">
        <w:rPr>
          <w:rFonts w:ascii="UD デジタル 教科書体 N-B" w:eastAsia="UD デジタル 教科書体 N-B" w:hint="eastAsia"/>
        </w:rPr>
        <w:t>点に達しないときは、</w:t>
      </w:r>
      <w:r w:rsidR="00651A31">
        <w:rPr>
          <w:rFonts w:ascii="UD デジタル 教科書体 N-B" w:eastAsia="UD デジタル 教科書体 N-B" w:hint="eastAsia"/>
        </w:rPr>
        <w:t>採択者</w:t>
      </w:r>
      <w:r w:rsidRPr="008B4559">
        <w:rPr>
          <w:rFonts w:ascii="UD デジタル 教科書体 N-B" w:eastAsia="UD デジタル 教科書体 N-B" w:hint="eastAsia"/>
        </w:rPr>
        <w:t>としない。</w:t>
      </w:r>
    </w:p>
    <w:sectPr w:rsidR="00F028DB" w:rsidRPr="002C3CAD" w:rsidSect="009E3ADE">
      <w:pgSz w:w="11906" w:h="16838" w:code="9"/>
      <w:pgMar w:top="1134"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F2FC" w14:textId="77777777" w:rsidR="00D15B94" w:rsidRDefault="00D15B94" w:rsidP="00CC4669">
      <w:r>
        <w:separator/>
      </w:r>
    </w:p>
  </w:endnote>
  <w:endnote w:type="continuationSeparator" w:id="0">
    <w:p w14:paraId="712C9BD1" w14:textId="77777777" w:rsidR="00D15B94" w:rsidRDefault="00D15B94" w:rsidP="00CC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Digi Kyokasho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Bold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F480C" w14:textId="77777777" w:rsidR="00D15B94" w:rsidRDefault="00D15B94" w:rsidP="00CC4669">
      <w:r>
        <w:separator/>
      </w:r>
    </w:p>
  </w:footnote>
  <w:footnote w:type="continuationSeparator" w:id="0">
    <w:p w14:paraId="5A247E07" w14:textId="77777777" w:rsidR="00D15B94" w:rsidRDefault="00D15B94" w:rsidP="00CC4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F92"/>
    <w:multiLevelType w:val="hybridMultilevel"/>
    <w:tmpl w:val="936ACCC6"/>
    <w:lvl w:ilvl="0" w:tplc="056C42A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15F58CC"/>
    <w:multiLevelType w:val="hybridMultilevel"/>
    <w:tmpl w:val="C76ACA7E"/>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1B103FE"/>
    <w:multiLevelType w:val="hybridMultilevel"/>
    <w:tmpl w:val="7FB6C5A4"/>
    <w:lvl w:ilvl="0" w:tplc="316C5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5D4304"/>
    <w:multiLevelType w:val="hybridMultilevel"/>
    <w:tmpl w:val="443660FA"/>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4166A1F"/>
    <w:multiLevelType w:val="hybridMultilevel"/>
    <w:tmpl w:val="E09A3630"/>
    <w:lvl w:ilvl="0" w:tplc="728E0B90">
      <w:start w:val="8"/>
      <w:numFmt w:val="decimalEnclosedCircle"/>
      <w:lvlText w:val="%1"/>
      <w:lvlJc w:val="left"/>
      <w:pPr>
        <w:ind w:left="65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7B08C0"/>
    <w:multiLevelType w:val="hybridMultilevel"/>
    <w:tmpl w:val="2B826D04"/>
    <w:lvl w:ilvl="0" w:tplc="FFFFFFFF">
      <w:start w:val="1"/>
      <w:numFmt w:val="decimalEnclosedCircle"/>
      <w:lvlText w:val="%1"/>
      <w:lvlJc w:val="left"/>
      <w:pPr>
        <w:ind w:left="1070" w:hanging="440"/>
      </w:pPr>
    </w:lvl>
    <w:lvl w:ilvl="1" w:tplc="FFFFFFFF">
      <w:start w:val="1"/>
      <w:numFmt w:val="decimalEnclosedCircle"/>
      <w:lvlText w:val="%2"/>
      <w:lvlJc w:val="left"/>
      <w:pPr>
        <w:ind w:left="1430" w:hanging="360"/>
      </w:pPr>
      <w:rPr>
        <w:rFonts w:hint="default"/>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 w15:restartNumberingAfterBreak="0">
    <w:nsid w:val="130B3755"/>
    <w:multiLevelType w:val="hybridMultilevel"/>
    <w:tmpl w:val="98B27BAC"/>
    <w:lvl w:ilvl="0" w:tplc="21D673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5C27F7"/>
    <w:multiLevelType w:val="hybridMultilevel"/>
    <w:tmpl w:val="E3942C28"/>
    <w:lvl w:ilvl="0" w:tplc="04090011">
      <w:start w:val="1"/>
      <w:numFmt w:val="decimalEnclosedCircle"/>
      <w:lvlText w:val="%1"/>
      <w:lvlJc w:val="left"/>
      <w:pPr>
        <w:ind w:left="1430" w:hanging="440"/>
      </w:p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8" w15:restartNumberingAfterBreak="0">
    <w:nsid w:val="21B55E27"/>
    <w:multiLevelType w:val="hybridMultilevel"/>
    <w:tmpl w:val="7C0E9C4C"/>
    <w:lvl w:ilvl="0" w:tplc="9E769B3C">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206724F"/>
    <w:multiLevelType w:val="hybridMultilevel"/>
    <w:tmpl w:val="2B826D04"/>
    <w:lvl w:ilvl="0" w:tplc="04090011">
      <w:start w:val="1"/>
      <w:numFmt w:val="decimalEnclosedCircle"/>
      <w:lvlText w:val="%1"/>
      <w:lvlJc w:val="left"/>
      <w:pPr>
        <w:ind w:left="1070" w:hanging="440"/>
      </w:pPr>
    </w:lvl>
    <w:lvl w:ilvl="1" w:tplc="9788BE3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22F84DB9"/>
    <w:multiLevelType w:val="hybridMultilevel"/>
    <w:tmpl w:val="8576955A"/>
    <w:lvl w:ilvl="0" w:tplc="CA88799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53463DA"/>
    <w:multiLevelType w:val="hybridMultilevel"/>
    <w:tmpl w:val="BF8C088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F4B04A8"/>
    <w:multiLevelType w:val="hybridMultilevel"/>
    <w:tmpl w:val="92648816"/>
    <w:lvl w:ilvl="0" w:tplc="9556967E">
      <w:start w:val="7"/>
      <w:numFmt w:val="decimalEnclosedCircle"/>
      <w:lvlText w:val="%1"/>
      <w:lvlJc w:val="left"/>
      <w:pPr>
        <w:ind w:left="107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96B0393"/>
    <w:multiLevelType w:val="hybridMultilevel"/>
    <w:tmpl w:val="BFA49F46"/>
    <w:lvl w:ilvl="0" w:tplc="823A80D6">
      <w:start w:val="9"/>
      <w:numFmt w:val="decimalEnclosedCircle"/>
      <w:lvlText w:val="%1"/>
      <w:lvlJc w:val="left"/>
      <w:pPr>
        <w:ind w:left="107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B1270D4"/>
    <w:multiLevelType w:val="hybridMultilevel"/>
    <w:tmpl w:val="21040EBE"/>
    <w:lvl w:ilvl="0" w:tplc="A06CCF9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D10B10"/>
    <w:multiLevelType w:val="hybridMultilevel"/>
    <w:tmpl w:val="4D227566"/>
    <w:lvl w:ilvl="0" w:tplc="C7A47632">
      <w:start w:val="1"/>
      <w:numFmt w:val="decimalEnclosedCircle"/>
      <w:lvlText w:val="%1"/>
      <w:lvlJc w:val="left"/>
      <w:pPr>
        <w:ind w:left="99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1EF3984"/>
    <w:multiLevelType w:val="hybridMultilevel"/>
    <w:tmpl w:val="B0FE9996"/>
    <w:lvl w:ilvl="0" w:tplc="A8BA8E4E">
      <w:start w:val="1"/>
      <w:numFmt w:val="decimalFullWidth"/>
      <w:lvlText w:val="（%1）"/>
      <w:lvlJc w:val="left"/>
      <w:pPr>
        <w:ind w:left="1140" w:hanging="720"/>
      </w:pPr>
      <w:rPr>
        <w:rFonts w:ascii="UD デジタル 教科書体 N-B" w:eastAsia="UD デジタル 教科書体 N-B"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3FC5420"/>
    <w:multiLevelType w:val="hybridMultilevel"/>
    <w:tmpl w:val="08CCF8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7832ACE"/>
    <w:multiLevelType w:val="hybridMultilevel"/>
    <w:tmpl w:val="58EA6E8A"/>
    <w:lvl w:ilvl="0" w:tplc="31E476C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48C74F0A"/>
    <w:multiLevelType w:val="hybridMultilevel"/>
    <w:tmpl w:val="FBAA4804"/>
    <w:lvl w:ilvl="0" w:tplc="04090011">
      <w:start w:val="1"/>
      <w:numFmt w:val="decimalEnclosedCircle"/>
      <w:lvlText w:val="%1"/>
      <w:lvlJc w:val="left"/>
      <w:pPr>
        <w:ind w:left="1350" w:hanging="420"/>
      </w:p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0" w15:restartNumberingAfterBreak="0">
    <w:nsid w:val="50906AD8"/>
    <w:multiLevelType w:val="hybridMultilevel"/>
    <w:tmpl w:val="32228DBA"/>
    <w:lvl w:ilvl="0" w:tplc="8B7A3F60">
      <w:start w:val="1"/>
      <w:numFmt w:val="decimalEnclosedCircle"/>
      <w:lvlText w:val="%1"/>
      <w:lvlJc w:val="left"/>
      <w:pPr>
        <w:ind w:left="990" w:hanging="360"/>
      </w:pPr>
      <w:rPr>
        <w:rFonts w:ascii="UD デジタル 教科書体 N-B" w:eastAsia="UD デジタル 教科書体 N-B" w:hAnsiTheme="minorHAnsi" w:cstheme="minorBidi"/>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1" w15:restartNumberingAfterBreak="0">
    <w:nsid w:val="50D36C27"/>
    <w:multiLevelType w:val="hybridMultilevel"/>
    <w:tmpl w:val="F1980B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3B20D49"/>
    <w:multiLevelType w:val="hybridMultilevel"/>
    <w:tmpl w:val="ABFEDCDC"/>
    <w:lvl w:ilvl="0" w:tplc="3C840A88">
      <w:start w:val="1"/>
      <w:numFmt w:val="decimalFullWidth"/>
      <w:lvlText w:val="（%1）"/>
      <w:lvlJc w:val="left"/>
      <w:pPr>
        <w:ind w:left="930" w:hanging="720"/>
      </w:pPr>
      <w:rPr>
        <w:rFonts w:hint="default"/>
      </w:rPr>
    </w:lvl>
    <w:lvl w:ilvl="1" w:tplc="04090011">
      <w:start w:val="1"/>
      <w:numFmt w:val="decimalEnclosedCircle"/>
      <w:lvlText w:val="%2"/>
      <w:lvlJc w:val="left"/>
      <w:pPr>
        <w:ind w:left="1070" w:hanging="440"/>
      </w:pPr>
    </w:lvl>
    <w:lvl w:ilvl="2" w:tplc="8EAE4D0C">
      <w:start w:val="1"/>
      <w:numFmt w:val="decimalFullWidth"/>
      <w:lvlText w:val="（%3）"/>
      <w:lvlJc w:val="left"/>
      <w:pPr>
        <w:ind w:left="1770" w:hanging="72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6802A6B"/>
    <w:multiLevelType w:val="hybridMultilevel"/>
    <w:tmpl w:val="6DEC5C6C"/>
    <w:lvl w:ilvl="0" w:tplc="82C2BCBE">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EA17FB4"/>
    <w:multiLevelType w:val="hybridMultilevel"/>
    <w:tmpl w:val="C0CAA44C"/>
    <w:lvl w:ilvl="0" w:tplc="DD8CFF90">
      <w:start w:val="1"/>
      <w:numFmt w:val="bullet"/>
      <w:lvlText w:val="※"/>
      <w:lvlJc w:val="left"/>
      <w:pPr>
        <w:ind w:left="990" w:hanging="360"/>
      </w:pPr>
      <w:rPr>
        <w:rFonts w:ascii="UD デジタル 教科書体 N-B" w:eastAsia="UD デジタル 教科書体 N-B" w:hAnsiTheme="minorHAnsi"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5" w15:restartNumberingAfterBreak="0">
    <w:nsid w:val="635751B8"/>
    <w:multiLevelType w:val="hybridMultilevel"/>
    <w:tmpl w:val="6592F952"/>
    <w:lvl w:ilvl="0" w:tplc="814E28F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5F6676C"/>
    <w:multiLevelType w:val="hybridMultilevel"/>
    <w:tmpl w:val="CA0260E4"/>
    <w:lvl w:ilvl="0" w:tplc="C7A47632">
      <w:start w:val="1"/>
      <w:numFmt w:val="decimalEnclosedCircle"/>
      <w:lvlText w:val="%1"/>
      <w:lvlJc w:val="left"/>
      <w:pPr>
        <w:ind w:left="99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6BA0B72"/>
    <w:multiLevelType w:val="hybridMultilevel"/>
    <w:tmpl w:val="A470E90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8" w15:restartNumberingAfterBreak="0">
    <w:nsid w:val="78146760"/>
    <w:multiLevelType w:val="hybridMultilevel"/>
    <w:tmpl w:val="7B5E3F5E"/>
    <w:lvl w:ilvl="0" w:tplc="E2FC8D50">
      <w:start w:val="1"/>
      <w:numFmt w:val="decimalFullWidth"/>
      <w:lvlText w:val="（%1）"/>
      <w:lvlJc w:val="left"/>
      <w:pPr>
        <w:ind w:left="930" w:hanging="720"/>
      </w:pPr>
      <w:rPr>
        <w:rFonts w:hint="default"/>
      </w:rPr>
    </w:lvl>
    <w:lvl w:ilvl="1" w:tplc="8894374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B5B31E3"/>
    <w:multiLevelType w:val="hybridMultilevel"/>
    <w:tmpl w:val="E0B63594"/>
    <w:lvl w:ilvl="0" w:tplc="EEF4B876">
      <w:start w:val="1"/>
      <w:numFmt w:val="decimalFullWidth"/>
      <w:lvlText w:val="（%1）"/>
      <w:lvlJc w:val="left"/>
      <w:pPr>
        <w:ind w:left="930" w:hanging="720"/>
      </w:pPr>
      <w:rPr>
        <w:rFonts w:hint="default"/>
      </w:rPr>
    </w:lvl>
    <w:lvl w:ilvl="1" w:tplc="C7A4763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FB92AED"/>
    <w:multiLevelType w:val="hybridMultilevel"/>
    <w:tmpl w:val="B86A680C"/>
    <w:lvl w:ilvl="0" w:tplc="7F1E0D0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689868738">
    <w:abstractNumId w:val="14"/>
  </w:num>
  <w:num w:numId="2" w16cid:durableId="479928662">
    <w:abstractNumId w:val="29"/>
  </w:num>
  <w:num w:numId="3" w16cid:durableId="1157840079">
    <w:abstractNumId w:val="2"/>
  </w:num>
  <w:num w:numId="4" w16cid:durableId="1974872190">
    <w:abstractNumId w:val="28"/>
  </w:num>
  <w:num w:numId="5" w16cid:durableId="722798564">
    <w:abstractNumId w:val="8"/>
  </w:num>
  <w:num w:numId="6" w16cid:durableId="1077629601">
    <w:abstractNumId w:val="10"/>
  </w:num>
  <w:num w:numId="7" w16cid:durableId="856505537">
    <w:abstractNumId w:val="25"/>
  </w:num>
  <w:num w:numId="8" w16cid:durableId="1658074554">
    <w:abstractNumId w:val="22"/>
  </w:num>
  <w:num w:numId="9" w16cid:durableId="759301161">
    <w:abstractNumId w:val="30"/>
  </w:num>
  <w:num w:numId="10" w16cid:durableId="1306937269">
    <w:abstractNumId w:val="6"/>
  </w:num>
  <w:num w:numId="11" w16cid:durableId="1482964084">
    <w:abstractNumId w:val="23"/>
  </w:num>
  <w:num w:numId="12" w16cid:durableId="800999409">
    <w:abstractNumId w:val="16"/>
  </w:num>
  <w:num w:numId="13" w16cid:durableId="66149654">
    <w:abstractNumId w:val="19"/>
  </w:num>
  <w:num w:numId="14" w16cid:durableId="860432613">
    <w:abstractNumId w:val="7"/>
  </w:num>
  <w:num w:numId="15" w16cid:durableId="1547831310">
    <w:abstractNumId w:val="9"/>
  </w:num>
  <w:num w:numId="16" w16cid:durableId="1332298618">
    <w:abstractNumId w:val="5"/>
  </w:num>
  <w:num w:numId="17" w16cid:durableId="1376275551">
    <w:abstractNumId w:val="20"/>
  </w:num>
  <w:num w:numId="18" w16cid:durableId="965113350">
    <w:abstractNumId w:val="0"/>
  </w:num>
  <w:num w:numId="19" w16cid:durableId="425922023">
    <w:abstractNumId w:val="18"/>
  </w:num>
  <w:num w:numId="20" w16cid:durableId="565453805">
    <w:abstractNumId w:val="26"/>
  </w:num>
  <w:num w:numId="21" w16cid:durableId="1279681186">
    <w:abstractNumId w:val="15"/>
  </w:num>
  <w:num w:numId="22" w16cid:durableId="1256591520">
    <w:abstractNumId w:val="24"/>
  </w:num>
  <w:num w:numId="23" w16cid:durableId="1653019978">
    <w:abstractNumId w:val="27"/>
  </w:num>
  <w:num w:numId="24" w16cid:durableId="1957324951">
    <w:abstractNumId w:val="12"/>
  </w:num>
  <w:num w:numId="25" w16cid:durableId="257179422">
    <w:abstractNumId w:val="11"/>
  </w:num>
  <w:num w:numId="26" w16cid:durableId="2026130825">
    <w:abstractNumId w:val="21"/>
  </w:num>
  <w:num w:numId="27" w16cid:durableId="1682731690">
    <w:abstractNumId w:val="17"/>
  </w:num>
  <w:num w:numId="28" w16cid:durableId="1470319574">
    <w:abstractNumId w:val="3"/>
  </w:num>
  <w:num w:numId="29" w16cid:durableId="1868253745">
    <w:abstractNumId w:val="4"/>
  </w:num>
  <w:num w:numId="30" w16cid:durableId="1093091969">
    <w:abstractNumId w:val="1"/>
  </w:num>
  <w:num w:numId="31" w16cid:durableId="169681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225"/>
    <w:rsid w:val="000064BC"/>
    <w:rsid w:val="000138C2"/>
    <w:rsid w:val="00016834"/>
    <w:rsid w:val="00020A00"/>
    <w:rsid w:val="00022BDE"/>
    <w:rsid w:val="00024573"/>
    <w:rsid w:val="00044F71"/>
    <w:rsid w:val="00052A5E"/>
    <w:rsid w:val="000829C8"/>
    <w:rsid w:val="00082CCB"/>
    <w:rsid w:val="00086A30"/>
    <w:rsid w:val="00091389"/>
    <w:rsid w:val="00092ABD"/>
    <w:rsid w:val="00095C72"/>
    <w:rsid w:val="00097C88"/>
    <w:rsid w:val="000A565B"/>
    <w:rsid w:val="000A57EA"/>
    <w:rsid w:val="000A7404"/>
    <w:rsid w:val="000B33AF"/>
    <w:rsid w:val="000B3A52"/>
    <w:rsid w:val="000C52D4"/>
    <w:rsid w:val="000D2DF5"/>
    <w:rsid w:val="000D5354"/>
    <w:rsid w:val="000D5ECE"/>
    <w:rsid w:val="000D7532"/>
    <w:rsid w:val="000E5FA5"/>
    <w:rsid w:val="000F335A"/>
    <w:rsid w:val="000F3F27"/>
    <w:rsid w:val="00112E76"/>
    <w:rsid w:val="00113342"/>
    <w:rsid w:val="00115D33"/>
    <w:rsid w:val="00123AD4"/>
    <w:rsid w:val="001318D5"/>
    <w:rsid w:val="0013637B"/>
    <w:rsid w:val="00143846"/>
    <w:rsid w:val="00155848"/>
    <w:rsid w:val="001601D5"/>
    <w:rsid w:val="001612AF"/>
    <w:rsid w:val="0017018F"/>
    <w:rsid w:val="001827F6"/>
    <w:rsid w:val="00183BAA"/>
    <w:rsid w:val="001901FC"/>
    <w:rsid w:val="00194EC4"/>
    <w:rsid w:val="001B1227"/>
    <w:rsid w:val="001B73EF"/>
    <w:rsid w:val="001C283D"/>
    <w:rsid w:val="001C4657"/>
    <w:rsid w:val="001C476E"/>
    <w:rsid w:val="001C49C8"/>
    <w:rsid w:val="001C6678"/>
    <w:rsid w:val="001D1A24"/>
    <w:rsid w:val="001D2982"/>
    <w:rsid w:val="001D2E46"/>
    <w:rsid w:val="001D6DAC"/>
    <w:rsid w:val="001E0CC3"/>
    <w:rsid w:val="001F29FF"/>
    <w:rsid w:val="00201D7C"/>
    <w:rsid w:val="00202CB5"/>
    <w:rsid w:val="00203667"/>
    <w:rsid w:val="00214441"/>
    <w:rsid w:val="00215D8A"/>
    <w:rsid w:val="002174EF"/>
    <w:rsid w:val="00217A0C"/>
    <w:rsid w:val="002203C4"/>
    <w:rsid w:val="0022098F"/>
    <w:rsid w:val="00250584"/>
    <w:rsid w:val="00252001"/>
    <w:rsid w:val="002640F4"/>
    <w:rsid w:val="0027002F"/>
    <w:rsid w:val="002717BA"/>
    <w:rsid w:val="00273BC4"/>
    <w:rsid w:val="002830E0"/>
    <w:rsid w:val="002A1733"/>
    <w:rsid w:val="002A2EA8"/>
    <w:rsid w:val="002C3A57"/>
    <w:rsid w:val="002C3CAD"/>
    <w:rsid w:val="002D26A3"/>
    <w:rsid w:val="002D667F"/>
    <w:rsid w:val="002F1DF7"/>
    <w:rsid w:val="002F4200"/>
    <w:rsid w:val="00310B0C"/>
    <w:rsid w:val="0032498C"/>
    <w:rsid w:val="00332253"/>
    <w:rsid w:val="00335DE8"/>
    <w:rsid w:val="00337B8D"/>
    <w:rsid w:val="00350F09"/>
    <w:rsid w:val="0035607B"/>
    <w:rsid w:val="00365829"/>
    <w:rsid w:val="0038024B"/>
    <w:rsid w:val="0038109D"/>
    <w:rsid w:val="00387F1F"/>
    <w:rsid w:val="003B0E4E"/>
    <w:rsid w:val="003B7E4E"/>
    <w:rsid w:val="003C2210"/>
    <w:rsid w:val="003C2F57"/>
    <w:rsid w:val="003C54E2"/>
    <w:rsid w:val="003D180F"/>
    <w:rsid w:val="003D43D1"/>
    <w:rsid w:val="003E7B91"/>
    <w:rsid w:val="00404AD5"/>
    <w:rsid w:val="0041392B"/>
    <w:rsid w:val="00417AD0"/>
    <w:rsid w:val="00423F32"/>
    <w:rsid w:val="00430DFC"/>
    <w:rsid w:val="004358FD"/>
    <w:rsid w:val="004417CE"/>
    <w:rsid w:val="0044339E"/>
    <w:rsid w:val="004441C4"/>
    <w:rsid w:val="004520F7"/>
    <w:rsid w:val="004566A0"/>
    <w:rsid w:val="0046033A"/>
    <w:rsid w:val="00464964"/>
    <w:rsid w:val="00470588"/>
    <w:rsid w:val="00470BFE"/>
    <w:rsid w:val="0047747D"/>
    <w:rsid w:val="00480CEA"/>
    <w:rsid w:val="004842E0"/>
    <w:rsid w:val="004A328A"/>
    <w:rsid w:val="004A6170"/>
    <w:rsid w:val="004A7317"/>
    <w:rsid w:val="004A77ED"/>
    <w:rsid w:val="004B54F6"/>
    <w:rsid w:val="004C1F0C"/>
    <w:rsid w:val="004C4389"/>
    <w:rsid w:val="004C70A4"/>
    <w:rsid w:val="004D380D"/>
    <w:rsid w:val="004E1F39"/>
    <w:rsid w:val="004F159D"/>
    <w:rsid w:val="004F4BE0"/>
    <w:rsid w:val="00500784"/>
    <w:rsid w:val="0050433D"/>
    <w:rsid w:val="00514660"/>
    <w:rsid w:val="00530170"/>
    <w:rsid w:val="0053497A"/>
    <w:rsid w:val="005434F4"/>
    <w:rsid w:val="00545968"/>
    <w:rsid w:val="00553ADC"/>
    <w:rsid w:val="00556D18"/>
    <w:rsid w:val="00560EFC"/>
    <w:rsid w:val="00566AFA"/>
    <w:rsid w:val="00567AB2"/>
    <w:rsid w:val="00570364"/>
    <w:rsid w:val="00584898"/>
    <w:rsid w:val="00586B2A"/>
    <w:rsid w:val="005A104D"/>
    <w:rsid w:val="005A7FE0"/>
    <w:rsid w:val="005B605A"/>
    <w:rsid w:val="005B7252"/>
    <w:rsid w:val="005C0B57"/>
    <w:rsid w:val="005C2A81"/>
    <w:rsid w:val="005C7D31"/>
    <w:rsid w:val="005D214E"/>
    <w:rsid w:val="005D345A"/>
    <w:rsid w:val="005E16D0"/>
    <w:rsid w:val="005E6C4D"/>
    <w:rsid w:val="005F01E4"/>
    <w:rsid w:val="005F0264"/>
    <w:rsid w:val="005F7F81"/>
    <w:rsid w:val="0060388A"/>
    <w:rsid w:val="006110E9"/>
    <w:rsid w:val="00630680"/>
    <w:rsid w:val="006340D5"/>
    <w:rsid w:val="006366CD"/>
    <w:rsid w:val="00647B10"/>
    <w:rsid w:val="00650D34"/>
    <w:rsid w:val="00651A31"/>
    <w:rsid w:val="006533D6"/>
    <w:rsid w:val="006553F9"/>
    <w:rsid w:val="00665769"/>
    <w:rsid w:val="00667CBA"/>
    <w:rsid w:val="00673B2B"/>
    <w:rsid w:val="006756C0"/>
    <w:rsid w:val="006825C5"/>
    <w:rsid w:val="00684703"/>
    <w:rsid w:val="0069030E"/>
    <w:rsid w:val="00695159"/>
    <w:rsid w:val="006A7688"/>
    <w:rsid w:val="006B094F"/>
    <w:rsid w:val="006B2759"/>
    <w:rsid w:val="006B413B"/>
    <w:rsid w:val="006B46FA"/>
    <w:rsid w:val="006B5530"/>
    <w:rsid w:val="006B64AD"/>
    <w:rsid w:val="006B6D1A"/>
    <w:rsid w:val="006B74C0"/>
    <w:rsid w:val="006C4A18"/>
    <w:rsid w:val="006D3878"/>
    <w:rsid w:val="006D6B05"/>
    <w:rsid w:val="006D7B08"/>
    <w:rsid w:val="006E21B3"/>
    <w:rsid w:val="006E41A6"/>
    <w:rsid w:val="006F1A08"/>
    <w:rsid w:val="006F6F77"/>
    <w:rsid w:val="00703054"/>
    <w:rsid w:val="00710469"/>
    <w:rsid w:val="007233C3"/>
    <w:rsid w:val="00736031"/>
    <w:rsid w:val="00736807"/>
    <w:rsid w:val="0074422E"/>
    <w:rsid w:val="00747B5E"/>
    <w:rsid w:val="00756B27"/>
    <w:rsid w:val="0076160F"/>
    <w:rsid w:val="007629DF"/>
    <w:rsid w:val="00765CD9"/>
    <w:rsid w:val="00773A24"/>
    <w:rsid w:val="007804AA"/>
    <w:rsid w:val="007853E4"/>
    <w:rsid w:val="007900DC"/>
    <w:rsid w:val="00796AA2"/>
    <w:rsid w:val="00797A68"/>
    <w:rsid w:val="00797EFA"/>
    <w:rsid w:val="007A3380"/>
    <w:rsid w:val="007A7FBE"/>
    <w:rsid w:val="007B2B5B"/>
    <w:rsid w:val="00802C40"/>
    <w:rsid w:val="00803D26"/>
    <w:rsid w:val="008156A4"/>
    <w:rsid w:val="00826133"/>
    <w:rsid w:val="00836D41"/>
    <w:rsid w:val="00837380"/>
    <w:rsid w:val="0084428C"/>
    <w:rsid w:val="008448DC"/>
    <w:rsid w:val="00851DBB"/>
    <w:rsid w:val="008533BC"/>
    <w:rsid w:val="00860838"/>
    <w:rsid w:val="00865EE5"/>
    <w:rsid w:val="00872A18"/>
    <w:rsid w:val="00880E44"/>
    <w:rsid w:val="008856CF"/>
    <w:rsid w:val="0088594B"/>
    <w:rsid w:val="008A225D"/>
    <w:rsid w:val="008B47D1"/>
    <w:rsid w:val="008C1D2D"/>
    <w:rsid w:val="008C7CBB"/>
    <w:rsid w:val="008D1CD3"/>
    <w:rsid w:val="008D730E"/>
    <w:rsid w:val="008E1CAF"/>
    <w:rsid w:val="008F5D42"/>
    <w:rsid w:val="00901EB8"/>
    <w:rsid w:val="00914004"/>
    <w:rsid w:val="00915FF2"/>
    <w:rsid w:val="00920409"/>
    <w:rsid w:val="00921A12"/>
    <w:rsid w:val="00922A6D"/>
    <w:rsid w:val="00924FD3"/>
    <w:rsid w:val="0093549C"/>
    <w:rsid w:val="0094306C"/>
    <w:rsid w:val="009744B4"/>
    <w:rsid w:val="0097616C"/>
    <w:rsid w:val="00976F78"/>
    <w:rsid w:val="00984E48"/>
    <w:rsid w:val="00985F7F"/>
    <w:rsid w:val="00987F84"/>
    <w:rsid w:val="00994AA1"/>
    <w:rsid w:val="0099524B"/>
    <w:rsid w:val="009A2E1C"/>
    <w:rsid w:val="009B41A9"/>
    <w:rsid w:val="009C7B7E"/>
    <w:rsid w:val="009E008D"/>
    <w:rsid w:val="009E3ADE"/>
    <w:rsid w:val="009E6ED7"/>
    <w:rsid w:val="009F377F"/>
    <w:rsid w:val="009F3C45"/>
    <w:rsid w:val="009F7273"/>
    <w:rsid w:val="009F789B"/>
    <w:rsid w:val="00A04E0E"/>
    <w:rsid w:val="00A06665"/>
    <w:rsid w:val="00A10C6E"/>
    <w:rsid w:val="00A14582"/>
    <w:rsid w:val="00A16E4D"/>
    <w:rsid w:val="00A207D2"/>
    <w:rsid w:val="00A33BB6"/>
    <w:rsid w:val="00A4343A"/>
    <w:rsid w:val="00A53FF2"/>
    <w:rsid w:val="00A61AF9"/>
    <w:rsid w:val="00A811CF"/>
    <w:rsid w:val="00A849D0"/>
    <w:rsid w:val="00AB7B28"/>
    <w:rsid w:val="00AD123A"/>
    <w:rsid w:val="00AD7F92"/>
    <w:rsid w:val="00AF30B6"/>
    <w:rsid w:val="00AF3C70"/>
    <w:rsid w:val="00B01830"/>
    <w:rsid w:val="00B11818"/>
    <w:rsid w:val="00B34C48"/>
    <w:rsid w:val="00B369CC"/>
    <w:rsid w:val="00B37D2F"/>
    <w:rsid w:val="00B4459F"/>
    <w:rsid w:val="00B459CA"/>
    <w:rsid w:val="00B60EA2"/>
    <w:rsid w:val="00B72A1C"/>
    <w:rsid w:val="00B81C88"/>
    <w:rsid w:val="00B83D86"/>
    <w:rsid w:val="00B86757"/>
    <w:rsid w:val="00B94864"/>
    <w:rsid w:val="00B964C1"/>
    <w:rsid w:val="00BA376C"/>
    <w:rsid w:val="00BB0C21"/>
    <w:rsid w:val="00BB10FE"/>
    <w:rsid w:val="00BB37A9"/>
    <w:rsid w:val="00BD3606"/>
    <w:rsid w:val="00BD40CD"/>
    <w:rsid w:val="00BD66AF"/>
    <w:rsid w:val="00BE52E7"/>
    <w:rsid w:val="00BF0CAF"/>
    <w:rsid w:val="00BF16CF"/>
    <w:rsid w:val="00C021FD"/>
    <w:rsid w:val="00C2524B"/>
    <w:rsid w:val="00C25BFD"/>
    <w:rsid w:val="00C316EF"/>
    <w:rsid w:val="00C322A2"/>
    <w:rsid w:val="00C43F76"/>
    <w:rsid w:val="00C53F0C"/>
    <w:rsid w:val="00C54E5B"/>
    <w:rsid w:val="00C56EF1"/>
    <w:rsid w:val="00C62A5E"/>
    <w:rsid w:val="00C630F6"/>
    <w:rsid w:val="00C65341"/>
    <w:rsid w:val="00C71043"/>
    <w:rsid w:val="00C80B19"/>
    <w:rsid w:val="00C87834"/>
    <w:rsid w:val="00C879A9"/>
    <w:rsid w:val="00C90391"/>
    <w:rsid w:val="00C90850"/>
    <w:rsid w:val="00C90CEB"/>
    <w:rsid w:val="00CA0EF7"/>
    <w:rsid w:val="00CA3225"/>
    <w:rsid w:val="00CA38A2"/>
    <w:rsid w:val="00CA4940"/>
    <w:rsid w:val="00CB640F"/>
    <w:rsid w:val="00CC4669"/>
    <w:rsid w:val="00CD37F8"/>
    <w:rsid w:val="00CE09B6"/>
    <w:rsid w:val="00CE2880"/>
    <w:rsid w:val="00CE37B8"/>
    <w:rsid w:val="00CE6C22"/>
    <w:rsid w:val="00CF13DE"/>
    <w:rsid w:val="00CF213E"/>
    <w:rsid w:val="00CF54CA"/>
    <w:rsid w:val="00D0383D"/>
    <w:rsid w:val="00D11960"/>
    <w:rsid w:val="00D1314C"/>
    <w:rsid w:val="00D15B94"/>
    <w:rsid w:val="00D17610"/>
    <w:rsid w:val="00D202A2"/>
    <w:rsid w:val="00D2173C"/>
    <w:rsid w:val="00D23AFF"/>
    <w:rsid w:val="00D253AE"/>
    <w:rsid w:val="00D30955"/>
    <w:rsid w:val="00D31EB7"/>
    <w:rsid w:val="00D56CD3"/>
    <w:rsid w:val="00D63EB9"/>
    <w:rsid w:val="00D647A8"/>
    <w:rsid w:val="00D67D1C"/>
    <w:rsid w:val="00D771E6"/>
    <w:rsid w:val="00D821FB"/>
    <w:rsid w:val="00D84BEE"/>
    <w:rsid w:val="00D97022"/>
    <w:rsid w:val="00DA6F69"/>
    <w:rsid w:val="00DA74F1"/>
    <w:rsid w:val="00DB7431"/>
    <w:rsid w:val="00DC2A29"/>
    <w:rsid w:val="00DC2FB3"/>
    <w:rsid w:val="00DC365C"/>
    <w:rsid w:val="00DC482D"/>
    <w:rsid w:val="00DD2CAA"/>
    <w:rsid w:val="00DD309F"/>
    <w:rsid w:val="00DE0506"/>
    <w:rsid w:val="00DE1B74"/>
    <w:rsid w:val="00DF0E66"/>
    <w:rsid w:val="00DF7E57"/>
    <w:rsid w:val="00E0013D"/>
    <w:rsid w:val="00E03EE1"/>
    <w:rsid w:val="00E10048"/>
    <w:rsid w:val="00E12C48"/>
    <w:rsid w:val="00E17AA4"/>
    <w:rsid w:val="00E30C72"/>
    <w:rsid w:val="00E41BD2"/>
    <w:rsid w:val="00E60938"/>
    <w:rsid w:val="00E66983"/>
    <w:rsid w:val="00E717C9"/>
    <w:rsid w:val="00E753D5"/>
    <w:rsid w:val="00E768DE"/>
    <w:rsid w:val="00E77A83"/>
    <w:rsid w:val="00E8299C"/>
    <w:rsid w:val="00EA0DEC"/>
    <w:rsid w:val="00EA5473"/>
    <w:rsid w:val="00EB0B9D"/>
    <w:rsid w:val="00EB56F2"/>
    <w:rsid w:val="00EB7E39"/>
    <w:rsid w:val="00ED30EF"/>
    <w:rsid w:val="00ED3724"/>
    <w:rsid w:val="00EE6E54"/>
    <w:rsid w:val="00EE741F"/>
    <w:rsid w:val="00EF550A"/>
    <w:rsid w:val="00F00917"/>
    <w:rsid w:val="00F0247D"/>
    <w:rsid w:val="00F028DB"/>
    <w:rsid w:val="00F02B86"/>
    <w:rsid w:val="00F02F9C"/>
    <w:rsid w:val="00F0501F"/>
    <w:rsid w:val="00F11BA9"/>
    <w:rsid w:val="00F11E64"/>
    <w:rsid w:val="00F32342"/>
    <w:rsid w:val="00F32D3D"/>
    <w:rsid w:val="00F34299"/>
    <w:rsid w:val="00F37747"/>
    <w:rsid w:val="00F379EB"/>
    <w:rsid w:val="00F558D2"/>
    <w:rsid w:val="00F5623A"/>
    <w:rsid w:val="00F60FAD"/>
    <w:rsid w:val="00F64FA2"/>
    <w:rsid w:val="00F67DB1"/>
    <w:rsid w:val="00F771D7"/>
    <w:rsid w:val="00F97509"/>
    <w:rsid w:val="00FA2011"/>
    <w:rsid w:val="00FA22F8"/>
    <w:rsid w:val="00FA4330"/>
    <w:rsid w:val="00FA76D7"/>
    <w:rsid w:val="00FB2145"/>
    <w:rsid w:val="00FC164A"/>
    <w:rsid w:val="00FD668B"/>
    <w:rsid w:val="00FD74EF"/>
    <w:rsid w:val="00FE3D0D"/>
    <w:rsid w:val="00FE4B04"/>
    <w:rsid w:val="00FE4C86"/>
    <w:rsid w:val="00FE7395"/>
    <w:rsid w:val="00FF2038"/>
    <w:rsid w:val="00FF26D8"/>
    <w:rsid w:val="00FF4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7A32D"/>
  <w15:chartTrackingRefBased/>
  <w15:docId w15:val="{289BEB3A-9E19-4F21-83A2-CF7783A4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2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2F8"/>
    <w:pPr>
      <w:ind w:leftChars="400" w:left="840"/>
    </w:pPr>
  </w:style>
  <w:style w:type="table" w:styleId="a4">
    <w:name w:val="Table Grid"/>
    <w:basedOn w:val="a1"/>
    <w:uiPriority w:val="39"/>
    <w:rsid w:val="00560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4669"/>
    <w:pPr>
      <w:tabs>
        <w:tab w:val="center" w:pos="4252"/>
        <w:tab w:val="right" w:pos="8504"/>
      </w:tabs>
      <w:snapToGrid w:val="0"/>
    </w:pPr>
  </w:style>
  <w:style w:type="character" w:customStyle="1" w:styleId="a6">
    <w:name w:val="ヘッダー (文字)"/>
    <w:basedOn w:val="a0"/>
    <w:link w:val="a5"/>
    <w:uiPriority w:val="99"/>
    <w:rsid w:val="00CC4669"/>
  </w:style>
  <w:style w:type="paragraph" w:styleId="a7">
    <w:name w:val="footer"/>
    <w:basedOn w:val="a"/>
    <w:link w:val="a8"/>
    <w:uiPriority w:val="99"/>
    <w:unhideWhenUsed/>
    <w:rsid w:val="00CC4669"/>
    <w:pPr>
      <w:tabs>
        <w:tab w:val="center" w:pos="4252"/>
        <w:tab w:val="right" w:pos="8504"/>
      </w:tabs>
      <w:snapToGrid w:val="0"/>
    </w:pPr>
  </w:style>
  <w:style w:type="character" w:customStyle="1" w:styleId="a8">
    <w:name w:val="フッター (文字)"/>
    <w:basedOn w:val="a0"/>
    <w:link w:val="a7"/>
    <w:uiPriority w:val="99"/>
    <w:rsid w:val="00CC4669"/>
  </w:style>
  <w:style w:type="paragraph" w:styleId="Web">
    <w:name w:val="Normal (Web)"/>
    <w:basedOn w:val="a"/>
    <w:uiPriority w:val="99"/>
    <w:semiHidden/>
    <w:unhideWhenUsed/>
    <w:rsid w:val="009140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E768DE"/>
    <w:rPr>
      <w:strike w:val="0"/>
      <w:dstrike w:val="0"/>
      <w:color w:val="333399"/>
      <w:u w:val="none"/>
      <w:effect w:val="none"/>
    </w:rPr>
  </w:style>
  <w:style w:type="paragraph" w:styleId="aa">
    <w:name w:val="Balloon Text"/>
    <w:basedOn w:val="a"/>
    <w:link w:val="ab"/>
    <w:uiPriority w:val="99"/>
    <w:semiHidden/>
    <w:unhideWhenUsed/>
    <w:rsid w:val="00F02B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02B86"/>
    <w:rPr>
      <w:rFonts w:asciiTheme="majorHAnsi" w:eastAsiaTheme="majorEastAsia" w:hAnsiTheme="majorHAnsi" w:cstheme="majorBidi"/>
      <w:sz w:val="18"/>
      <w:szCs w:val="18"/>
    </w:rPr>
  </w:style>
  <w:style w:type="paragraph" w:styleId="ac">
    <w:name w:val="Revision"/>
    <w:hidden/>
    <w:uiPriority w:val="99"/>
    <w:semiHidden/>
    <w:rsid w:val="009F7273"/>
  </w:style>
  <w:style w:type="character" w:styleId="ad">
    <w:name w:val="Unresolved Mention"/>
    <w:basedOn w:val="a0"/>
    <w:uiPriority w:val="99"/>
    <w:semiHidden/>
    <w:unhideWhenUsed/>
    <w:rsid w:val="00131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159945">
      <w:bodyDiv w:val="1"/>
      <w:marLeft w:val="0"/>
      <w:marRight w:val="0"/>
      <w:marTop w:val="0"/>
      <w:marBottom w:val="0"/>
      <w:divBdr>
        <w:top w:val="none" w:sz="0" w:space="0" w:color="auto"/>
        <w:left w:val="none" w:sz="0" w:space="0" w:color="auto"/>
        <w:bottom w:val="none" w:sz="0" w:space="0" w:color="auto"/>
        <w:right w:val="none" w:sz="0" w:space="0" w:color="auto"/>
      </w:divBdr>
    </w:div>
    <w:div w:id="410546033">
      <w:bodyDiv w:val="1"/>
      <w:marLeft w:val="0"/>
      <w:marRight w:val="0"/>
      <w:marTop w:val="0"/>
      <w:marBottom w:val="0"/>
      <w:divBdr>
        <w:top w:val="none" w:sz="0" w:space="0" w:color="auto"/>
        <w:left w:val="none" w:sz="0" w:space="0" w:color="auto"/>
        <w:bottom w:val="none" w:sz="0" w:space="0" w:color="auto"/>
        <w:right w:val="none" w:sz="0" w:space="0" w:color="auto"/>
      </w:divBdr>
    </w:div>
    <w:div w:id="1628780895">
      <w:bodyDiv w:val="1"/>
      <w:marLeft w:val="0"/>
      <w:marRight w:val="0"/>
      <w:marTop w:val="0"/>
      <w:marBottom w:val="0"/>
      <w:divBdr>
        <w:top w:val="none" w:sz="0" w:space="0" w:color="auto"/>
        <w:left w:val="none" w:sz="0" w:space="0" w:color="auto"/>
        <w:bottom w:val="none" w:sz="0" w:space="0" w:color="auto"/>
        <w:right w:val="none" w:sz="0" w:space="0" w:color="auto"/>
      </w:divBdr>
    </w:div>
    <w:div w:id="20195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sante.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924</Words>
  <Characters>5270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持丸　紗輝</cp:lastModifiedBy>
  <cp:revision>13</cp:revision>
  <cp:lastPrinted>2025-07-01T07:46:00Z</cp:lastPrinted>
  <dcterms:created xsi:type="dcterms:W3CDTF">2025-10-10T11:37:00Z</dcterms:created>
  <dcterms:modified xsi:type="dcterms:W3CDTF">2025-10-15T00:27:00Z</dcterms:modified>
</cp:coreProperties>
</file>