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51" w:rsidRPr="00CE5062" w:rsidRDefault="005D29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</w:t>
      </w:r>
      <w:r w:rsidR="00CE5062" w:rsidRPr="00CE5062">
        <w:rPr>
          <w:rFonts w:ascii="ＭＳ 明朝" w:eastAsia="ＭＳ 明朝" w:hAnsi="ＭＳ 明朝" w:hint="eastAsia"/>
        </w:rPr>
        <w:t>号</w:t>
      </w:r>
      <w:r w:rsidR="009843E1">
        <w:rPr>
          <w:rFonts w:ascii="ＭＳ 明朝" w:eastAsia="ＭＳ 明朝" w:hAnsi="ＭＳ 明朝" w:hint="eastAsia"/>
        </w:rPr>
        <w:t>①</w:t>
      </w:r>
      <w:r w:rsidR="00CE5062" w:rsidRPr="00CE5062">
        <w:rPr>
          <w:rFonts w:ascii="ＭＳ 明朝" w:eastAsia="ＭＳ 明朝" w:hAnsi="ＭＳ 明朝" w:hint="eastAsia"/>
        </w:rPr>
        <w:t>）</w:t>
      </w:r>
    </w:p>
    <w:p w:rsidR="00CE5062" w:rsidRPr="00C877E5" w:rsidRDefault="00CE5062" w:rsidP="00CE5062">
      <w:pPr>
        <w:rPr>
          <w:rFonts w:ascii="ＭＳ 明朝" w:eastAsia="ＭＳ 明朝" w:hAnsi="ＭＳ 明朝"/>
        </w:rPr>
      </w:pPr>
    </w:p>
    <w:p w:rsidR="00D45A67" w:rsidRDefault="00D45A67" w:rsidP="00CE5062">
      <w:pPr>
        <w:jc w:val="center"/>
        <w:rPr>
          <w:rFonts w:ascii="ＭＳ 明朝" w:eastAsia="ＭＳ 明朝" w:hAnsi="ＭＳ 明朝"/>
        </w:rPr>
      </w:pPr>
      <w:r w:rsidRPr="00D45A67">
        <w:rPr>
          <w:rFonts w:ascii="ＭＳ 明朝" w:eastAsia="ＭＳ 明朝" w:hAnsi="ＭＳ 明朝" w:hint="eastAsia"/>
        </w:rPr>
        <w:t>福岡市地域脱炭素移行・再エネ推進重点対策加速化事業補助金</w:t>
      </w:r>
    </w:p>
    <w:p w:rsidR="00CE5062" w:rsidRPr="00C877E5" w:rsidRDefault="00CE5062" w:rsidP="00CE506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補助金還元確認書</w:t>
      </w:r>
    </w:p>
    <w:p w:rsidR="00CE5062" w:rsidRPr="00BE023E" w:rsidRDefault="00CE5062" w:rsidP="00CE5062">
      <w:pPr>
        <w:rPr>
          <w:rFonts w:ascii="ＭＳ 明朝" w:eastAsia="ＭＳ 明朝" w:hAnsi="ＭＳ 明朝"/>
        </w:rPr>
      </w:pPr>
    </w:p>
    <w:p w:rsidR="00CE5062" w:rsidRPr="00C877E5" w:rsidRDefault="00CE5062" w:rsidP="00CE50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C877E5">
        <w:rPr>
          <w:rFonts w:ascii="ＭＳ 明朝" w:eastAsia="ＭＳ 明朝" w:hAnsi="ＭＳ 明朝" w:hint="eastAsia"/>
        </w:rPr>
        <w:t>年　　月　　日</w:t>
      </w:r>
    </w:p>
    <w:p w:rsidR="00CE5062" w:rsidRPr="00C877E5" w:rsidRDefault="00CE5062" w:rsidP="00CE5062">
      <w:pPr>
        <w:rPr>
          <w:rFonts w:ascii="ＭＳ 明朝" w:eastAsia="ＭＳ 明朝" w:hAnsi="ＭＳ 明朝"/>
        </w:rPr>
      </w:pPr>
    </w:p>
    <w:p w:rsidR="00CE5062" w:rsidRPr="00C877E5" w:rsidRDefault="00E31079" w:rsidP="00CE50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CE5062" w:rsidRPr="00C877E5">
        <w:rPr>
          <w:rFonts w:ascii="ＭＳ 明朝" w:eastAsia="ＭＳ 明朝" w:hAnsi="ＭＳ 明朝" w:hint="eastAsia"/>
        </w:rPr>
        <w:t>福岡市長</w:t>
      </w:r>
      <w:r>
        <w:rPr>
          <w:rFonts w:ascii="ＭＳ 明朝" w:eastAsia="ＭＳ 明朝" w:hAnsi="ＭＳ 明朝" w:hint="eastAsia"/>
        </w:rPr>
        <w:t xml:space="preserve">　</w:t>
      </w:r>
    </w:p>
    <w:p w:rsidR="00CE5062" w:rsidRPr="00C877E5" w:rsidRDefault="00CE5062" w:rsidP="00CE5062">
      <w:pPr>
        <w:rPr>
          <w:rFonts w:ascii="ＭＳ 明朝" w:eastAsia="ＭＳ 明朝" w:hAnsi="ＭＳ 明朝"/>
        </w:rPr>
      </w:pPr>
    </w:p>
    <w:p w:rsidR="00CE5062" w:rsidRPr="00C877E5" w:rsidRDefault="00CE5062" w:rsidP="00CE5062">
      <w:pPr>
        <w:rPr>
          <w:rFonts w:ascii="ＭＳ 明朝" w:eastAsia="ＭＳ 明朝" w:hAnsi="ＭＳ 明朝"/>
        </w:rPr>
      </w:pPr>
    </w:p>
    <w:p w:rsidR="00CE5062" w:rsidRPr="00D11C13" w:rsidRDefault="00CE5062" w:rsidP="00CE5062">
      <w:pPr>
        <w:ind w:leftChars="945" w:left="1984"/>
        <w:rPr>
          <w:rFonts w:ascii="ＭＳ 明朝" w:eastAsia="ＭＳ 明朝" w:hAnsi="ＭＳ 明朝"/>
        </w:rPr>
      </w:pPr>
      <w:r w:rsidRPr="00D11C13">
        <w:rPr>
          <w:rFonts w:ascii="ＭＳ 明朝" w:eastAsia="ＭＳ 明朝" w:hAnsi="ＭＳ 明朝" w:hint="eastAsia"/>
        </w:rPr>
        <w:t>申請者の住所</w:t>
      </w:r>
      <w:r w:rsidRPr="00D11C1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CE5062" w:rsidRPr="00D11C13" w:rsidRDefault="00CE5062" w:rsidP="00CE5062">
      <w:pPr>
        <w:ind w:leftChars="945" w:left="1984"/>
        <w:rPr>
          <w:rFonts w:ascii="ＭＳ 明朝" w:eastAsia="ＭＳ 明朝" w:hAnsi="ＭＳ 明朝"/>
        </w:rPr>
      </w:pPr>
      <w:r w:rsidRPr="00D11C13">
        <w:rPr>
          <w:rFonts w:ascii="ＭＳ 明朝" w:eastAsia="ＭＳ 明朝" w:hAnsi="ＭＳ 明朝" w:hint="eastAsia"/>
        </w:rPr>
        <w:t>申請者の団体名及び代表者の氏名</w:t>
      </w:r>
      <w:r w:rsidR="0052790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CE5062" w:rsidRPr="00D11C13" w:rsidRDefault="00CE5062" w:rsidP="00CE5062">
      <w:pPr>
        <w:ind w:leftChars="945" w:left="1984" w:firstLineChars="300" w:firstLine="630"/>
        <w:rPr>
          <w:rFonts w:ascii="ＭＳ 明朝" w:eastAsia="ＭＳ 明朝" w:hAnsi="ＭＳ 明朝"/>
        </w:rPr>
      </w:pPr>
      <w:r w:rsidRPr="00D11C13">
        <w:rPr>
          <w:rFonts w:ascii="ＭＳ 明朝" w:eastAsia="ＭＳ 明朝" w:hAnsi="ＭＳ 明朝" w:hint="eastAsia"/>
        </w:rPr>
        <w:t>（又は氏名）</w:t>
      </w:r>
    </w:p>
    <w:p w:rsidR="00CE5062" w:rsidRPr="00C877E5" w:rsidRDefault="00CE5062" w:rsidP="00CE5062">
      <w:pPr>
        <w:rPr>
          <w:rFonts w:ascii="ＭＳ 明朝" w:eastAsia="ＭＳ 明朝" w:hAnsi="ＭＳ 明朝"/>
          <w:sz w:val="22"/>
        </w:rPr>
      </w:pPr>
    </w:p>
    <w:p w:rsidR="00CE5062" w:rsidRDefault="00CE5062">
      <w:pPr>
        <w:rPr>
          <w:rFonts w:ascii="ＭＳ 明朝" w:eastAsia="ＭＳ 明朝" w:hAnsi="ＭＳ 明朝" w:cs="Times New Roman"/>
          <w:sz w:val="22"/>
        </w:rPr>
      </w:pPr>
      <w:r>
        <w:rPr>
          <w:rFonts w:hint="eastAsia"/>
        </w:rPr>
        <w:t xml:space="preserve">　</w:t>
      </w:r>
      <w:r w:rsidR="0061471B" w:rsidRPr="0061471B">
        <w:rPr>
          <w:rFonts w:ascii="ＭＳ 明朝" w:eastAsia="ＭＳ 明朝" w:hAnsi="ＭＳ 明朝" w:hint="eastAsia"/>
        </w:rPr>
        <w:t>福岡市地域脱炭素移行・再エネ推進重点対策加速化事業補助金</w:t>
      </w:r>
      <w:r>
        <w:rPr>
          <w:rFonts w:ascii="ＭＳ 明朝" w:eastAsia="ＭＳ 明朝" w:hAnsi="ＭＳ 明朝" w:cs="Times New Roman" w:hint="eastAsia"/>
          <w:sz w:val="22"/>
        </w:rPr>
        <w:t>の</w:t>
      </w:r>
      <w:r w:rsidRPr="00CC5D3C">
        <w:rPr>
          <w:rFonts w:ascii="ＭＳ 明朝" w:eastAsia="ＭＳ 明朝" w:hAnsi="ＭＳ 明朝" w:cs="Times New Roman" w:hint="eastAsia"/>
          <w:sz w:val="22"/>
        </w:rPr>
        <w:t>交付を受けた</w:t>
      </w:r>
      <w:r>
        <w:rPr>
          <w:rFonts w:ascii="ＭＳ 明朝" w:eastAsia="ＭＳ 明朝" w:hAnsi="ＭＳ 明朝" w:cs="Times New Roman" w:hint="eastAsia"/>
          <w:sz w:val="22"/>
        </w:rPr>
        <w:t>場合、</w:t>
      </w:r>
      <w:r w:rsidR="00B81FE5">
        <w:rPr>
          <w:rFonts w:ascii="ＭＳ 明朝" w:eastAsia="ＭＳ 明朝" w:hAnsi="ＭＳ 明朝" w:cs="Times New Roman" w:hint="eastAsia"/>
          <w:b/>
          <w:sz w:val="22"/>
          <w:u w:val="single"/>
        </w:rPr>
        <w:t>交付を受けた補助金</w:t>
      </w:r>
      <w:r w:rsidR="003C0CBF">
        <w:rPr>
          <w:rFonts w:ascii="ＭＳ 明朝" w:eastAsia="ＭＳ 明朝" w:hAnsi="ＭＳ 明朝" w:cs="Times New Roman" w:hint="eastAsia"/>
          <w:b/>
          <w:sz w:val="22"/>
          <w:u w:val="single"/>
        </w:rPr>
        <w:t>額</w:t>
      </w:r>
      <w:r>
        <w:rPr>
          <w:rFonts w:ascii="ＭＳ 明朝" w:eastAsia="ＭＳ 明朝" w:hAnsi="ＭＳ 明朝" w:cs="Times New Roman" w:hint="eastAsia"/>
          <w:sz w:val="22"/>
          <w:u w:val="single"/>
        </w:rPr>
        <w:t>を</w:t>
      </w:r>
      <w:r w:rsidRPr="00B81FE5">
        <w:rPr>
          <w:rFonts w:ascii="ＭＳ 明朝" w:eastAsia="ＭＳ 明朝" w:hAnsi="ＭＳ 明朝" w:cs="Times New Roman" w:hint="eastAsia"/>
          <w:sz w:val="22"/>
          <w:u w:val="single"/>
        </w:rPr>
        <w:t>、</w:t>
      </w:r>
      <w:r w:rsidR="00B81FE5" w:rsidRPr="00B81FE5">
        <w:rPr>
          <w:rFonts w:ascii="ＭＳ 明朝" w:eastAsia="ＭＳ 明朝" w:hAnsi="ＭＳ 明朝" w:hint="eastAsia"/>
          <w:u w:val="single"/>
        </w:rPr>
        <w:t>地域脱炭素移行・再エネ推進交付金実施要領</w:t>
      </w:r>
      <w:r w:rsidR="00B81FE5" w:rsidRPr="00C2456B">
        <w:rPr>
          <w:rFonts w:ascii="ＭＳ 明朝" w:eastAsia="ＭＳ 明朝" w:hAnsi="ＭＳ 明朝" w:hint="eastAsia"/>
          <w:u w:val="single"/>
        </w:rPr>
        <w:t>（</w:t>
      </w:r>
      <w:r w:rsidR="00C2456B" w:rsidRPr="00C2456B">
        <w:rPr>
          <w:rFonts w:ascii="ＭＳ 明朝" w:eastAsia="ＭＳ 明朝" w:hAnsi="ＭＳ 明朝" w:hint="eastAsia"/>
          <w:u w:val="single"/>
        </w:rPr>
        <w:t>令和５年１月</w:t>
      </w:r>
      <w:r w:rsidR="00C2456B" w:rsidRPr="00C2456B">
        <w:rPr>
          <w:rFonts w:ascii="ＭＳ 明朝" w:eastAsia="ＭＳ 明朝" w:hAnsi="ＭＳ 明朝"/>
          <w:u w:val="single"/>
        </w:rPr>
        <w:t>13日環政計発第230113</w:t>
      </w:r>
      <w:r w:rsidR="00C2456B" w:rsidRPr="008910F2">
        <w:rPr>
          <w:rFonts w:ascii="ＭＳ 明朝" w:eastAsia="ＭＳ 明朝" w:hAnsi="ＭＳ 明朝"/>
          <w:color w:val="000000" w:themeColor="text1"/>
          <w:u w:val="single"/>
        </w:rPr>
        <w:t>1号</w:t>
      </w:r>
      <w:r w:rsidR="00C2456B" w:rsidRPr="008910F2">
        <w:rPr>
          <w:rFonts w:ascii="ＭＳ 明朝" w:eastAsia="ＭＳ 明朝" w:hAnsi="ＭＳ 明朝" w:hint="eastAsia"/>
          <w:color w:val="000000" w:themeColor="text1"/>
          <w:u w:val="single"/>
        </w:rPr>
        <w:t>及び</w:t>
      </w:r>
      <w:r w:rsidR="001E7BF6" w:rsidRPr="008910F2">
        <w:rPr>
          <w:rFonts w:ascii="ＭＳ 明朝" w:eastAsia="ＭＳ 明朝" w:hAnsi="ＭＳ 明朝" w:hint="eastAsia"/>
          <w:color w:val="000000" w:themeColor="text1"/>
          <w:u w:val="single"/>
        </w:rPr>
        <w:t>令和６年３月１日環地域事発第</w:t>
      </w:r>
      <w:r w:rsidR="001E7BF6" w:rsidRPr="008910F2">
        <w:rPr>
          <w:rFonts w:ascii="ＭＳ 明朝" w:eastAsia="ＭＳ 明朝" w:hAnsi="ＭＳ 明朝"/>
          <w:color w:val="000000" w:themeColor="text1"/>
          <w:u w:val="single"/>
        </w:rPr>
        <w:t>2403011号。</w:t>
      </w:r>
      <w:r w:rsidR="00B81FE5" w:rsidRPr="008910F2">
        <w:rPr>
          <w:rFonts w:ascii="ＭＳ 明朝" w:eastAsia="ＭＳ 明朝" w:hAnsi="ＭＳ 明朝" w:hint="eastAsia"/>
          <w:color w:val="000000" w:themeColor="text1"/>
          <w:u w:val="single"/>
        </w:rPr>
        <w:t>）に</w:t>
      </w:r>
      <w:r w:rsidR="00B81FE5" w:rsidRPr="00B81FE5">
        <w:rPr>
          <w:rFonts w:ascii="ＭＳ 明朝" w:eastAsia="ＭＳ 明朝" w:hAnsi="ＭＳ 明朝" w:hint="eastAsia"/>
          <w:u w:val="single"/>
        </w:rPr>
        <w:t>基づき、</w:t>
      </w:r>
      <w:r>
        <w:rPr>
          <w:rFonts w:ascii="ＭＳ 明朝" w:eastAsia="ＭＳ 明朝" w:hAnsi="ＭＳ 明朝" w:cs="Times New Roman" w:hint="eastAsia"/>
          <w:sz w:val="22"/>
          <w:u w:val="single"/>
        </w:rPr>
        <w:t>福岡市</w:t>
      </w:r>
      <w:r w:rsidRPr="00887D83">
        <w:rPr>
          <w:rFonts w:ascii="ＭＳ 明朝" w:eastAsia="ＭＳ 明朝" w:hAnsi="ＭＳ 明朝" w:cs="Times New Roman" w:hint="eastAsia"/>
          <w:sz w:val="22"/>
          <w:u w:val="single"/>
        </w:rPr>
        <w:t>が契約期間中に当社に支払う電気料金総額</w:t>
      </w:r>
      <w:r>
        <w:rPr>
          <w:rFonts w:ascii="ＭＳ 明朝" w:eastAsia="ＭＳ 明朝" w:hAnsi="ＭＳ 明朝" w:cs="Times New Roman" w:hint="eastAsia"/>
          <w:sz w:val="22"/>
          <w:u w:val="single"/>
        </w:rPr>
        <w:t>から控除することを誓約します</w:t>
      </w:r>
      <w:r w:rsidRPr="00887D83">
        <w:rPr>
          <w:rFonts w:ascii="ＭＳ 明朝" w:eastAsia="ＭＳ 明朝" w:hAnsi="ＭＳ 明朝" w:cs="Times New Roman" w:hint="eastAsia"/>
          <w:sz w:val="22"/>
          <w:u w:val="single"/>
        </w:rPr>
        <w:t>。</w:t>
      </w:r>
      <w:r w:rsidRPr="003B6824">
        <w:rPr>
          <w:rFonts w:ascii="ＭＳ 明朝" w:eastAsia="ＭＳ 明朝" w:hAnsi="ＭＳ 明朝" w:cs="Times New Roman" w:hint="eastAsia"/>
          <w:sz w:val="22"/>
        </w:rPr>
        <w:t>なお、</w:t>
      </w:r>
      <w:r>
        <w:rPr>
          <w:rFonts w:ascii="ＭＳ 明朝" w:eastAsia="ＭＳ 明朝" w:hAnsi="ＭＳ 明朝" w:cs="Times New Roman" w:hint="eastAsia"/>
          <w:sz w:val="22"/>
        </w:rPr>
        <w:t>福岡市</w:t>
      </w:r>
      <w:r w:rsidRPr="00CC5D3C">
        <w:rPr>
          <w:rFonts w:ascii="ＭＳ 明朝" w:eastAsia="ＭＳ 明朝" w:hAnsi="ＭＳ 明朝" w:cs="Times New Roman" w:hint="eastAsia"/>
          <w:sz w:val="22"/>
        </w:rPr>
        <w:t>への補助金還元方法等</w:t>
      </w:r>
      <w:r>
        <w:rPr>
          <w:rFonts w:ascii="ＭＳ 明朝" w:eastAsia="ＭＳ 明朝" w:hAnsi="ＭＳ 明朝" w:cs="Times New Roman" w:hint="eastAsia"/>
          <w:sz w:val="22"/>
        </w:rPr>
        <w:t>については、次</w:t>
      </w:r>
      <w:r w:rsidRPr="00CC5D3C">
        <w:rPr>
          <w:rFonts w:ascii="ＭＳ 明朝" w:eastAsia="ＭＳ 明朝" w:hAnsi="ＭＳ 明朝" w:cs="Times New Roman" w:hint="eastAsia"/>
          <w:sz w:val="22"/>
        </w:rPr>
        <w:t>のとおりです。</w:t>
      </w:r>
    </w:p>
    <w:p w:rsidR="00CE5062" w:rsidRPr="00CE5062" w:rsidRDefault="00CE5062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:rsidR="00CE5062" w:rsidRDefault="00CE5062" w:rsidP="00CE5062">
      <w:pPr>
        <w:pStyle w:val="a7"/>
        <w:jc w:val="both"/>
      </w:pPr>
      <w:r w:rsidRPr="00ED09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81915</wp:posOffset>
                </wp:positionH>
                <wp:positionV relativeFrom="paragraph">
                  <wp:posOffset>282575</wp:posOffset>
                </wp:positionV>
                <wp:extent cx="5210175" cy="14954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62" w:rsidRDefault="00CE5062"/>
                          <w:p w:rsidR="00CE5062" w:rsidRDefault="00CE5062"/>
                          <w:p w:rsidR="00CE5062" w:rsidRDefault="00CE5062"/>
                          <w:p w:rsidR="00CE5062" w:rsidRDefault="00CE5062"/>
                          <w:p w:rsidR="00CE5062" w:rsidRDefault="00CE5062"/>
                          <w:p w:rsidR="00CE5062" w:rsidRDefault="00CE50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5pt;margin-top:22.25pt;width:410.2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">
                <v:textbox>
                  <w:txbxContent>
                    <w:p w:rsidR="00CE5062" w:rsidRDefault="00CE5062"/>
                    <w:p w:rsidR="00CE5062" w:rsidRDefault="00CE5062"/>
                    <w:p w:rsidR="00CE5062" w:rsidRDefault="00CE5062"/>
                    <w:p w:rsidR="00CE5062" w:rsidRDefault="00CE5062"/>
                    <w:p w:rsidR="00CE5062" w:rsidRDefault="00CE5062"/>
                    <w:p w:rsidR="00CE5062" w:rsidRDefault="00CE5062"/>
                  </w:txbxContent>
                </v:textbox>
                <w10:wrap type="square" anchorx="margin"/>
              </v:shape>
            </w:pict>
          </mc:Fallback>
        </mc:AlternateContent>
      </w:r>
      <w:r w:rsidRPr="00ED090D">
        <w:rPr>
          <w:rFonts w:hint="eastAsia"/>
        </w:rPr>
        <w:t>１　福岡市への補助金還元方法</w:t>
      </w:r>
    </w:p>
    <w:p w:rsidR="00CE5062" w:rsidRDefault="00CE5062" w:rsidP="00CE5062">
      <w:pPr>
        <w:pStyle w:val="a9"/>
        <w:ind w:right="880"/>
        <w:jc w:val="both"/>
      </w:pPr>
    </w:p>
    <w:p w:rsidR="00CE5062" w:rsidRPr="00CE5062" w:rsidRDefault="00CE5062" w:rsidP="00CE5062">
      <w:pPr>
        <w:pStyle w:val="a9"/>
        <w:ind w:right="880"/>
        <w:jc w:val="both"/>
      </w:pPr>
      <w:r>
        <w:rPr>
          <w:rFonts w:hint="eastAsia"/>
        </w:rPr>
        <w:t>２　補助金交付前後の契約総額及び太陽光発電設備</w:t>
      </w:r>
      <w:r w:rsidR="00136E2D">
        <w:rPr>
          <w:rFonts w:hint="eastAsia"/>
        </w:rPr>
        <w:t>・蓄電池</w:t>
      </w:r>
      <w:r>
        <w:rPr>
          <w:rFonts w:hint="eastAsia"/>
        </w:rPr>
        <w:t>の購入費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983"/>
        <w:gridCol w:w="2124"/>
        <w:gridCol w:w="1989"/>
      </w:tblGrid>
      <w:tr w:rsidR="00CE5062" w:rsidTr="00E11BEC">
        <w:tc>
          <w:tcPr>
            <w:tcW w:w="2126" w:type="dxa"/>
            <w:vAlign w:val="center"/>
          </w:tcPr>
          <w:p w:rsidR="00CE5062" w:rsidRPr="00E11BEC" w:rsidRDefault="00CE5062" w:rsidP="00E11B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vAlign w:val="center"/>
          </w:tcPr>
          <w:p w:rsidR="00CE5062" w:rsidRPr="00E11BEC" w:rsidRDefault="00CE5062" w:rsidP="00E11BEC">
            <w:pPr>
              <w:jc w:val="center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補助無しの場合</w:t>
            </w:r>
          </w:p>
        </w:tc>
        <w:tc>
          <w:tcPr>
            <w:tcW w:w="2124" w:type="dxa"/>
            <w:vAlign w:val="center"/>
          </w:tcPr>
          <w:p w:rsidR="00CE5062" w:rsidRPr="00E11BEC" w:rsidRDefault="00E11BEC" w:rsidP="00E11BEC">
            <w:pPr>
              <w:jc w:val="center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補助有りの場合</w:t>
            </w:r>
          </w:p>
        </w:tc>
        <w:tc>
          <w:tcPr>
            <w:tcW w:w="1989" w:type="dxa"/>
            <w:vAlign w:val="center"/>
          </w:tcPr>
          <w:p w:rsidR="00CE5062" w:rsidRPr="00E11BEC" w:rsidRDefault="00E11BEC" w:rsidP="00E11BEC">
            <w:pPr>
              <w:jc w:val="center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差額</w:t>
            </w:r>
          </w:p>
        </w:tc>
      </w:tr>
      <w:tr w:rsidR="00CE5062" w:rsidTr="00713B96">
        <w:trPr>
          <w:trHeight w:val="805"/>
        </w:trPr>
        <w:tc>
          <w:tcPr>
            <w:tcW w:w="2126" w:type="dxa"/>
            <w:vAlign w:val="center"/>
          </w:tcPr>
          <w:p w:rsidR="00CE5062" w:rsidRPr="00E11BEC" w:rsidRDefault="00CE5062" w:rsidP="00E11BEC">
            <w:pPr>
              <w:jc w:val="center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契約総額</w:t>
            </w:r>
          </w:p>
        </w:tc>
        <w:tc>
          <w:tcPr>
            <w:tcW w:w="1983" w:type="dxa"/>
            <w:vAlign w:val="center"/>
          </w:tcPr>
          <w:p w:rsidR="00CE5062" w:rsidRPr="00E11BEC" w:rsidRDefault="00E11BEC" w:rsidP="00E11BEC">
            <w:pPr>
              <w:jc w:val="right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4" w:type="dxa"/>
            <w:vAlign w:val="center"/>
          </w:tcPr>
          <w:p w:rsidR="00CE5062" w:rsidRPr="00E11BEC" w:rsidRDefault="00E11BEC" w:rsidP="00E11BEC">
            <w:pPr>
              <w:jc w:val="right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9" w:type="dxa"/>
            <w:vAlign w:val="center"/>
          </w:tcPr>
          <w:p w:rsidR="00CE5062" w:rsidRPr="00E11BEC" w:rsidRDefault="00E11BEC" w:rsidP="00E11BEC">
            <w:pPr>
              <w:jc w:val="right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E5062" w:rsidTr="00E11BEC">
        <w:tc>
          <w:tcPr>
            <w:tcW w:w="2126" w:type="dxa"/>
            <w:vAlign w:val="center"/>
          </w:tcPr>
          <w:p w:rsidR="00CE5062" w:rsidRPr="00E11BEC" w:rsidRDefault="00E11BEC" w:rsidP="00E11BEC">
            <w:pPr>
              <w:jc w:val="center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うち、太陽光発電設備</w:t>
            </w:r>
            <w:r w:rsidR="00136E2D">
              <w:rPr>
                <w:rFonts w:ascii="ＭＳ 明朝" w:eastAsia="ＭＳ 明朝" w:hAnsi="ＭＳ 明朝" w:hint="eastAsia"/>
              </w:rPr>
              <w:t>・蓄電池</w:t>
            </w:r>
            <w:r w:rsidRPr="00E11BEC">
              <w:rPr>
                <w:rFonts w:ascii="ＭＳ 明朝" w:eastAsia="ＭＳ 明朝" w:hAnsi="ＭＳ 明朝" w:hint="eastAsia"/>
              </w:rPr>
              <w:t>の購入費</w:t>
            </w:r>
          </w:p>
        </w:tc>
        <w:tc>
          <w:tcPr>
            <w:tcW w:w="1983" w:type="dxa"/>
            <w:vAlign w:val="center"/>
          </w:tcPr>
          <w:p w:rsidR="00CE5062" w:rsidRPr="00E11BEC" w:rsidRDefault="00E11BEC" w:rsidP="00E11BEC">
            <w:pPr>
              <w:jc w:val="right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4" w:type="dxa"/>
            <w:vAlign w:val="center"/>
          </w:tcPr>
          <w:p w:rsidR="00CE5062" w:rsidRPr="00E11BEC" w:rsidRDefault="00E11BEC" w:rsidP="00E11BEC">
            <w:pPr>
              <w:jc w:val="right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9" w:type="dxa"/>
            <w:vAlign w:val="center"/>
          </w:tcPr>
          <w:p w:rsidR="00CE5062" w:rsidRPr="00E11BEC" w:rsidRDefault="00E11BEC" w:rsidP="00E11BEC">
            <w:pPr>
              <w:jc w:val="right"/>
              <w:rPr>
                <w:rFonts w:ascii="ＭＳ 明朝" w:eastAsia="ＭＳ 明朝" w:hAnsi="ＭＳ 明朝"/>
              </w:rPr>
            </w:pPr>
            <w:r w:rsidRPr="00E11BEC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1471B" w:rsidRDefault="00E11BEC" w:rsidP="00CB38D9">
      <w:pPr>
        <w:rPr>
          <w:rFonts w:ascii="ＭＳ 明朝" w:eastAsia="ＭＳ 明朝" w:hAnsi="ＭＳ 明朝"/>
        </w:rPr>
      </w:pPr>
      <w:r w:rsidRPr="00E11BEC">
        <w:rPr>
          <w:rFonts w:ascii="ＭＳ 明朝" w:eastAsia="ＭＳ 明朝" w:hAnsi="ＭＳ 明朝" w:hint="eastAsia"/>
        </w:rPr>
        <w:t>※価格は税抜きで示すものとする。</w:t>
      </w:r>
    </w:p>
    <w:p w:rsidR="00CB38D9" w:rsidRPr="00B44E67" w:rsidRDefault="00CB38D9" w:rsidP="00CB38D9">
      <w:pPr>
        <w:rPr>
          <w:rFonts w:ascii="ＭＳ 明朝" w:eastAsia="ＭＳ 明朝" w:hAnsi="ＭＳ 明朝"/>
        </w:rPr>
      </w:pPr>
    </w:p>
    <w:p w:rsidR="009843E1" w:rsidRDefault="009843E1" w:rsidP="00510D6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（様式第２号②）</w:t>
      </w:r>
    </w:p>
    <w:p w:rsidR="009843E1" w:rsidRDefault="009843E1" w:rsidP="00510D65">
      <w:pPr>
        <w:jc w:val="left"/>
        <w:rPr>
          <w:rFonts w:ascii="ＭＳ 明朝" w:eastAsia="ＭＳ 明朝" w:hAnsi="ＭＳ 明朝"/>
        </w:rPr>
      </w:pPr>
    </w:p>
    <w:p w:rsidR="00510D65" w:rsidRPr="00C2456B" w:rsidRDefault="00217F00" w:rsidP="00ED090D">
      <w:pPr>
        <w:jc w:val="left"/>
        <w:rPr>
          <w:rFonts w:ascii="ＭＳ 明朝" w:eastAsia="ＭＳ 明朝" w:hAnsi="ＭＳ 明朝"/>
          <w:color w:val="FF0000"/>
        </w:rPr>
      </w:pPr>
      <w:r w:rsidRPr="00ED090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342368</wp:posOffset>
                </wp:positionV>
                <wp:extent cx="5114925" cy="18954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217F00" w:rsidRPr="00217F00" w:rsidRDefault="00217F0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.45pt;margin-top:26.95pt;width:402.75pt;height:1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">
                <v:textbox>
                  <w:txbxContent>
                    <w:p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217F00" w:rsidRPr="00217F00" w:rsidRDefault="00217F0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4E67" w:rsidRPr="00ED090D">
        <w:rPr>
          <w:rFonts w:ascii="ＭＳ 明朝" w:eastAsia="ＭＳ 明朝" w:hAnsi="ＭＳ 明朝" w:hint="eastAsia"/>
        </w:rPr>
        <w:t xml:space="preserve">３　</w:t>
      </w:r>
      <w:r w:rsidRPr="00ED090D">
        <w:rPr>
          <w:rFonts w:ascii="ＭＳ 明朝" w:eastAsia="ＭＳ 明朝" w:hAnsi="ＭＳ 明朝"/>
        </w:rPr>
        <w:t>サービス単価</w:t>
      </w:r>
      <w:r w:rsidRPr="00ED090D">
        <w:rPr>
          <w:rFonts w:ascii="ＭＳ 明朝" w:eastAsia="ＭＳ 明朝" w:hAnsi="ＭＳ 明朝" w:hint="eastAsia"/>
        </w:rPr>
        <w:t>の計算</w:t>
      </w:r>
      <w:r w:rsidRPr="00ED090D">
        <w:rPr>
          <w:rFonts w:ascii="ＭＳ 明朝" w:eastAsia="ＭＳ 明朝" w:hAnsi="ＭＳ 明朝"/>
        </w:rPr>
        <w:t>根拠</w:t>
      </w:r>
      <w:r w:rsidR="001E7BF6" w:rsidRPr="00ED090D">
        <w:rPr>
          <w:rFonts w:ascii="ＭＳ 明朝" w:eastAsia="ＭＳ 明朝" w:hAnsi="ＭＳ 明朝" w:hint="eastAsia"/>
        </w:rPr>
        <w:t xml:space="preserve">　</w:t>
      </w:r>
    </w:p>
    <w:sectPr w:rsidR="00510D65" w:rsidRPr="00C24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62" w:rsidRDefault="00CE5062" w:rsidP="00CE5062">
      <w:r>
        <w:separator/>
      </w:r>
    </w:p>
  </w:endnote>
  <w:endnote w:type="continuationSeparator" w:id="0">
    <w:p w:rsidR="00CE5062" w:rsidRDefault="00CE5062" w:rsidP="00CE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62" w:rsidRDefault="00CE5062" w:rsidP="00CE5062">
      <w:r>
        <w:separator/>
      </w:r>
    </w:p>
  </w:footnote>
  <w:footnote w:type="continuationSeparator" w:id="0">
    <w:p w:rsidR="00CE5062" w:rsidRDefault="00CE5062" w:rsidP="00CE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4D"/>
    <w:rsid w:val="00136E2D"/>
    <w:rsid w:val="001E7BF6"/>
    <w:rsid w:val="00217F00"/>
    <w:rsid w:val="003C0CBF"/>
    <w:rsid w:val="0047734D"/>
    <w:rsid w:val="00510D65"/>
    <w:rsid w:val="0052790D"/>
    <w:rsid w:val="00554033"/>
    <w:rsid w:val="005C12A0"/>
    <w:rsid w:val="005D2908"/>
    <w:rsid w:val="0061471B"/>
    <w:rsid w:val="006E5451"/>
    <w:rsid w:val="00713B96"/>
    <w:rsid w:val="00765328"/>
    <w:rsid w:val="00832E2D"/>
    <w:rsid w:val="008910F2"/>
    <w:rsid w:val="00965C4F"/>
    <w:rsid w:val="009843E1"/>
    <w:rsid w:val="00A15F54"/>
    <w:rsid w:val="00B44E67"/>
    <w:rsid w:val="00B81FE5"/>
    <w:rsid w:val="00C2456B"/>
    <w:rsid w:val="00C44E89"/>
    <w:rsid w:val="00CB38D9"/>
    <w:rsid w:val="00CE5062"/>
    <w:rsid w:val="00D11C13"/>
    <w:rsid w:val="00D45A67"/>
    <w:rsid w:val="00DD44E2"/>
    <w:rsid w:val="00E11BEC"/>
    <w:rsid w:val="00E31079"/>
    <w:rsid w:val="00ED090D"/>
    <w:rsid w:val="00E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441BE-A78C-4615-8D07-3976682F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062"/>
  </w:style>
  <w:style w:type="paragraph" w:styleId="a5">
    <w:name w:val="footer"/>
    <w:basedOn w:val="a"/>
    <w:link w:val="a6"/>
    <w:uiPriority w:val="99"/>
    <w:unhideWhenUsed/>
    <w:rsid w:val="00CE5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062"/>
  </w:style>
  <w:style w:type="paragraph" w:styleId="a7">
    <w:name w:val="Note Heading"/>
    <w:basedOn w:val="a"/>
    <w:next w:val="a"/>
    <w:link w:val="a8"/>
    <w:uiPriority w:val="99"/>
    <w:unhideWhenUsed/>
    <w:rsid w:val="00CE506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8">
    <w:name w:val="記 (文字)"/>
    <w:basedOn w:val="a0"/>
    <w:link w:val="a7"/>
    <w:uiPriority w:val="99"/>
    <w:rsid w:val="00CE5062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CE5062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a">
    <w:name w:val="結語 (文字)"/>
    <w:basedOn w:val="a0"/>
    <w:link w:val="a9"/>
    <w:uiPriority w:val="99"/>
    <w:rsid w:val="00CE5062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39"/>
    <w:rsid w:val="00CE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11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1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中原萌々香</dc:creator>
  <cp:keywords/>
  <dc:description/>
  <cp:lastModifiedBy>中原萌々香</cp:lastModifiedBy>
  <cp:revision>27</cp:revision>
  <dcterms:created xsi:type="dcterms:W3CDTF">2023-07-18T02:47:00Z</dcterms:created>
  <dcterms:modified xsi:type="dcterms:W3CDTF">2024-06-25T06:37:00Z</dcterms:modified>
</cp:coreProperties>
</file>