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110A" w:rsidRDefault="00ED23E2" w:rsidP="004B110A">
      <w:pPr>
        <w:rPr>
          <w:b/>
          <w:sz w:val="32"/>
          <w:szCs w:val="32"/>
          <w:lang w:eastAsia="ja-JP"/>
        </w:rPr>
      </w:pPr>
      <w:r w:rsidRPr="00ED23E2">
        <w:rPr>
          <w:rFonts w:hint="eastAsia"/>
          <w:b/>
          <w:sz w:val="32"/>
          <w:szCs w:val="32"/>
          <w:lang w:eastAsia="ja-JP"/>
        </w:rPr>
        <w:t>○</w:t>
      </w:r>
      <w:r w:rsidR="00A2455F">
        <w:rPr>
          <w:rFonts w:hint="eastAsia"/>
          <w:b/>
          <w:sz w:val="32"/>
          <w:szCs w:val="32"/>
          <w:lang w:eastAsia="ja-JP"/>
        </w:rPr>
        <w:t>緩和条項チェックリスト（令和</w:t>
      </w:r>
      <w:r w:rsidR="00360E85">
        <w:rPr>
          <w:rFonts w:hint="eastAsia"/>
          <w:b/>
          <w:sz w:val="32"/>
          <w:szCs w:val="32"/>
          <w:lang w:eastAsia="ja-JP"/>
        </w:rPr>
        <w:t>７</w:t>
      </w:r>
      <w:r w:rsidR="004B110A" w:rsidRPr="00ED23E2">
        <w:rPr>
          <w:rFonts w:hint="eastAsia"/>
          <w:b/>
          <w:sz w:val="32"/>
          <w:szCs w:val="32"/>
          <w:lang w:eastAsia="ja-JP"/>
        </w:rPr>
        <w:t>年</w:t>
      </w:r>
      <w:r w:rsidR="00360E85">
        <w:rPr>
          <w:rFonts w:hint="eastAsia"/>
          <w:b/>
          <w:sz w:val="32"/>
          <w:szCs w:val="32"/>
          <w:lang w:eastAsia="ja-JP"/>
        </w:rPr>
        <w:t>４</w:t>
      </w:r>
      <w:r w:rsidR="004B110A" w:rsidRPr="00ED23E2">
        <w:rPr>
          <w:rFonts w:hint="eastAsia"/>
          <w:b/>
          <w:sz w:val="32"/>
          <w:szCs w:val="32"/>
          <w:lang w:eastAsia="ja-JP"/>
        </w:rPr>
        <w:t>月時点</w:t>
      </w:r>
      <w:r w:rsidRPr="00ED23E2">
        <w:rPr>
          <w:rFonts w:hint="eastAsia"/>
          <w:b/>
          <w:sz w:val="32"/>
          <w:szCs w:val="32"/>
          <w:lang w:eastAsia="ja-JP"/>
        </w:rPr>
        <w:t>版</w:t>
      </w:r>
      <w:r w:rsidR="004B110A" w:rsidRPr="00ED23E2">
        <w:rPr>
          <w:rFonts w:hint="eastAsia"/>
          <w:b/>
          <w:sz w:val="32"/>
          <w:szCs w:val="32"/>
          <w:lang w:eastAsia="ja-JP"/>
        </w:rPr>
        <w:t>）</w:t>
      </w:r>
    </w:p>
    <w:p w:rsidR="002714E7" w:rsidRDefault="002714E7" w:rsidP="002714E7">
      <w:pPr>
        <w:ind w:firstLineChars="100" w:firstLine="240"/>
        <w:rPr>
          <w:sz w:val="24"/>
          <w:szCs w:val="24"/>
          <w:lang w:eastAsia="ja-JP"/>
        </w:rPr>
      </w:pPr>
    </w:p>
    <w:p w:rsidR="002714E7" w:rsidRDefault="002714E7" w:rsidP="002714E7">
      <w:pPr>
        <w:ind w:firstLineChars="100" w:firstLine="240"/>
        <w:rPr>
          <w:sz w:val="24"/>
          <w:szCs w:val="24"/>
          <w:lang w:eastAsia="ja-JP"/>
        </w:rPr>
      </w:pPr>
      <w:r w:rsidRPr="002714E7">
        <w:rPr>
          <w:rFonts w:hint="eastAsia"/>
          <w:sz w:val="24"/>
          <w:szCs w:val="24"/>
          <w:lang w:eastAsia="ja-JP"/>
        </w:rPr>
        <w:t>・</w:t>
      </w:r>
      <w:r>
        <w:rPr>
          <w:rFonts w:hint="eastAsia"/>
          <w:sz w:val="24"/>
          <w:szCs w:val="24"/>
          <w:lang w:eastAsia="ja-JP"/>
        </w:rPr>
        <w:t>仮設建築物に</w:t>
      </w:r>
      <w:r w:rsidRPr="002714E7">
        <w:rPr>
          <w:rFonts w:hint="eastAsia"/>
          <w:sz w:val="24"/>
          <w:szCs w:val="24"/>
          <w:lang w:eastAsia="ja-JP"/>
        </w:rPr>
        <w:t>緩和</w:t>
      </w:r>
      <w:r>
        <w:rPr>
          <w:rFonts w:hint="eastAsia"/>
          <w:sz w:val="24"/>
          <w:szCs w:val="24"/>
          <w:lang w:eastAsia="ja-JP"/>
        </w:rPr>
        <w:t>を適用する</w:t>
      </w:r>
      <w:r w:rsidRPr="002714E7">
        <w:rPr>
          <w:rFonts w:hint="eastAsia"/>
          <w:sz w:val="24"/>
          <w:szCs w:val="24"/>
          <w:lang w:eastAsia="ja-JP"/>
        </w:rPr>
        <w:t>条項</w:t>
      </w:r>
      <w:r>
        <w:rPr>
          <w:rFonts w:hint="eastAsia"/>
          <w:sz w:val="24"/>
          <w:szCs w:val="24"/>
          <w:lang w:eastAsia="ja-JP"/>
        </w:rPr>
        <w:t>に「○」を記入すること。</w:t>
      </w:r>
    </w:p>
    <w:p w:rsidR="002714E7" w:rsidRDefault="002714E7" w:rsidP="002714E7">
      <w:pPr>
        <w:ind w:firstLineChars="100" w:firstLine="240"/>
        <w:rPr>
          <w:sz w:val="24"/>
          <w:szCs w:val="24"/>
          <w:lang w:eastAsia="ja-JP"/>
        </w:rPr>
      </w:pPr>
      <w:r>
        <w:rPr>
          <w:rFonts w:hint="eastAsia"/>
          <w:sz w:val="24"/>
          <w:szCs w:val="24"/>
          <w:lang w:eastAsia="ja-JP"/>
        </w:rPr>
        <w:t>・緩和にあたっては、代替措置等の検討を行うこと。</w:t>
      </w:r>
    </w:p>
    <w:p w:rsidR="002714E7" w:rsidRDefault="002714E7" w:rsidP="002714E7">
      <w:pPr>
        <w:ind w:firstLineChars="100" w:firstLine="240"/>
        <w:rPr>
          <w:sz w:val="24"/>
          <w:szCs w:val="24"/>
          <w:lang w:eastAsia="ja-JP"/>
        </w:rPr>
      </w:pPr>
      <w:r>
        <w:rPr>
          <w:rFonts w:hint="eastAsia"/>
          <w:sz w:val="24"/>
          <w:szCs w:val="24"/>
          <w:lang w:eastAsia="ja-JP"/>
        </w:rPr>
        <w:t xml:space="preserve">※下記表中　85-2　　　 </w:t>
      </w:r>
      <w:r>
        <w:rPr>
          <w:sz w:val="24"/>
          <w:szCs w:val="24"/>
          <w:lang w:eastAsia="ja-JP"/>
        </w:rPr>
        <w:t xml:space="preserve"> </w:t>
      </w:r>
      <w:r>
        <w:rPr>
          <w:rFonts w:hint="eastAsia"/>
          <w:sz w:val="24"/>
          <w:szCs w:val="24"/>
          <w:lang w:eastAsia="ja-JP"/>
        </w:rPr>
        <w:t>法第85条第2項</w:t>
      </w:r>
    </w:p>
    <w:p w:rsidR="002714E7" w:rsidRDefault="002714E7" w:rsidP="002714E7">
      <w:pPr>
        <w:ind w:firstLineChars="100" w:firstLine="240"/>
        <w:rPr>
          <w:sz w:val="24"/>
          <w:szCs w:val="24"/>
          <w:lang w:eastAsia="ja-JP"/>
        </w:rPr>
      </w:pPr>
      <w:r>
        <w:rPr>
          <w:rFonts w:hint="eastAsia"/>
          <w:sz w:val="24"/>
          <w:szCs w:val="24"/>
          <w:lang w:eastAsia="ja-JP"/>
        </w:rPr>
        <w:t xml:space="preserve">　　　　　　85-6　　　 </w:t>
      </w:r>
      <w:r>
        <w:rPr>
          <w:sz w:val="24"/>
          <w:szCs w:val="24"/>
          <w:lang w:eastAsia="ja-JP"/>
        </w:rPr>
        <w:t xml:space="preserve"> </w:t>
      </w:r>
      <w:r>
        <w:rPr>
          <w:rFonts w:hint="eastAsia"/>
          <w:sz w:val="24"/>
          <w:szCs w:val="24"/>
          <w:lang w:eastAsia="ja-JP"/>
        </w:rPr>
        <w:t>法第85条第6項</w:t>
      </w:r>
    </w:p>
    <w:p w:rsidR="002714E7" w:rsidRDefault="002714E7" w:rsidP="002714E7">
      <w:pPr>
        <w:ind w:firstLineChars="100" w:firstLine="240"/>
        <w:rPr>
          <w:sz w:val="24"/>
          <w:szCs w:val="24"/>
          <w:lang w:eastAsia="ja-JP"/>
        </w:rPr>
      </w:pPr>
      <w:r>
        <w:rPr>
          <w:rFonts w:hint="eastAsia"/>
          <w:sz w:val="24"/>
          <w:szCs w:val="24"/>
          <w:lang w:eastAsia="ja-JP"/>
        </w:rPr>
        <w:t xml:space="preserve">　　　　　　85-7　　 </w:t>
      </w:r>
      <w:r>
        <w:rPr>
          <w:sz w:val="24"/>
          <w:szCs w:val="24"/>
          <w:lang w:eastAsia="ja-JP"/>
        </w:rPr>
        <w:t xml:space="preserve"> </w:t>
      </w:r>
      <w:r>
        <w:rPr>
          <w:rFonts w:hint="eastAsia"/>
          <w:sz w:val="24"/>
          <w:szCs w:val="24"/>
          <w:lang w:eastAsia="ja-JP"/>
        </w:rPr>
        <w:t xml:space="preserve">　法第85条第7項</w:t>
      </w:r>
    </w:p>
    <w:p w:rsidR="002714E7" w:rsidRDefault="002714E7" w:rsidP="002714E7">
      <w:pPr>
        <w:ind w:firstLineChars="700" w:firstLine="1680"/>
        <w:rPr>
          <w:sz w:val="24"/>
          <w:szCs w:val="24"/>
          <w:lang w:eastAsia="ja-JP"/>
        </w:rPr>
      </w:pPr>
      <w:r>
        <w:rPr>
          <w:rFonts w:hint="eastAsia"/>
          <w:sz w:val="24"/>
          <w:szCs w:val="24"/>
          <w:lang w:eastAsia="ja-JP"/>
        </w:rPr>
        <w:t>87の3-2　　法第87条の3第2項</w:t>
      </w:r>
    </w:p>
    <w:p w:rsidR="002714E7" w:rsidRDefault="002714E7" w:rsidP="002714E7">
      <w:pPr>
        <w:ind w:firstLineChars="700" w:firstLine="1680"/>
        <w:rPr>
          <w:sz w:val="24"/>
          <w:szCs w:val="24"/>
          <w:lang w:eastAsia="ja-JP"/>
        </w:rPr>
      </w:pPr>
      <w:r>
        <w:rPr>
          <w:rFonts w:hint="eastAsia"/>
          <w:sz w:val="24"/>
          <w:szCs w:val="24"/>
          <w:lang w:eastAsia="ja-JP"/>
        </w:rPr>
        <w:t>87の3-6　　法第87条の3第6項</w:t>
      </w:r>
    </w:p>
    <w:p w:rsidR="002714E7" w:rsidRPr="002714E7" w:rsidRDefault="002714E7" w:rsidP="002714E7">
      <w:pPr>
        <w:ind w:firstLineChars="700" w:firstLine="1680"/>
        <w:rPr>
          <w:sz w:val="24"/>
          <w:szCs w:val="24"/>
          <w:lang w:eastAsia="ja-JP"/>
        </w:rPr>
      </w:pPr>
      <w:r>
        <w:rPr>
          <w:rFonts w:hint="eastAsia"/>
          <w:sz w:val="24"/>
          <w:szCs w:val="24"/>
          <w:lang w:eastAsia="ja-JP"/>
        </w:rPr>
        <w:t>87の3-7　　法第87条の3第7項　　　　　を示す。</w:t>
      </w:r>
    </w:p>
    <w:p w:rsidR="002714E7" w:rsidRPr="002714E7" w:rsidRDefault="002714E7" w:rsidP="002714E7">
      <w:pPr>
        <w:ind w:firstLineChars="200" w:firstLine="480"/>
        <w:rPr>
          <w:sz w:val="24"/>
          <w:szCs w:val="24"/>
          <w:lang w:eastAsia="ja-JP"/>
        </w:rPr>
      </w:pPr>
    </w:p>
    <w:tbl>
      <w:tblPr>
        <w:tblStyle w:val="aa"/>
        <w:tblW w:w="10485" w:type="dxa"/>
        <w:tblLook w:val="04A0" w:firstRow="1" w:lastRow="0" w:firstColumn="1" w:lastColumn="0" w:noHBand="0" w:noVBand="1"/>
      </w:tblPr>
      <w:tblGrid>
        <w:gridCol w:w="2660"/>
        <w:gridCol w:w="3969"/>
        <w:gridCol w:w="850"/>
        <w:gridCol w:w="3006"/>
      </w:tblGrid>
      <w:tr w:rsidR="004B110A" w:rsidRPr="0071649B" w:rsidTr="00DF4F7C">
        <w:trPr>
          <w:trHeight w:val="719"/>
        </w:trPr>
        <w:tc>
          <w:tcPr>
            <w:tcW w:w="6629" w:type="dxa"/>
            <w:gridSpan w:val="2"/>
            <w:shd w:val="clear" w:color="auto" w:fill="D9D9D9" w:themeFill="background1" w:themeFillShade="D9"/>
            <w:vAlign w:val="center"/>
          </w:tcPr>
          <w:p w:rsidR="004B110A" w:rsidRPr="004B110A" w:rsidRDefault="004B110A" w:rsidP="00DF4F7C">
            <w:pPr>
              <w:jc w:val="center"/>
              <w:rPr>
                <w:b/>
                <w:sz w:val="28"/>
                <w:szCs w:val="28"/>
              </w:rPr>
            </w:pPr>
            <w:r w:rsidRPr="004B110A">
              <w:rPr>
                <w:rFonts w:hint="eastAsia"/>
                <w:b/>
                <w:sz w:val="28"/>
                <w:szCs w:val="28"/>
              </w:rPr>
              <w:t>緩和条項</w:t>
            </w:r>
          </w:p>
        </w:tc>
        <w:tc>
          <w:tcPr>
            <w:tcW w:w="850" w:type="dxa"/>
            <w:shd w:val="clear" w:color="auto" w:fill="D9D9D9" w:themeFill="background1" w:themeFillShade="D9"/>
            <w:vAlign w:val="center"/>
          </w:tcPr>
          <w:p w:rsidR="000E3261" w:rsidRDefault="0002260B" w:rsidP="0002260B">
            <w:pPr>
              <w:jc w:val="center"/>
              <w:rPr>
                <w:b/>
                <w:szCs w:val="21"/>
              </w:rPr>
            </w:pPr>
            <w:r>
              <w:rPr>
                <w:rFonts w:hint="eastAsia"/>
                <w:b/>
                <w:szCs w:val="21"/>
              </w:rPr>
              <w:t>緩和</w:t>
            </w:r>
          </w:p>
          <w:p w:rsidR="004B110A" w:rsidRPr="004B110A" w:rsidRDefault="0002260B" w:rsidP="0002260B">
            <w:pPr>
              <w:jc w:val="center"/>
              <w:rPr>
                <w:b/>
                <w:szCs w:val="21"/>
              </w:rPr>
            </w:pPr>
            <w:r>
              <w:rPr>
                <w:rFonts w:hint="eastAsia"/>
                <w:b/>
                <w:szCs w:val="21"/>
              </w:rPr>
              <w:t>条項</w:t>
            </w:r>
          </w:p>
        </w:tc>
        <w:tc>
          <w:tcPr>
            <w:tcW w:w="3006" w:type="dxa"/>
            <w:shd w:val="clear" w:color="auto" w:fill="D9D9D9" w:themeFill="background1" w:themeFillShade="D9"/>
            <w:vAlign w:val="center"/>
          </w:tcPr>
          <w:p w:rsidR="004B110A" w:rsidRPr="004B110A" w:rsidRDefault="000E3261" w:rsidP="000E3261">
            <w:pPr>
              <w:jc w:val="center"/>
              <w:rPr>
                <w:b/>
                <w:szCs w:val="21"/>
              </w:rPr>
            </w:pPr>
            <w:r>
              <w:rPr>
                <w:rFonts w:hint="eastAsia"/>
                <w:b/>
                <w:szCs w:val="21"/>
              </w:rPr>
              <w:t>緩和可能である規定</w:t>
            </w:r>
          </w:p>
        </w:tc>
      </w:tr>
      <w:tr w:rsidR="004B110A" w:rsidRPr="0071649B" w:rsidTr="00DF4F7C">
        <w:trPr>
          <w:trHeight w:val="448"/>
        </w:trPr>
        <w:tc>
          <w:tcPr>
            <w:tcW w:w="10485" w:type="dxa"/>
            <w:gridSpan w:val="4"/>
            <w:shd w:val="clear" w:color="auto" w:fill="D9D9D9" w:themeFill="background1" w:themeFillShade="D9"/>
            <w:vAlign w:val="center"/>
          </w:tcPr>
          <w:p w:rsidR="004B110A" w:rsidRPr="00C81710" w:rsidRDefault="004B110A" w:rsidP="004B110A">
            <w:pPr>
              <w:jc w:val="center"/>
              <w:rPr>
                <w:b/>
                <w:szCs w:val="21"/>
              </w:rPr>
            </w:pPr>
            <w:r w:rsidRPr="00C81710">
              <w:rPr>
                <w:rFonts w:hint="eastAsia"/>
                <w:b/>
                <w:szCs w:val="21"/>
              </w:rPr>
              <w:t>建築基準法</w:t>
            </w:r>
          </w:p>
        </w:tc>
      </w:tr>
      <w:tr w:rsidR="006C387E" w:rsidRPr="0071649B" w:rsidTr="00AA6545">
        <w:tc>
          <w:tcPr>
            <w:tcW w:w="2660" w:type="dxa"/>
            <w:vAlign w:val="center"/>
          </w:tcPr>
          <w:p w:rsidR="006C387E" w:rsidRPr="00880472" w:rsidRDefault="006C387E" w:rsidP="001F0394">
            <w:pPr>
              <w:jc w:val="both"/>
              <w:rPr>
                <w:szCs w:val="21"/>
              </w:rPr>
            </w:pPr>
            <w:r w:rsidRPr="00880472">
              <w:rPr>
                <w:rFonts w:hint="eastAsia"/>
                <w:szCs w:val="21"/>
              </w:rPr>
              <w:t>法第６条</w:t>
            </w:r>
          </w:p>
        </w:tc>
        <w:tc>
          <w:tcPr>
            <w:tcW w:w="3969" w:type="dxa"/>
            <w:vAlign w:val="center"/>
          </w:tcPr>
          <w:p w:rsidR="006C387E" w:rsidRPr="00880472" w:rsidRDefault="006C387E" w:rsidP="001F0394">
            <w:pPr>
              <w:spacing w:line="240" w:lineRule="atLeast"/>
              <w:jc w:val="both"/>
              <w:rPr>
                <w:szCs w:val="21"/>
              </w:rPr>
            </w:pPr>
            <w:r w:rsidRPr="00880472">
              <w:rPr>
                <w:rFonts w:hint="eastAsia"/>
                <w:szCs w:val="21"/>
              </w:rPr>
              <w:t>建築物の建築等に関する申請及び確認</w:t>
            </w:r>
          </w:p>
        </w:tc>
        <w:tc>
          <w:tcPr>
            <w:tcW w:w="850" w:type="dxa"/>
            <w:vAlign w:val="center"/>
          </w:tcPr>
          <w:p w:rsidR="006C387E" w:rsidRPr="00880472" w:rsidRDefault="006C387E" w:rsidP="004B110A">
            <w:pPr>
              <w:rPr>
                <w:szCs w:val="21"/>
              </w:rPr>
            </w:pPr>
          </w:p>
        </w:tc>
        <w:tc>
          <w:tcPr>
            <w:tcW w:w="3006" w:type="dxa"/>
            <w:vMerge w:val="restart"/>
            <w:vAlign w:val="center"/>
          </w:tcPr>
          <w:p w:rsidR="006C387E" w:rsidRPr="00880472" w:rsidRDefault="006C387E" w:rsidP="00AA6545">
            <w:pPr>
              <w:jc w:val="both"/>
              <w:rPr>
                <w:szCs w:val="21"/>
              </w:rPr>
            </w:pPr>
            <w:r>
              <w:rPr>
                <w:rFonts w:hint="eastAsia"/>
                <w:szCs w:val="21"/>
              </w:rPr>
              <w:t>8</w:t>
            </w:r>
            <w:r>
              <w:rPr>
                <w:szCs w:val="21"/>
              </w:rPr>
              <w:t>5</w:t>
            </w:r>
            <w:r>
              <w:rPr>
                <w:rFonts w:hint="eastAsia"/>
                <w:szCs w:val="21"/>
              </w:rPr>
              <w:t>-2</w:t>
            </w:r>
          </w:p>
        </w:tc>
      </w:tr>
      <w:tr w:rsidR="006C387E" w:rsidRPr="0071649B" w:rsidTr="00AA6545">
        <w:tc>
          <w:tcPr>
            <w:tcW w:w="2660" w:type="dxa"/>
            <w:shd w:val="clear" w:color="auto" w:fill="auto"/>
            <w:vAlign w:val="center"/>
          </w:tcPr>
          <w:p w:rsidR="006C387E" w:rsidRPr="00880472" w:rsidRDefault="006C387E" w:rsidP="001F0394">
            <w:pPr>
              <w:jc w:val="both"/>
              <w:rPr>
                <w:szCs w:val="21"/>
              </w:rPr>
            </w:pPr>
            <w:r w:rsidRPr="00880472">
              <w:rPr>
                <w:rFonts w:hint="eastAsia"/>
                <w:szCs w:val="21"/>
              </w:rPr>
              <w:t>法第６条の２</w:t>
            </w:r>
          </w:p>
        </w:tc>
        <w:tc>
          <w:tcPr>
            <w:tcW w:w="3969" w:type="dxa"/>
            <w:shd w:val="clear" w:color="auto" w:fill="auto"/>
            <w:vAlign w:val="center"/>
          </w:tcPr>
          <w:p w:rsidR="006C387E" w:rsidRPr="00880472" w:rsidRDefault="006C387E" w:rsidP="001F0394">
            <w:pPr>
              <w:spacing w:line="240" w:lineRule="atLeast"/>
              <w:jc w:val="both"/>
              <w:rPr>
                <w:szCs w:val="21"/>
              </w:rPr>
            </w:pPr>
            <w:r>
              <w:rPr>
                <w:rFonts w:hint="eastAsia"/>
                <w:szCs w:val="21"/>
              </w:rPr>
              <w:t>国土交通大臣等の指定を受けた者</w:t>
            </w:r>
            <w:r w:rsidRPr="00880472">
              <w:rPr>
                <w:rFonts w:hint="eastAsia"/>
                <w:szCs w:val="21"/>
              </w:rPr>
              <w:t>による確認</w:t>
            </w:r>
          </w:p>
        </w:tc>
        <w:tc>
          <w:tcPr>
            <w:tcW w:w="850" w:type="dxa"/>
            <w:shd w:val="clear" w:color="auto" w:fill="auto"/>
          </w:tcPr>
          <w:p w:rsidR="006C387E" w:rsidRPr="00880472" w:rsidRDefault="006C387E" w:rsidP="004B110A">
            <w:pPr>
              <w:rPr>
                <w:szCs w:val="21"/>
              </w:rPr>
            </w:pPr>
          </w:p>
        </w:tc>
        <w:tc>
          <w:tcPr>
            <w:tcW w:w="3006" w:type="dxa"/>
            <w:vMerge/>
            <w:shd w:val="clear" w:color="auto" w:fill="auto"/>
            <w:vAlign w:val="center"/>
          </w:tcPr>
          <w:p w:rsidR="006C387E" w:rsidRPr="00880472" w:rsidRDefault="006C387E" w:rsidP="00AA6545">
            <w:pPr>
              <w:jc w:val="both"/>
              <w:rPr>
                <w:szCs w:val="21"/>
              </w:rPr>
            </w:pPr>
          </w:p>
        </w:tc>
      </w:tr>
      <w:tr w:rsidR="006C387E" w:rsidRPr="0071649B" w:rsidTr="00AA6545">
        <w:tc>
          <w:tcPr>
            <w:tcW w:w="2660" w:type="dxa"/>
            <w:vAlign w:val="center"/>
          </w:tcPr>
          <w:p w:rsidR="006C387E" w:rsidRPr="00880472" w:rsidRDefault="006C387E" w:rsidP="001F0394">
            <w:pPr>
              <w:jc w:val="both"/>
              <w:rPr>
                <w:szCs w:val="21"/>
              </w:rPr>
            </w:pPr>
            <w:r w:rsidRPr="00880472">
              <w:rPr>
                <w:rFonts w:hint="eastAsia"/>
                <w:szCs w:val="21"/>
              </w:rPr>
              <w:t>法第６条の３</w:t>
            </w:r>
          </w:p>
        </w:tc>
        <w:tc>
          <w:tcPr>
            <w:tcW w:w="3969" w:type="dxa"/>
            <w:vAlign w:val="center"/>
          </w:tcPr>
          <w:p w:rsidR="006C387E" w:rsidRPr="00880472" w:rsidRDefault="006C387E" w:rsidP="001F0394">
            <w:pPr>
              <w:spacing w:line="240" w:lineRule="atLeast"/>
              <w:jc w:val="both"/>
              <w:rPr>
                <w:szCs w:val="21"/>
              </w:rPr>
            </w:pPr>
            <w:r w:rsidRPr="00880472">
              <w:rPr>
                <w:rFonts w:hint="eastAsia"/>
                <w:szCs w:val="21"/>
              </w:rPr>
              <w:t>構造計算適合性判定</w:t>
            </w:r>
          </w:p>
        </w:tc>
        <w:tc>
          <w:tcPr>
            <w:tcW w:w="850" w:type="dxa"/>
          </w:tcPr>
          <w:p w:rsidR="006C387E" w:rsidRPr="00880472" w:rsidRDefault="006C387E" w:rsidP="004B110A">
            <w:pPr>
              <w:rPr>
                <w:szCs w:val="21"/>
              </w:rPr>
            </w:pPr>
          </w:p>
        </w:tc>
        <w:tc>
          <w:tcPr>
            <w:tcW w:w="3006" w:type="dxa"/>
            <w:vMerge/>
            <w:vAlign w:val="center"/>
          </w:tcPr>
          <w:p w:rsidR="006C387E" w:rsidRPr="00880472" w:rsidRDefault="006C387E" w:rsidP="00AA6545">
            <w:pPr>
              <w:jc w:val="both"/>
              <w:rPr>
                <w:szCs w:val="21"/>
              </w:rPr>
            </w:pPr>
          </w:p>
        </w:tc>
      </w:tr>
      <w:tr w:rsidR="006C387E" w:rsidRPr="0071649B" w:rsidTr="00AA6545">
        <w:tc>
          <w:tcPr>
            <w:tcW w:w="2660" w:type="dxa"/>
            <w:vAlign w:val="center"/>
          </w:tcPr>
          <w:p w:rsidR="006C387E" w:rsidRPr="00880472" w:rsidRDefault="006C387E" w:rsidP="001F0394">
            <w:pPr>
              <w:jc w:val="both"/>
              <w:rPr>
                <w:szCs w:val="21"/>
              </w:rPr>
            </w:pPr>
            <w:r w:rsidRPr="00880472">
              <w:rPr>
                <w:rFonts w:hint="eastAsia"/>
                <w:szCs w:val="21"/>
              </w:rPr>
              <w:t>法第６条の４</w:t>
            </w:r>
          </w:p>
        </w:tc>
        <w:tc>
          <w:tcPr>
            <w:tcW w:w="3969" w:type="dxa"/>
            <w:vAlign w:val="center"/>
          </w:tcPr>
          <w:p w:rsidR="006C387E" w:rsidRPr="00880472" w:rsidRDefault="006C387E" w:rsidP="001F0394">
            <w:pPr>
              <w:spacing w:line="240" w:lineRule="atLeast"/>
              <w:jc w:val="both"/>
              <w:rPr>
                <w:szCs w:val="21"/>
              </w:rPr>
            </w:pPr>
            <w:r w:rsidRPr="00880472">
              <w:rPr>
                <w:rFonts w:hint="eastAsia"/>
                <w:szCs w:val="21"/>
              </w:rPr>
              <w:t>建築物の建築に関する確認の特例</w:t>
            </w:r>
          </w:p>
        </w:tc>
        <w:tc>
          <w:tcPr>
            <w:tcW w:w="850" w:type="dxa"/>
          </w:tcPr>
          <w:p w:rsidR="006C387E" w:rsidRPr="00880472" w:rsidRDefault="006C387E" w:rsidP="004B110A">
            <w:pPr>
              <w:rPr>
                <w:szCs w:val="21"/>
              </w:rPr>
            </w:pPr>
          </w:p>
        </w:tc>
        <w:tc>
          <w:tcPr>
            <w:tcW w:w="3006" w:type="dxa"/>
            <w:vMerge/>
            <w:vAlign w:val="center"/>
          </w:tcPr>
          <w:p w:rsidR="006C387E" w:rsidRPr="00880472" w:rsidRDefault="006C387E" w:rsidP="00AA6545">
            <w:pPr>
              <w:jc w:val="both"/>
              <w:rPr>
                <w:szCs w:val="21"/>
              </w:rPr>
            </w:pPr>
          </w:p>
        </w:tc>
      </w:tr>
      <w:tr w:rsidR="006C387E" w:rsidRPr="0071649B" w:rsidTr="00AA6545">
        <w:tc>
          <w:tcPr>
            <w:tcW w:w="2660" w:type="dxa"/>
            <w:vAlign w:val="center"/>
          </w:tcPr>
          <w:p w:rsidR="006C387E" w:rsidRPr="00880472" w:rsidRDefault="006C387E" w:rsidP="001F0394">
            <w:pPr>
              <w:jc w:val="both"/>
              <w:rPr>
                <w:szCs w:val="21"/>
              </w:rPr>
            </w:pPr>
            <w:r w:rsidRPr="00880472">
              <w:rPr>
                <w:rFonts w:hint="eastAsia"/>
                <w:szCs w:val="21"/>
              </w:rPr>
              <w:t>法第７条</w:t>
            </w:r>
          </w:p>
        </w:tc>
        <w:tc>
          <w:tcPr>
            <w:tcW w:w="3969" w:type="dxa"/>
            <w:vAlign w:val="center"/>
          </w:tcPr>
          <w:p w:rsidR="006C387E" w:rsidRPr="00880472" w:rsidRDefault="006C387E" w:rsidP="001F0394">
            <w:pPr>
              <w:spacing w:line="240" w:lineRule="atLeast"/>
              <w:jc w:val="both"/>
              <w:rPr>
                <w:szCs w:val="21"/>
              </w:rPr>
            </w:pPr>
            <w:r w:rsidRPr="00880472">
              <w:rPr>
                <w:szCs w:val="21"/>
              </w:rPr>
              <w:t>建築物に関する完了検査</w:t>
            </w:r>
          </w:p>
        </w:tc>
        <w:tc>
          <w:tcPr>
            <w:tcW w:w="850" w:type="dxa"/>
          </w:tcPr>
          <w:p w:rsidR="006C387E" w:rsidRPr="00880472" w:rsidRDefault="006C387E" w:rsidP="004B110A">
            <w:pPr>
              <w:rPr>
                <w:szCs w:val="21"/>
              </w:rPr>
            </w:pPr>
          </w:p>
        </w:tc>
        <w:tc>
          <w:tcPr>
            <w:tcW w:w="3006" w:type="dxa"/>
            <w:vMerge/>
            <w:vAlign w:val="center"/>
          </w:tcPr>
          <w:p w:rsidR="006C387E" w:rsidRPr="00880472" w:rsidRDefault="006C387E" w:rsidP="00AA6545">
            <w:pPr>
              <w:jc w:val="both"/>
              <w:rPr>
                <w:szCs w:val="21"/>
              </w:rPr>
            </w:pPr>
          </w:p>
        </w:tc>
      </w:tr>
      <w:tr w:rsidR="006C387E" w:rsidRPr="0071649B" w:rsidTr="00AA6545">
        <w:tc>
          <w:tcPr>
            <w:tcW w:w="2660" w:type="dxa"/>
            <w:vAlign w:val="center"/>
          </w:tcPr>
          <w:p w:rsidR="006C387E" w:rsidRPr="00880472" w:rsidRDefault="006C387E" w:rsidP="001F0394">
            <w:pPr>
              <w:jc w:val="both"/>
              <w:rPr>
                <w:szCs w:val="21"/>
              </w:rPr>
            </w:pPr>
            <w:r w:rsidRPr="00880472">
              <w:rPr>
                <w:rFonts w:hint="eastAsia"/>
                <w:szCs w:val="21"/>
              </w:rPr>
              <w:t>法第７条の２</w:t>
            </w:r>
          </w:p>
        </w:tc>
        <w:tc>
          <w:tcPr>
            <w:tcW w:w="3969" w:type="dxa"/>
            <w:vAlign w:val="center"/>
          </w:tcPr>
          <w:p w:rsidR="006C387E" w:rsidRPr="00880472" w:rsidRDefault="006C387E" w:rsidP="001F0394">
            <w:pPr>
              <w:spacing w:line="240" w:lineRule="atLeast"/>
              <w:jc w:val="both"/>
              <w:rPr>
                <w:szCs w:val="21"/>
              </w:rPr>
            </w:pPr>
            <w:r w:rsidRPr="00880472">
              <w:rPr>
                <w:szCs w:val="21"/>
              </w:rPr>
              <w:t>国土交通大臣等の指定を受けた者による完了検査</w:t>
            </w:r>
          </w:p>
        </w:tc>
        <w:tc>
          <w:tcPr>
            <w:tcW w:w="850" w:type="dxa"/>
          </w:tcPr>
          <w:p w:rsidR="006C387E" w:rsidRPr="00880472" w:rsidRDefault="006C387E" w:rsidP="004B110A">
            <w:pPr>
              <w:rPr>
                <w:szCs w:val="21"/>
              </w:rPr>
            </w:pPr>
          </w:p>
        </w:tc>
        <w:tc>
          <w:tcPr>
            <w:tcW w:w="3006" w:type="dxa"/>
            <w:vMerge/>
            <w:vAlign w:val="center"/>
          </w:tcPr>
          <w:p w:rsidR="006C387E" w:rsidRPr="00880472" w:rsidRDefault="006C387E" w:rsidP="00AA6545">
            <w:pPr>
              <w:jc w:val="both"/>
              <w:rPr>
                <w:szCs w:val="21"/>
              </w:rPr>
            </w:pPr>
          </w:p>
        </w:tc>
      </w:tr>
      <w:tr w:rsidR="006C387E" w:rsidRPr="0071649B" w:rsidTr="00AA6545">
        <w:tc>
          <w:tcPr>
            <w:tcW w:w="2660" w:type="dxa"/>
            <w:vAlign w:val="center"/>
          </w:tcPr>
          <w:p w:rsidR="006C387E" w:rsidRPr="00880472" w:rsidRDefault="006C387E" w:rsidP="001F0394">
            <w:pPr>
              <w:jc w:val="both"/>
              <w:rPr>
                <w:szCs w:val="21"/>
              </w:rPr>
            </w:pPr>
            <w:r w:rsidRPr="00880472">
              <w:rPr>
                <w:rFonts w:hint="eastAsia"/>
                <w:szCs w:val="21"/>
              </w:rPr>
              <w:t>法第７条の３</w:t>
            </w:r>
          </w:p>
        </w:tc>
        <w:tc>
          <w:tcPr>
            <w:tcW w:w="3969" w:type="dxa"/>
            <w:vAlign w:val="center"/>
          </w:tcPr>
          <w:p w:rsidR="006C387E" w:rsidRPr="00880472" w:rsidRDefault="006C387E" w:rsidP="001F0394">
            <w:pPr>
              <w:spacing w:line="240" w:lineRule="atLeast"/>
              <w:ind w:right="300"/>
              <w:jc w:val="both"/>
              <w:rPr>
                <w:rFonts w:cs="ＭＳ Ｐゴシック"/>
                <w:kern w:val="0"/>
                <w:szCs w:val="21"/>
              </w:rPr>
            </w:pPr>
            <w:r w:rsidRPr="00880472">
              <w:rPr>
                <w:rFonts w:cs="ＭＳ Ｐゴシック"/>
                <w:kern w:val="0"/>
                <w:szCs w:val="21"/>
              </w:rPr>
              <w:t>建築物に関する中間検査</w:t>
            </w:r>
          </w:p>
        </w:tc>
        <w:tc>
          <w:tcPr>
            <w:tcW w:w="850" w:type="dxa"/>
          </w:tcPr>
          <w:p w:rsidR="006C387E" w:rsidRPr="00880472" w:rsidRDefault="006C387E" w:rsidP="004B110A">
            <w:pPr>
              <w:rPr>
                <w:szCs w:val="21"/>
              </w:rPr>
            </w:pPr>
          </w:p>
        </w:tc>
        <w:tc>
          <w:tcPr>
            <w:tcW w:w="3006" w:type="dxa"/>
            <w:vMerge/>
            <w:vAlign w:val="center"/>
          </w:tcPr>
          <w:p w:rsidR="006C387E" w:rsidRPr="00880472" w:rsidRDefault="006C387E" w:rsidP="00AA6545">
            <w:pPr>
              <w:jc w:val="both"/>
              <w:rPr>
                <w:szCs w:val="21"/>
              </w:rPr>
            </w:pPr>
          </w:p>
        </w:tc>
      </w:tr>
      <w:tr w:rsidR="006C387E" w:rsidRPr="0071649B" w:rsidTr="00AA6545">
        <w:tc>
          <w:tcPr>
            <w:tcW w:w="2660" w:type="dxa"/>
            <w:vAlign w:val="center"/>
          </w:tcPr>
          <w:p w:rsidR="006C387E" w:rsidRPr="00880472" w:rsidRDefault="006C387E" w:rsidP="001F0394">
            <w:pPr>
              <w:jc w:val="both"/>
              <w:rPr>
                <w:szCs w:val="21"/>
              </w:rPr>
            </w:pPr>
            <w:r w:rsidRPr="00880472">
              <w:rPr>
                <w:rFonts w:hint="eastAsia"/>
                <w:szCs w:val="21"/>
              </w:rPr>
              <w:t>法第７条の４</w:t>
            </w:r>
          </w:p>
        </w:tc>
        <w:tc>
          <w:tcPr>
            <w:tcW w:w="3969" w:type="dxa"/>
            <w:vAlign w:val="center"/>
          </w:tcPr>
          <w:p w:rsidR="006C387E" w:rsidRPr="00880472" w:rsidRDefault="006C387E" w:rsidP="007938CA">
            <w:pPr>
              <w:spacing w:line="240" w:lineRule="atLeast"/>
              <w:jc w:val="both"/>
              <w:rPr>
                <w:rFonts w:cs="ＭＳ Ｐゴシック"/>
                <w:kern w:val="0"/>
                <w:szCs w:val="21"/>
              </w:rPr>
            </w:pPr>
            <w:r w:rsidRPr="00880472">
              <w:rPr>
                <w:rFonts w:cs="ＭＳ Ｐゴシック"/>
                <w:kern w:val="0"/>
                <w:szCs w:val="21"/>
              </w:rPr>
              <w:t>国土交通大臣等の指定を受けた者による中間検査</w:t>
            </w:r>
          </w:p>
        </w:tc>
        <w:tc>
          <w:tcPr>
            <w:tcW w:w="850" w:type="dxa"/>
          </w:tcPr>
          <w:p w:rsidR="006C387E" w:rsidRPr="00880472" w:rsidRDefault="006C387E" w:rsidP="004B110A">
            <w:pPr>
              <w:rPr>
                <w:szCs w:val="21"/>
              </w:rPr>
            </w:pPr>
          </w:p>
        </w:tc>
        <w:tc>
          <w:tcPr>
            <w:tcW w:w="3006" w:type="dxa"/>
            <w:vMerge/>
            <w:vAlign w:val="center"/>
          </w:tcPr>
          <w:p w:rsidR="006C387E" w:rsidRPr="00880472" w:rsidRDefault="006C387E" w:rsidP="00AA6545">
            <w:pPr>
              <w:jc w:val="both"/>
              <w:rPr>
                <w:szCs w:val="21"/>
              </w:rPr>
            </w:pPr>
          </w:p>
        </w:tc>
      </w:tr>
      <w:tr w:rsidR="006C387E" w:rsidRPr="0071649B" w:rsidTr="00AA6545">
        <w:tc>
          <w:tcPr>
            <w:tcW w:w="2660" w:type="dxa"/>
            <w:vAlign w:val="center"/>
          </w:tcPr>
          <w:p w:rsidR="006C387E" w:rsidRPr="00880472" w:rsidRDefault="006C387E" w:rsidP="001F0394">
            <w:pPr>
              <w:jc w:val="both"/>
              <w:rPr>
                <w:szCs w:val="21"/>
              </w:rPr>
            </w:pPr>
            <w:r w:rsidRPr="00880472">
              <w:rPr>
                <w:rFonts w:hint="eastAsia"/>
                <w:szCs w:val="21"/>
              </w:rPr>
              <w:t>法第７条の５</w:t>
            </w:r>
          </w:p>
        </w:tc>
        <w:tc>
          <w:tcPr>
            <w:tcW w:w="3969" w:type="dxa"/>
            <w:vAlign w:val="center"/>
          </w:tcPr>
          <w:p w:rsidR="006C387E" w:rsidRPr="00880472" w:rsidRDefault="006C387E" w:rsidP="001F0394">
            <w:pPr>
              <w:spacing w:line="240" w:lineRule="atLeast"/>
              <w:ind w:right="300"/>
              <w:jc w:val="both"/>
              <w:rPr>
                <w:rFonts w:cs="ＭＳ Ｐゴシック"/>
                <w:kern w:val="0"/>
                <w:szCs w:val="21"/>
              </w:rPr>
            </w:pPr>
            <w:r w:rsidRPr="00880472">
              <w:rPr>
                <w:rFonts w:cs="ＭＳ Ｐゴシック"/>
                <w:kern w:val="0"/>
                <w:szCs w:val="21"/>
              </w:rPr>
              <w:t>建築物に関する検査の特例</w:t>
            </w:r>
          </w:p>
        </w:tc>
        <w:tc>
          <w:tcPr>
            <w:tcW w:w="850" w:type="dxa"/>
          </w:tcPr>
          <w:p w:rsidR="006C387E" w:rsidRPr="00880472" w:rsidRDefault="006C387E" w:rsidP="004B110A">
            <w:pPr>
              <w:rPr>
                <w:szCs w:val="21"/>
              </w:rPr>
            </w:pPr>
          </w:p>
        </w:tc>
        <w:tc>
          <w:tcPr>
            <w:tcW w:w="3006" w:type="dxa"/>
            <w:vMerge/>
            <w:vAlign w:val="center"/>
          </w:tcPr>
          <w:p w:rsidR="006C387E" w:rsidRPr="00880472" w:rsidRDefault="006C387E" w:rsidP="00AA6545">
            <w:pPr>
              <w:jc w:val="both"/>
              <w:rPr>
                <w:szCs w:val="21"/>
              </w:rPr>
            </w:pPr>
          </w:p>
        </w:tc>
      </w:tr>
      <w:tr w:rsidR="006C387E" w:rsidRPr="0071649B" w:rsidTr="00AA6545">
        <w:tc>
          <w:tcPr>
            <w:tcW w:w="2660" w:type="dxa"/>
            <w:vAlign w:val="center"/>
          </w:tcPr>
          <w:p w:rsidR="006C387E" w:rsidRPr="00880472" w:rsidRDefault="006C387E" w:rsidP="001F0394">
            <w:pPr>
              <w:jc w:val="both"/>
              <w:rPr>
                <w:szCs w:val="21"/>
              </w:rPr>
            </w:pPr>
            <w:r w:rsidRPr="00880472">
              <w:rPr>
                <w:rFonts w:hint="eastAsia"/>
                <w:szCs w:val="21"/>
              </w:rPr>
              <w:t>法第７条の６</w:t>
            </w:r>
          </w:p>
        </w:tc>
        <w:tc>
          <w:tcPr>
            <w:tcW w:w="3969" w:type="dxa"/>
            <w:vAlign w:val="center"/>
          </w:tcPr>
          <w:p w:rsidR="006C387E" w:rsidRPr="00880472" w:rsidRDefault="006C387E" w:rsidP="001F0394">
            <w:pPr>
              <w:spacing w:line="240" w:lineRule="atLeast"/>
              <w:jc w:val="both"/>
              <w:rPr>
                <w:rFonts w:cs="ＭＳ Ｐゴシック"/>
                <w:kern w:val="0"/>
                <w:szCs w:val="21"/>
              </w:rPr>
            </w:pPr>
            <w:r w:rsidRPr="00880472">
              <w:rPr>
                <w:rFonts w:cs="ＭＳ Ｐゴシック"/>
                <w:kern w:val="0"/>
                <w:szCs w:val="21"/>
              </w:rPr>
              <w:t>検査済証の交付を受けるまでの建築物の使用制限</w:t>
            </w:r>
          </w:p>
        </w:tc>
        <w:tc>
          <w:tcPr>
            <w:tcW w:w="850" w:type="dxa"/>
          </w:tcPr>
          <w:p w:rsidR="006C387E" w:rsidRPr="00880472" w:rsidRDefault="006C387E" w:rsidP="004B110A">
            <w:pPr>
              <w:rPr>
                <w:szCs w:val="21"/>
              </w:rPr>
            </w:pPr>
          </w:p>
        </w:tc>
        <w:tc>
          <w:tcPr>
            <w:tcW w:w="3006" w:type="dxa"/>
            <w:vMerge/>
            <w:vAlign w:val="center"/>
          </w:tcPr>
          <w:p w:rsidR="006C387E" w:rsidRPr="00880472" w:rsidRDefault="006C387E" w:rsidP="00AA6545">
            <w:pPr>
              <w:jc w:val="both"/>
              <w:rPr>
                <w:szCs w:val="21"/>
              </w:rPr>
            </w:pPr>
          </w:p>
        </w:tc>
      </w:tr>
      <w:tr w:rsidR="004B110A" w:rsidRPr="0071649B" w:rsidTr="00AA6545">
        <w:tc>
          <w:tcPr>
            <w:tcW w:w="2660" w:type="dxa"/>
            <w:vAlign w:val="center"/>
          </w:tcPr>
          <w:p w:rsidR="007F6532" w:rsidRDefault="004B110A" w:rsidP="001F0394">
            <w:pPr>
              <w:jc w:val="both"/>
              <w:rPr>
                <w:szCs w:val="21"/>
              </w:rPr>
            </w:pPr>
            <w:r w:rsidRPr="00880472">
              <w:rPr>
                <w:rFonts w:hint="eastAsia"/>
                <w:szCs w:val="21"/>
              </w:rPr>
              <w:t>法第12条</w:t>
            </w:r>
          </w:p>
          <w:p w:rsidR="007F6532" w:rsidRPr="00880472" w:rsidRDefault="007F6532" w:rsidP="001F0394">
            <w:pPr>
              <w:jc w:val="both"/>
              <w:rPr>
                <w:szCs w:val="21"/>
              </w:rPr>
            </w:pPr>
            <w:r>
              <w:rPr>
                <w:rFonts w:hint="eastAsia"/>
                <w:szCs w:val="21"/>
              </w:rPr>
              <w:t>第１項～第４項</w:t>
            </w:r>
          </w:p>
        </w:tc>
        <w:tc>
          <w:tcPr>
            <w:tcW w:w="3969" w:type="dxa"/>
            <w:vAlign w:val="center"/>
          </w:tcPr>
          <w:p w:rsidR="004B110A" w:rsidRPr="00880472" w:rsidRDefault="004B110A" w:rsidP="001F0394">
            <w:pPr>
              <w:spacing w:line="240" w:lineRule="atLeast"/>
              <w:jc w:val="both"/>
              <w:rPr>
                <w:szCs w:val="21"/>
              </w:rPr>
            </w:pPr>
            <w:r w:rsidRPr="00880472">
              <w:rPr>
                <w:szCs w:val="21"/>
              </w:rPr>
              <w:t>報告、検査等</w:t>
            </w:r>
          </w:p>
        </w:tc>
        <w:tc>
          <w:tcPr>
            <w:tcW w:w="850" w:type="dxa"/>
          </w:tcPr>
          <w:p w:rsidR="004B110A" w:rsidRPr="00880472" w:rsidRDefault="004B110A" w:rsidP="004B110A">
            <w:pPr>
              <w:rPr>
                <w:szCs w:val="21"/>
              </w:rPr>
            </w:pPr>
          </w:p>
        </w:tc>
        <w:tc>
          <w:tcPr>
            <w:tcW w:w="3006" w:type="dxa"/>
            <w:vAlign w:val="center"/>
          </w:tcPr>
          <w:p w:rsidR="00350B58" w:rsidRPr="00880472" w:rsidRDefault="006C387E" w:rsidP="00AA6545">
            <w:pPr>
              <w:jc w:val="both"/>
              <w:rPr>
                <w:szCs w:val="21"/>
              </w:rPr>
            </w:pPr>
            <w:r>
              <w:rPr>
                <w:rFonts w:hint="eastAsia"/>
                <w:szCs w:val="21"/>
              </w:rPr>
              <w:t>すべての規定</w:t>
            </w:r>
          </w:p>
        </w:tc>
      </w:tr>
      <w:tr w:rsidR="006C387E" w:rsidRPr="0071649B" w:rsidTr="00AA6545">
        <w:tc>
          <w:tcPr>
            <w:tcW w:w="2660" w:type="dxa"/>
            <w:vAlign w:val="center"/>
          </w:tcPr>
          <w:p w:rsidR="006C387E" w:rsidRPr="00880472" w:rsidRDefault="006C387E" w:rsidP="001F0394">
            <w:pPr>
              <w:jc w:val="both"/>
              <w:rPr>
                <w:szCs w:val="21"/>
              </w:rPr>
            </w:pPr>
            <w:r w:rsidRPr="00880472">
              <w:rPr>
                <w:rFonts w:hint="eastAsia"/>
                <w:szCs w:val="21"/>
              </w:rPr>
              <w:t>法第15条</w:t>
            </w:r>
          </w:p>
        </w:tc>
        <w:tc>
          <w:tcPr>
            <w:tcW w:w="3969" w:type="dxa"/>
            <w:vAlign w:val="center"/>
          </w:tcPr>
          <w:p w:rsidR="006C387E" w:rsidRPr="00880472" w:rsidRDefault="006C387E" w:rsidP="001F0394">
            <w:pPr>
              <w:spacing w:line="240" w:lineRule="atLeast"/>
              <w:ind w:right="300"/>
              <w:jc w:val="both"/>
              <w:rPr>
                <w:rFonts w:cs="ＭＳ Ｐゴシック"/>
                <w:kern w:val="0"/>
                <w:szCs w:val="21"/>
              </w:rPr>
            </w:pPr>
            <w:r w:rsidRPr="00880472">
              <w:rPr>
                <w:rFonts w:cs="ＭＳ Ｐゴシック"/>
                <w:kern w:val="0"/>
                <w:szCs w:val="21"/>
              </w:rPr>
              <w:t>届出及び統計</w:t>
            </w:r>
          </w:p>
        </w:tc>
        <w:tc>
          <w:tcPr>
            <w:tcW w:w="850" w:type="dxa"/>
          </w:tcPr>
          <w:p w:rsidR="006C387E" w:rsidRPr="00880472" w:rsidRDefault="006C387E" w:rsidP="004B110A">
            <w:pPr>
              <w:rPr>
                <w:szCs w:val="21"/>
              </w:rPr>
            </w:pPr>
          </w:p>
        </w:tc>
        <w:tc>
          <w:tcPr>
            <w:tcW w:w="3006" w:type="dxa"/>
            <w:vMerge w:val="restart"/>
            <w:vAlign w:val="center"/>
          </w:tcPr>
          <w:p w:rsidR="006C387E" w:rsidRPr="00880472" w:rsidRDefault="006C387E" w:rsidP="00AA6545">
            <w:pPr>
              <w:jc w:val="both"/>
              <w:rPr>
                <w:szCs w:val="21"/>
              </w:rPr>
            </w:pPr>
            <w:r>
              <w:rPr>
                <w:rFonts w:hint="eastAsia"/>
                <w:szCs w:val="21"/>
              </w:rPr>
              <w:t>8</w:t>
            </w:r>
            <w:r>
              <w:rPr>
                <w:szCs w:val="21"/>
              </w:rPr>
              <w:t>5</w:t>
            </w:r>
            <w:r>
              <w:rPr>
                <w:rFonts w:hint="eastAsia"/>
                <w:szCs w:val="21"/>
              </w:rPr>
              <w:t>-2</w:t>
            </w:r>
          </w:p>
        </w:tc>
      </w:tr>
      <w:tr w:rsidR="006C387E" w:rsidRPr="0071649B" w:rsidTr="00AA6545">
        <w:tc>
          <w:tcPr>
            <w:tcW w:w="2660" w:type="dxa"/>
            <w:vAlign w:val="center"/>
          </w:tcPr>
          <w:p w:rsidR="006C387E" w:rsidRDefault="006C387E" w:rsidP="001F0394">
            <w:pPr>
              <w:jc w:val="both"/>
              <w:rPr>
                <w:szCs w:val="21"/>
              </w:rPr>
            </w:pPr>
            <w:r w:rsidRPr="00880472">
              <w:rPr>
                <w:rFonts w:hint="eastAsia"/>
                <w:szCs w:val="21"/>
              </w:rPr>
              <w:t>法第18条</w:t>
            </w:r>
          </w:p>
          <w:p w:rsidR="006C387E" w:rsidRPr="00880472" w:rsidRDefault="006C387E" w:rsidP="001F0394">
            <w:pPr>
              <w:jc w:val="both"/>
              <w:rPr>
                <w:szCs w:val="21"/>
              </w:rPr>
            </w:pPr>
            <w:r>
              <w:rPr>
                <w:rFonts w:hint="eastAsia"/>
                <w:szCs w:val="21"/>
              </w:rPr>
              <w:t>（第25項除く）</w:t>
            </w:r>
          </w:p>
        </w:tc>
        <w:tc>
          <w:tcPr>
            <w:tcW w:w="3969" w:type="dxa"/>
            <w:vAlign w:val="center"/>
          </w:tcPr>
          <w:p w:rsidR="006C387E" w:rsidRPr="00880472" w:rsidRDefault="006C387E" w:rsidP="007938CA">
            <w:pPr>
              <w:spacing w:line="240" w:lineRule="atLeast"/>
              <w:jc w:val="both"/>
              <w:rPr>
                <w:rFonts w:cs="ＭＳ Ｐゴシック"/>
                <w:kern w:val="0"/>
                <w:szCs w:val="21"/>
              </w:rPr>
            </w:pPr>
            <w:r w:rsidRPr="00880472">
              <w:rPr>
                <w:rFonts w:cs="ＭＳ Ｐゴシック"/>
                <w:kern w:val="0"/>
                <w:szCs w:val="21"/>
              </w:rPr>
              <w:t>国、都道府県又は建築主事を置く市町村の建築物に対する確認、検査又は是正措置に関する手続の特例</w:t>
            </w:r>
          </w:p>
        </w:tc>
        <w:tc>
          <w:tcPr>
            <w:tcW w:w="850" w:type="dxa"/>
          </w:tcPr>
          <w:p w:rsidR="006C387E" w:rsidRPr="00880472" w:rsidRDefault="006C387E" w:rsidP="004B110A">
            <w:pPr>
              <w:rPr>
                <w:szCs w:val="21"/>
              </w:rPr>
            </w:pPr>
          </w:p>
        </w:tc>
        <w:tc>
          <w:tcPr>
            <w:tcW w:w="3006" w:type="dxa"/>
            <w:vMerge/>
            <w:vAlign w:val="center"/>
          </w:tcPr>
          <w:p w:rsidR="006C387E" w:rsidRPr="00880472" w:rsidRDefault="006C387E" w:rsidP="00AA6545">
            <w:pPr>
              <w:jc w:val="both"/>
              <w:rPr>
                <w:szCs w:val="21"/>
              </w:rPr>
            </w:pPr>
          </w:p>
        </w:tc>
      </w:tr>
      <w:tr w:rsidR="006C387E" w:rsidRPr="0071649B" w:rsidTr="00AA6545">
        <w:trPr>
          <w:trHeight w:val="77"/>
        </w:trPr>
        <w:tc>
          <w:tcPr>
            <w:tcW w:w="2660" w:type="dxa"/>
            <w:vAlign w:val="center"/>
          </w:tcPr>
          <w:p w:rsidR="006C387E" w:rsidRPr="00880472" w:rsidRDefault="006C387E" w:rsidP="001F0394">
            <w:pPr>
              <w:jc w:val="both"/>
              <w:rPr>
                <w:szCs w:val="21"/>
              </w:rPr>
            </w:pPr>
            <w:r w:rsidRPr="00880472">
              <w:rPr>
                <w:rFonts w:hint="eastAsia"/>
                <w:szCs w:val="21"/>
              </w:rPr>
              <w:t>法第19条</w:t>
            </w:r>
          </w:p>
        </w:tc>
        <w:tc>
          <w:tcPr>
            <w:tcW w:w="3969" w:type="dxa"/>
            <w:vAlign w:val="center"/>
          </w:tcPr>
          <w:p w:rsidR="006C387E" w:rsidRPr="00880472" w:rsidRDefault="006C387E" w:rsidP="001F0394">
            <w:pPr>
              <w:spacing w:line="240" w:lineRule="atLeast"/>
              <w:ind w:right="300"/>
              <w:jc w:val="both"/>
              <w:rPr>
                <w:szCs w:val="21"/>
              </w:rPr>
            </w:pPr>
            <w:r w:rsidRPr="00880472">
              <w:rPr>
                <w:rFonts w:cs="ＭＳ Ｐゴシック"/>
                <w:kern w:val="0"/>
                <w:szCs w:val="21"/>
              </w:rPr>
              <w:t>敷地の衛生及び安全</w:t>
            </w:r>
          </w:p>
        </w:tc>
        <w:tc>
          <w:tcPr>
            <w:tcW w:w="850" w:type="dxa"/>
          </w:tcPr>
          <w:p w:rsidR="006C387E" w:rsidRPr="00880472" w:rsidRDefault="006C387E" w:rsidP="004B110A">
            <w:pPr>
              <w:rPr>
                <w:szCs w:val="21"/>
              </w:rPr>
            </w:pPr>
          </w:p>
        </w:tc>
        <w:tc>
          <w:tcPr>
            <w:tcW w:w="3006" w:type="dxa"/>
            <w:vMerge/>
            <w:vAlign w:val="center"/>
          </w:tcPr>
          <w:p w:rsidR="006C387E" w:rsidRPr="00880472" w:rsidRDefault="006C387E" w:rsidP="00AA6545">
            <w:pPr>
              <w:jc w:val="both"/>
              <w:rPr>
                <w:szCs w:val="21"/>
              </w:rPr>
            </w:pPr>
          </w:p>
        </w:tc>
      </w:tr>
      <w:tr w:rsidR="006C387E" w:rsidRPr="0071649B" w:rsidTr="00AA6545">
        <w:tc>
          <w:tcPr>
            <w:tcW w:w="2660" w:type="dxa"/>
            <w:vAlign w:val="center"/>
          </w:tcPr>
          <w:p w:rsidR="006C387E" w:rsidRPr="00880472" w:rsidRDefault="006C387E" w:rsidP="001F0394">
            <w:pPr>
              <w:jc w:val="both"/>
              <w:rPr>
                <w:szCs w:val="21"/>
              </w:rPr>
            </w:pPr>
            <w:r w:rsidRPr="00880472">
              <w:rPr>
                <w:rFonts w:hint="eastAsia"/>
                <w:szCs w:val="21"/>
              </w:rPr>
              <w:t>法第21条</w:t>
            </w:r>
          </w:p>
        </w:tc>
        <w:tc>
          <w:tcPr>
            <w:tcW w:w="3969" w:type="dxa"/>
            <w:vAlign w:val="center"/>
          </w:tcPr>
          <w:p w:rsidR="006C387E" w:rsidRPr="00880472" w:rsidRDefault="006C387E" w:rsidP="001F0394">
            <w:pPr>
              <w:spacing w:line="240" w:lineRule="atLeast"/>
              <w:ind w:right="300"/>
              <w:jc w:val="both"/>
              <w:rPr>
                <w:rFonts w:cs="ＭＳ Ｐゴシック"/>
                <w:kern w:val="0"/>
                <w:szCs w:val="21"/>
              </w:rPr>
            </w:pPr>
            <w:r w:rsidRPr="00880472">
              <w:rPr>
                <w:rFonts w:cs="ＭＳ Ｐゴシック"/>
                <w:kern w:val="0"/>
                <w:szCs w:val="21"/>
              </w:rPr>
              <w:t>大規模の建築物の主要構造部等</w:t>
            </w:r>
          </w:p>
        </w:tc>
        <w:tc>
          <w:tcPr>
            <w:tcW w:w="850" w:type="dxa"/>
          </w:tcPr>
          <w:p w:rsidR="006C387E" w:rsidRPr="00880472" w:rsidRDefault="006C387E" w:rsidP="004B110A">
            <w:pPr>
              <w:rPr>
                <w:szCs w:val="21"/>
              </w:rPr>
            </w:pPr>
          </w:p>
        </w:tc>
        <w:tc>
          <w:tcPr>
            <w:tcW w:w="3006" w:type="dxa"/>
            <w:vMerge w:val="restart"/>
            <w:vAlign w:val="center"/>
          </w:tcPr>
          <w:p w:rsidR="006C387E" w:rsidRPr="00880472" w:rsidRDefault="006C387E" w:rsidP="00AA6545">
            <w:pPr>
              <w:jc w:val="both"/>
              <w:rPr>
                <w:szCs w:val="21"/>
              </w:rPr>
            </w:pPr>
            <w:r>
              <w:rPr>
                <w:rFonts w:hint="eastAsia"/>
                <w:szCs w:val="21"/>
              </w:rPr>
              <w:t>すべての規定</w:t>
            </w:r>
          </w:p>
        </w:tc>
      </w:tr>
      <w:tr w:rsidR="006C387E" w:rsidRPr="0071649B" w:rsidTr="00AA6545">
        <w:tc>
          <w:tcPr>
            <w:tcW w:w="2660" w:type="dxa"/>
            <w:vAlign w:val="center"/>
          </w:tcPr>
          <w:p w:rsidR="006C387E" w:rsidRPr="00880472" w:rsidRDefault="006C387E" w:rsidP="001F0394">
            <w:pPr>
              <w:jc w:val="both"/>
              <w:rPr>
                <w:szCs w:val="21"/>
              </w:rPr>
            </w:pPr>
            <w:r w:rsidRPr="00880472">
              <w:rPr>
                <w:rFonts w:hint="eastAsia"/>
                <w:szCs w:val="21"/>
              </w:rPr>
              <w:t>法第22条</w:t>
            </w:r>
          </w:p>
        </w:tc>
        <w:tc>
          <w:tcPr>
            <w:tcW w:w="3969" w:type="dxa"/>
            <w:vAlign w:val="center"/>
          </w:tcPr>
          <w:p w:rsidR="006C387E" w:rsidRPr="00880472" w:rsidRDefault="006C387E" w:rsidP="001F0394">
            <w:pPr>
              <w:spacing w:line="240" w:lineRule="atLeast"/>
              <w:ind w:right="300"/>
              <w:jc w:val="both"/>
              <w:rPr>
                <w:rFonts w:cs="ＭＳ Ｐゴシック"/>
                <w:kern w:val="0"/>
                <w:szCs w:val="21"/>
              </w:rPr>
            </w:pPr>
            <w:r w:rsidRPr="00880472">
              <w:rPr>
                <w:rFonts w:cs="ＭＳ Ｐゴシック"/>
                <w:kern w:val="0"/>
                <w:szCs w:val="21"/>
              </w:rPr>
              <w:t>屋根</w:t>
            </w:r>
          </w:p>
        </w:tc>
        <w:tc>
          <w:tcPr>
            <w:tcW w:w="850" w:type="dxa"/>
          </w:tcPr>
          <w:p w:rsidR="006C387E" w:rsidRPr="00880472" w:rsidRDefault="006C387E" w:rsidP="004B110A">
            <w:pPr>
              <w:rPr>
                <w:szCs w:val="21"/>
              </w:rPr>
            </w:pPr>
          </w:p>
        </w:tc>
        <w:tc>
          <w:tcPr>
            <w:tcW w:w="3006" w:type="dxa"/>
            <w:vMerge/>
            <w:vAlign w:val="center"/>
          </w:tcPr>
          <w:p w:rsidR="006C387E" w:rsidRPr="00880472" w:rsidRDefault="006C387E" w:rsidP="00AA6545">
            <w:pPr>
              <w:jc w:val="both"/>
              <w:rPr>
                <w:szCs w:val="21"/>
              </w:rPr>
            </w:pPr>
          </w:p>
        </w:tc>
      </w:tr>
      <w:tr w:rsidR="004B110A" w:rsidRPr="0071649B" w:rsidTr="00AA6545">
        <w:tc>
          <w:tcPr>
            <w:tcW w:w="2660" w:type="dxa"/>
            <w:vAlign w:val="center"/>
          </w:tcPr>
          <w:p w:rsidR="004B110A" w:rsidRPr="00880472" w:rsidRDefault="004B110A" w:rsidP="001F0394">
            <w:pPr>
              <w:jc w:val="both"/>
              <w:rPr>
                <w:szCs w:val="21"/>
              </w:rPr>
            </w:pPr>
            <w:r w:rsidRPr="00880472">
              <w:rPr>
                <w:rFonts w:hint="eastAsia"/>
                <w:szCs w:val="21"/>
              </w:rPr>
              <w:t>法第23条</w:t>
            </w:r>
          </w:p>
        </w:tc>
        <w:tc>
          <w:tcPr>
            <w:tcW w:w="3969" w:type="dxa"/>
            <w:vAlign w:val="center"/>
          </w:tcPr>
          <w:p w:rsidR="004B110A" w:rsidRPr="00880472" w:rsidRDefault="004B110A" w:rsidP="001F0394">
            <w:pPr>
              <w:spacing w:line="240" w:lineRule="atLeast"/>
              <w:ind w:right="300"/>
              <w:jc w:val="both"/>
              <w:rPr>
                <w:rFonts w:cs="ＭＳ Ｐゴシック"/>
                <w:kern w:val="0"/>
                <w:szCs w:val="21"/>
              </w:rPr>
            </w:pPr>
            <w:r w:rsidRPr="00880472">
              <w:rPr>
                <w:rFonts w:cs="ＭＳ Ｐゴシック"/>
                <w:kern w:val="0"/>
                <w:szCs w:val="21"/>
              </w:rPr>
              <w:t>外壁</w:t>
            </w:r>
          </w:p>
        </w:tc>
        <w:tc>
          <w:tcPr>
            <w:tcW w:w="850" w:type="dxa"/>
          </w:tcPr>
          <w:p w:rsidR="004B110A" w:rsidRPr="00880472" w:rsidRDefault="004B110A" w:rsidP="004B110A">
            <w:pPr>
              <w:rPr>
                <w:szCs w:val="21"/>
              </w:rPr>
            </w:pPr>
          </w:p>
        </w:tc>
        <w:tc>
          <w:tcPr>
            <w:tcW w:w="3006" w:type="dxa"/>
            <w:vAlign w:val="center"/>
          </w:tcPr>
          <w:p w:rsidR="004B110A" w:rsidRPr="00880472" w:rsidRDefault="000E3261" w:rsidP="00AA6545">
            <w:pPr>
              <w:jc w:val="both"/>
              <w:rPr>
                <w:szCs w:val="21"/>
              </w:rPr>
            </w:pPr>
            <w:r>
              <w:rPr>
                <w:rFonts w:hint="eastAsia"/>
                <w:szCs w:val="21"/>
              </w:rPr>
              <w:t>8</w:t>
            </w:r>
            <w:r>
              <w:rPr>
                <w:szCs w:val="21"/>
              </w:rPr>
              <w:t>5</w:t>
            </w:r>
            <w:r>
              <w:rPr>
                <w:rFonts w:hint="eastAsia"/>
                <w:szCs w:val="21"/>
              </w:rPr>
              <w:t>-2</w:t>
            </w:r>
            <w:r w:rsidR="00350B58">
              <w:rPr>
                <w:rFonts w:hint="eastAsia"/>
                <w:szCs w:val="21"/>
              </w:rPr>
              <w:t>・85-6・85-7</w:t>
            </w:r>
          </w:p>
        </w:tc>
      </w:tr>
      <w:tr w:rsidR="007F6532" w:rsidRPr="0071649B" w:rsidTr="00AA6545">
        <w:tc>
          <w:tcPr>
            <w:tcW w:w="2660" w:type="dxa"/>
            <w:vAlign w:val="center"/>
          </w:tcPr>
          <w:p w:rsidR="007F6532" w:rsidRPr="00880472" w:rsidRDefault="007F6532" w:rsidP="001F0394">
            <w:pPr>
              <w:jc w:val="both"/>
              <w:rPr>
                <w:szCs w:val="21"/>
              </w:rPr>
            </w:pPr>
            <w:r>
              <w:rPr>
                <w:rFonts w:hint="eastAsia"/>
                <w:szCs w:val="21"/>
              </w:rPr>
              <w:t>法第24条</w:t>
            </w:r>
          </w:p>
        </w:tc>
        <w:tc>
          <w:tcPr>
            <w:tcW w:w="3969" w:type="dxa"/>
            <w:vAlign w:val="center"/>
          </w:tcPr>
          <w:p w:rsidR="007F6532" w:rsidRPr="00880472" w:rsidRDefault="007F6532" w:rsidP="007938CA">
            <w:pPr>
              <w:spacing w:line="240" w:lineRule="atLeast"/>
              <w:jc w:val="both"/>
              <w:rPr>
                <w:rFonts w:cs="ＭＳ Ｐゴシック"/>
                <w:szCs w:val="21"/>
              </w:rPr>
            </w:pPr>
            <w:r>
              <w:rPr>
                <w:rFonts w:cs="ＭＳ Ｐゴシック" w:hint="eastAsia"/>
                <w:szCs w:val="21"/>
              </w:rPr>
              <w:t>建築物が第22条第１項の市街地の区域の内外にわたる場合の措置</w:t>
            </w:r>
          </w:p>
        </w:tc>
        <w:tc>
          <w:tcPr>
            <w:tcW w:w="850" w:type="dxa"/>
          </w:tcPr>
          <w:p w:rsidR="007F6532" w:rsidRPr="00880472" w:rsidRDefault="007F6532" w:rsidP="004B110A">
            <w:pPr>
              <w:rPr>
                <w:szCs w:val="21"/>
              </w:rPr>
            </w:pPr>
          </w:p>
        </w:tc>
        <w:tc>
          <w:tcPr>
            <w:tcW w:w="3006" w:type="dxa"/>
            <w:vAlign w:val="center"/>
          </w:tcPr>
          <w:p w:rsidR="007F6532" w:rsidRDefault="00350B58" w:rsidP="00AA6545">
            <w:pPr>
              <w:jc w:val="both"/>
              <w:rPr>
                <w:szCs w:val="21"/>
              </w:rPr>
            </w:pPr>
            <w:r>
              <w:rPr>
                <w:rFonts w:hint="eastAsia"/>
                <w:szCs w:val="21"/>
              </w:rPr>
              <w:t>85-6・85-7</w:t>
            </w:r>
          </w:p>
          <w:p w:rsidR="002809DC" w:rsidRPr="00880472" w:rsidRDefault="002809DC" w:rsidP="00AA6545">
            <w:pPr>
              <w:jc w:val="both"/>
              <w:rPr>
                <w:szCs w:val="21"/>
              </w:rPr>
            </w:pPr>
            <w:r>
              <w:rPr>
                <w:rFonts w:hint="eastAsia"/>
                <w:szCs w:val="21"/>
              </w:rPr>
              <w:t>87の3-6・87の3-7</w:t>
            </w:r>
          </w:p>
        </w:tc>
      </w:tr>
      <w:tr w:rsidR="007F6532" w:rsidRPr="0071649B" w:rsidTr="00AA6545">
        <w:tc>
          <w:tcPr>
            <w:tcW w:w="2660" w:type="dxa"/>
            <w:vAlign w:val="center"/>
          </w:tcPr>
          <w:p w:rsidR="007F6532" w:rsidRPr="00880472" w:rsidRDefault="007F6532" w:rsidP="001F0394">
            <w:pPr>
              <w:jc w:val="both"/>
              <w:rPr>
                <w:szCs w:val="21"/>
              </w:rPr>
            </w:pPr>
            <w:r>
              <w:rPr>
                <w:rFonts w:hint="eastAsia"/>
                <w:szCs w:val="21"/>
              </w:rPr>
              <w:t>法第25条</w:t>
            </w:r>
          </w:p>
        </w:tc>
        <w:tc>
          <w:tcPr>
            <w:tcW w:w="3969" w:type="dxa"/>
            <w:vAlign w:val="center"/>
          </w:tcPr>
          <w:p w:rsidR="007F6532" w:rsidRPr="00880472" w:rsidRDefault="002809DC" w:rsidP="001F0394">
            <w:pPr>
              <w:spacing w:line="240" w:lineRule="atLeast"/>
              <w:ind w:right="300"/>
              <w:jc w:val="both"/>
              <w:rPr>
                <w:rFonts w:cs="ＭＳ Ｐゴシック"/>
                <w:szCs w:val="21"/>
              </w:rPr>
            </w:pPr>
            <w:r>
              <w:rPr>
                <w:rFonts w:cs="ＭＳ Ｐゴシック" w:hint="eastAsia"/>
                <w:szCs w:val="21"/>
              </w:rPr>
              <w:t>大</w:t>
            </w:r>
            <w:r w:rsidR="007F6532">
              <w:rPr>
                <w:rFonts w:cs="ＭＳ Ｐゴシック" w:hint="eastAsia"/>
                <w:szCs w:val="21"/>
              </w:rPr>
              <w:t>規模の木造建築物等の外壁等</w:t>
            </w:r>
          </w:p>
        </w:tc>
        <w:tc>
          <w:tcPr>
            <w:tcW w:w="850" w:type="dxa"/>
          </w:tcPr>
          <w:p w:rsidR="007F6532" w:rsidRPr="00880472" w:rsidRDefault="007F6532" w:rsidP="004B110A">
            <w:pPr>
              <w:rPr>
                <w:szCs w:val="21"/>
              </w:rPr>
            </w:pPr>
          </w:p>
        </w:tc>
        <w:tc>
          <w:tcPr>
            <w:tcW w:w="3006" w:type="dxa"/>
            <w:vAlign w:val="center"/>
          </w:tcPr>
          <w:p w:rsidR="007F6532" w:rsidRPr="00880472" w:rsidRDefault="00350B58" w:rsidP="00AA6545">
            <w:pPr>
              <w:jc w:val="both"/>
              <w:rPr>
                <w:szCs w:val="21"/>
              </w:rPr>
            </w:pPr>
            <w:r>
              <w:rPr>
                <w:rFonts w:hint="eastAsia"/>
                <w:szCs w:val="21"/>
              </w:rPr>
              <w:t>85-6・85-7</w:t>
            </w:r>
          </w:p>
        </w:tc>
      </w:tr>
      <w:tr w:rsidR="004B110A" w:rsidRPr="0071649B" w:rsidTr="00AA6545">
        <w:trPr>
          <w:cantSplit/>
        </w:trPr>
        <w:tc>
          <w:tcPr>
            <w:tcW w:w="2660" w:type="dxa"/>
            <w:vAlign w:val="center"/>
          </w:tcPr>
          <w:p w:rsidR="004B110A" w:rsidRPr="00880472" w:rsidRDefault="004B110A" w:rsidP="001F0394">
            <w:pPr>
              <w:jc w:val="both"/>
              <w:rPr>
                <w:szCs w:val="21"/>
              </w:rPr>
            </w:pPr>
            <w:r w:rsidRPr="00880472">
              <w:rPr>
                <w:rFonts w:hint="eastAsia"/>
                <w:szCs w:val="21"/>
              </w:rPr>
              <w:t>法第26条</w:t>
            </w:r>
          </w:p>
        </w:tc>
        <w:tc>
          <w:tcPr>
            <w:tcW w:w="3969" w:type="dxa"/>
            <w:vAlign w:val="center"/>
          </w:tcPr>
          <w:p w:rsidR="004B110A" w:rsidRPr="00880472" w:rsidRDefault="004B110A" w:rsidP="001F0394">
            <w:pPr>
              <w:spacing w:line="240" w:lineRule="atLeast"/>
              <w:ind w:right="300"/>
              <w:jc w:val="both"/>
              <w:rPr>
                <w:rFonts w:cs="ＭＳ Ｐゴシック"/>
                <w:kern w:val="0"/>
                <w:szCs w:val="21"/>
              </w:rPr>
            </w:pPr>
            <w:r w:rsidRPr="00880472">
              <w:rPr>
                <w:rFonts w:cs="ＭＳ Ｐゴシック"/>
                <w:kern w:val="0"/>
                <w:szCs w:val="21"/>
              </w:rPr>
              <w:t>防火壁等</w:t>
            </w:r>
          </w:p>
        </w:tc>
        <w:tc>
          <w:tcPr>
            <w:tcW w:w="850" w:type="dxa"/>
          </w:tcPr>
          <w:p w:rsidR="004B110A" w:rsidRPr="00880472" w:rsidRDefault="004B110A" w:rsidP="004B110A">
            <w:pPr>
              <w:rPr>
                <w:szCs w:val="21"/>
              </w:rPr>
            </w:pPr>
          </w:p>
        </w:tc>
        <w:tc>
          <w:tcPr>
            <w:tcW w:w="3006" w:type="dxa"/>
            <w:vAlign w:val="center"/>
          </w:tcPr>
          <w:p w:rsidR="00350B58" w:rsidRPr="00880472" w:rsidRDefault="006C387E" w:rsidP="00876F26">
            <w:pPr>
              <w:jc w:val="both"/>
              <w:rPr>
                <w:szCs w:val="21"/>
              </w:rPr>
            </w:pPr>
            <w:r>
              <w:rPr>
                <w:rFonts w:hint="eastAsia"/>
                <w:szCs w:val="21"/>
              </w:rPr>
              <w:t>すべての規定</w:t>
            </w:r>
          </w:p>
        </w:tc>
      </w:tr>
      <w:tr w:rsidR="007F6532" w:rsidRPr="0071649B" w:rsidTr="00AA6545">
        <w:tc>
          <w:tcPr>
            <w:tcW w:w="2660" w:type="dxa"/>
            <w:vAlign w:val="center"/>
          </w:tcPr>
          <w:p w:rsidR="007F6532" w:rsidRPr="00880472" w:rsidRDefault="007F6532" w:rsidP="001F0394">
            <w:pPr>
              <w:jc w:val="both"/>
              <w:rPr>
                <w:szCs w:val="21"/>
              </w:rPr>
            </w:pPr>
            <w:r>
              <w:rPr>
                <w:rFonts w:hint="eastAsia"/>
                <w:szCs w:val="21"/>
              </w:rPr>
              <w:t>法第27条</w:t>
            </w:r>
          </w:p>
        </w:tc>
        <w:tc>
          <w:tcPr>
            <w:tcW w:w="3969" w:type="dxa"/>
            <w:vAlign w:val="center"/>
          </w:tcPr>
          <w:p w:rsidR="007F6532" w:rsidRPr="00880472" w:rsidRDefault="007F6532" w:rsidP="007938CA">
            <w:pPr>
              <w:spacing w:line="240" w:lineRule="atLeast"/>
              <w:jc w:val="both"/>
              <w:rPr>
                <w:rFonts w:cs="ＭＳ Ｐゴシック"/>
                <w:szCs w:val="21"/>
              </w:rPr>
            </w:pPr>
            <w:r>
              <w:rPr>
                <w:rFonts w:cs="ＭＳ Ｐゴシック" w:hint="eastAsia"/>
                <w:szCs w:val="21"/>
              </w:rPr>
              <w:t>耐火建築物等としなければならない特殊建築物</w:t>
            </w:r>
          </w:p>
        </w:tc>
        <w:tc>
          <w:tcPr>
            <w:tcW w:w="850" w:type="dxa"/>
          </w:tcPr>
          <w:p w:rsidR="007F6532" w:rsidRPr="00880472" w:rsidRDefault="007F6532" w:rsidP="004B110A">
            <w:pPr>
              <w:rPr>
                <w:szCs w:val="21"/>
              </w:rPr>
            </w:pPr>
          </w:p>
        </w:tc>
        <w:tc>
          <w:tcPr>
            <w:tcW w:w="3006" w:type="dxa"/>
            <w:vAlign w:val="center"/>
          </w:tcPr>
          <w:p w:rsidR="007F6532" w:rsidRDefault="00350B58" w:rsidP="00AA6545">
            <w:pPr>
              <w:jc w:val="both"/>
              <w:rPr>
                <w:szCs w:val="21"/>
              </w:rPr>
            </w:pPr>
            <w:r>
              <w:rPr>
                <w:rFonts w:hint="eastAsia"/>
                <w:szCs w:val="21"/>
              </w:rPr>
              <w:t>85-6・85-7</w:t>
            </w:r>
          </w:p>
          <w:p w:rsidR="002809DC" w:rsidRPr="00880472" w:rsidRDefault="002809DC" w:rsidP="00AA6545">
            <w:pPr>
              <w:jc w:val="both"/>
              <w:rPr>
                <w:szCs w:val="21"/>
              </w:rPr>
            </w:pPr>
            <w:r>
              <w:rPr>
                <w:rFonts w:hint="eastAsia"/>
                <w:szCs w:val="21"/>
              </w:rPr>
              <w:t>87の3-6・87の3-7</w:t>
            </w:r>
          </w:p>
        </w:tc>
      </w:tr>
      <w:tr w:rsidR="00350B58" w:rsidRPr="0071649B" w:rsidTr="00AA6545">
        <w:tc>
          <w:tcPr>
            <w:tcW w:w="2660" w:type="dxa"/>
            <w:vAlign w:val="center"/>
          </w:tcPr>
          <w:p w:rsidR="00350B58" w:rsidRDefault="00350B58" w:rsidP="001F0394">
            <w:pPr>
              <w:jc w:val="both"/>
              <w:rPr>
                <w:szCs w:val="21"/>
              </w:rPr>
            </w:pPr>
            <w:r>
              <w:rPr>
                <w:rFonts w:hint="eastAsia"/>
                <w:szCs w:val="21"/>
              </w:rPr>
              <w:t>法第30条</w:t>
            </w:r>
          </w:p>
        </w:tc>
        <w:tc>
          <w:tcPr>
            <w:tcW w:w="3969" w:type="dxa"/>
            <w:vAlign w:val="center"/>
          </w:tcPr>
          <w:p w:rsidR="00350B58" w:rsidRDefault="00DF4F7C" w:rsidP="001F0394">
            <w:pPr>
              <w:spacing w:line="240" w:lineRule="atLeast"/>
              <w:ind w:right="300"/>
              <w:jc w:val="both"/>
              <w:rPr>
                <w:rFonts w:cs="ＭＳ Ｐゴシック"/>
                <w:szCs w:val="21"/>
              </w:rPr>
            </w:pPr>
            <w:r>
              <w:rPr>
                <w:rFonts w:cs="ＭＳ Ｐゴシック" w:hint="eastAsia"/>
                <w:szCs w:val="21"/>
              </w:rPr>
              <w:t>長屋又は共同住宅の各戸の界壁</w:t>
            </w:r>
          </w:p>
        </w:tc>
        <w:tc>
          <w:tcPr>
            <w:tcW w:w="850" w:type="dxa"/>
          </w:tcPr>
          <w:p w:rsidR="00350B58" w:rsidRPr="00880472" w:rsidRDefault="00350B58" w:rsidP="004B110A">
            <w:pPr>
              <w:rPr>
                <w:szCs w:val="21"/>
              </w:rPr>
            </w:pPr>
          </w:p>
        </w:tc>
        <w:tc>
          <w:tcPr>
            <w:tcW w:w="3006" w:type="dxa"/>
            <w:vAlign w:val="center"/>
          </w:tcPr>
          <w:p w:rsidR="00350B58" w:rsidRDefault="00350B58" w:rsidP="00AA6545">
            <w:pPr>
              <w:jc w:val="both"/>
              <w:rPr>
                <w:szCs w:val="21"/>
              </w:rPr>
            </w:pPr>
            <w:r>
              <w:rPr>
                <w:rFonts w:hint="eastAsia"/>
                <w:szCs w:val="21"/>
              </w:rPr>
              <w:t>87の3-2</w:t>
            </w:r>
          </w:p>
        </w:tc>
      </w:tr>
      <w:tr w:rsidR="004B110A" w:rsidRPr="0071649B" w:rsidTr="00AA6545">
        <w:tc>
          <w:tcPr>
            <w:tcW w:w="2660" w:type="dxa"/>
            <w:vAlign w:val="center"/>
          </w:tcPr>
          <w:p w:rsidR="004B110A" w:rsidRPr="00880472" w:rsidRDefault="004B110A" w:rsidP="001F0394">
            <w:pPr>
              <w:jc w:val="both"/>
              <w:rPr>
                <w:szCs w:val="21"/>
              </w:rPr>
            </w:pPr>
            <w:r w:rsidRPr="00880472">
              <w:rPr>
                <w:rFonts w:hint="eastAsia"/>
                <w:szCs w:val="21"/>
              </w:rPr>
              <w:t>法第31条</w:t>
            </w:r>
          </w:p>
        </w:tc>
        <w:tc>
          <w:tcPr>
            <w:tcW w:w="3969" w:type="dxa"/>
            <w:vAlign w:val="center"/>
          </w:tcPr>
          <w:p w:rsidR="004B110A" w:rsidRPr="00880472" w:rsidRDefault="004B110A" w:rsidP="001F0394">
            <w:pPr>
              <w:spacing w:line="240" w:lineRule="atLeast"/>
              <w:ind w:right="300"/>
              <w:jc w:val="both"/>
              <w:rPr>
                <w:rFonts w:cs="ＭＳ Ｐゴシック"/>
                <w:kern w:val="0"/>
                <w:szCs w:val="21"/>
              </w:rPr>
            </w:pPr>
            <w:r w:rsidRPr="00880472">
              <w:rPr>
                <w:rFonts w:cs="ＭＳ Ｐゴシック"/>
                <w:kern w:val="0"/>
                <w:szCs w:val="21"/>
              </w:rPr>
              <w:t>便所</w:t>
            </w:r>
          </w:p>
        </w:tc>
        <w:tc>
          <w:tcPr>
            <w:tcW w:w="850" w:type="dxa"/>
          </w:tcPr>
          <w:p w:rsidR="004B110A" w:rsidRPr="00880472" w:rsidRDefault="004B110A" w:rsidP="004B110A">
            <w:pPr>
              <w:rPr>
                <w:szCs w:val="21"/>
              </w:rPr>
            </w:pPr>
          </w:p>
        </w:tc>
        <w:tc>
          <w:tcPr>
            <w:tcW w:w="3006" w:type="dxa"/>
            <w:vAlign w:val="center"/>
          </w:tcPr>
          <w:p w:rsidR="004B110A" w:rsidRPr="00880472" w:rsidRDefault="000E3261" w:rsidP="00AA6545">
            <w:pPr>
              <w:jc w:val="both"/>
              <w:rPr>
                <w:szCs w:val="21"/>
              </w:rPr>
            </w:pPr>
            <w:r>
              <w:rPr>
                <w:rFonts w:hint="eastAsia"/>
                <w:szCs w:val="21"/>
              </w:rPr>
              <w:t>8</w:t>
            </w:r>
            <w:r>
              <w:rPr>
                <w:szCs w:val="21"/>
              </w:rPr>
              <w:t>5</w:t>
            </w:r>
            <w:r>
              <w:rPr>
                <w:rFonts w:hint="eastAsia"/>
                <w:szCs w:val="21"/>
              </w:rPr>
              <w:t>-2</w:t>
            </w:r>
            <w:r w:rsidR="00350B58">
              <w:rPr>
                <w:rFonts w:hint="eastAsia"/>
                <w:szCs w:val="21"/>
              </w:rPr>
              <w:t>・85-6・85-7</w:t>
            </w:r>
          </w:p>
        </w:tc>
      </w:tr>
      <w:tr w:rsidR="004B110A" w:rsidRPr="0071649B" w:rsidTr="00AA6545">
        <w:tc>
          <w:tcPr>
            <w:tcW w:w="2660" w:type="dxa"/>
            <w:vAlign w:val="center"/>
          </w:tcPr>
          <w:p w:rsidR="004B110A" w:rsidRPr="00880472" w:rsidRDefault="004B110A" w:rsidP="001F0394">
            <w:pPr>
              <w:jc w:val="both"/>
              <w:rPr>
                <w:szCs w:val="21"/>
              </w:rPr>
            </w:pPr>
            <w:r w:rsidRPr="00880472">
              <w:rPr>
                <w:rFonts w:hint="eastAsia"/>
                <w:szCs w:val="21"/>
              </w:rPr>
              <w:t>法第33条</w:t>
            </w:r>
          </w:p>
        </w:tc>
        <w:tc>
          <w:tcPr>
            <w:tcW w:w="3969" w:type="dxa"/>
            <w:vAlign w:val="center"/>
          </w:tcPr>
          <w:p w:rsidR="004B110A" w:rsidRPr="00880472" w:rsidRDefault="004B110A" w:rsidP="001F0394">
            <w:pPr>
              <w:spacing w:line="240" w:lineRule="atLeast"/>
              <w:ind w:right="300"/>
              <w:jc w:val="both"/>
              <w:rPr>
                <w:rFonts w:cs="ＭＳ Ｐゴシック"/>
                <w:kern w:val="0"/>
                <w:szCs w:val="21"/>
              </w:rPr>
            </w:pPr>
            <w:r w:rsidRPr="00880472">
              <w:rPr>
                <w:rFonts w:cs="ＭＳ Ｐゴシック"/>
                <w:kern w:val="0"/>
                <w:szCs w:val="21"/>
              </w:rPr>
              <w:t>避雷設備</w:t>
            </w:r>
          </w:p>
        </w:tc>
        <w:tc>
          <w:tcPr>
            <w:tcW w:w="850" w:type="dxa"/>
          </w:tcPr>
          <w:p w:rsidR="004B110A" w:rsidRPr="00880472" w:rsidRDefault="004B110A" w:rsidP="004B110A">
            <w:pPr>
              <w:rPr>
                <w:szCs w:val="21"/>
              </w:rPr>
            </w:pPr>
          </w:p>
        </w:tc>
        <w:tc>
          <w:tcPr>
            <w:tcW w:w="3006" w:type="dxa"/>
            <w:vAlign w:val="center"/>
          </w:tcPr>
          <w:p w:rsidR="004B110A" w:rsidRPr="00880472" w:rsidRDefault="000E3261" w:rsidP="00AA6545">
            <w:pPr>
              <w:jc w:val="both"/>
              <w:rPr>
                <w:szCs w:val="21"/>
              </w:rPr>
            </w:pPr>
            <w:r>
              <w:rPr>
                <w:rFonts w:hint="eastAsia"/>
                <w:szCs w:val="21"/>
              </w:rPr>
              <w:t>8</w:t>
            </w:r>
            <w:r>
              <w:rPr>
                <w:szCs w:val="21"/>
              </w:rPr>
              <w:t>5</w:t>
            </w:r>
            <w:r>
              <w:rPr>
                <w:rFonts w:hint="eastAsia"/>
                <w:szCs w:val="21"/>
              </w:rPr>
              <w:t>-2</w:t>
            </w:r>
          </w:p>
        </w:tc>
      </w:tr>
      <w:tr w:rsidR="004B110A" w:rsidRPr="0071649B" w:rsidTr="00AA6545">
        <w:tc>
          <w:tcPr>
            <w:tcW w:w="2660" w:type="dxa"/>
            <w:vAlign w:val="center"/>
          </w:tcPr>
          <w:p w:rsidR="004B110A" w:rsidRPr="00880472" w:rsidRDefault="004B110A" w:rsidP="001F0394">
            <w:pPr>
              <w:jc w:val="both"/>
              <w:rPr>
                <w:szCs w:val="21"/>
              </w:rPr>
            </w:pPr>
            <w:r w:rsidRPr="00880472">
              <w:rPr>
                <w:rFonts w:hint="eastAsia"/>
                <w:szCs w:val="21"/>
              </w:rPr>
              <w:lastRenderedPageBreak/>
              <w:t>法第34条第２項</w:t>
            </w:r>
          </w:p>
        </w:tc>
        <w:tc>
          <w:tcPr>
            <w:tcW w:w="3969" w:type="dxa"/>
            <w:vAlign w:val="center"/>
          </w:tcPr>
          <w:p w:rsidR="004B110A" w:rsidRPr="00880472" w:rsidRDefault="004B110A" w:rsidP="001F0394">
            <w:pPr>
              <w:spacing w:line="240" w:lineRule="atLeast"/>
              <w:ind w:right="300"/>
              <w:jc w:val="both"/>
              <w:rPr>
                <w:rFonts w:cs="ＭＳ Ｐゴシック"/>
                <w:kern w:val="0"/>
                <w:szCs w:val="21"/>
              </w:rPr>
            </w:pPr>
            <w:r w:rsidRPr="00880472">
              <w:rPr>
                <w:rFonts w:cs="ＭＳ Ｐゴシック"/>
                <w:kern w:val="0"/>
                <w:szCs w:val="21"/>
              </w:rPr>
              <w:t>昇降機</w:t>
            </w:r>
          </w:p>
        </w:tc>
        <w:tc>
          <w:tcPr>
            <w:tcW w:w="850" w:type="dxa"/>
          </w:tcPr>
          <w:p w:rsidR="004B110A" w:rsidRPr="00880472" w:rsidRDefault="004B110A" w:rsidP="004B110A">
            <w:pPr>
              <w:rPr>
                <w:szCs w:val="21"/>
              </w:rPr>
            </w:pPr>
          </w:p>
        </w:tc>
        <w:tc>
          <w:tcPr>
            <w:tcW w:w="3006" w:type="dxa"/>
            <w:vAlign w:val="center"/>
          </w:tcPr>
          <w:p w:rsidR="00350B58" w:rsidRPr="00880472" w:rsidRDefault="006C387E" w:rsidP="00AA6545">
            <w:pPr>
              <w:jc w:val="both"/>
              <w:rPr>
                <w:szCs w:val="21"/>
              </w:rPr>
            </w:pPr>
            <w:r>
              <w:rPr>
                <w:rFonts w:hint="eastAsia"/>
                <w:szCs w:val="21"/>
              </w:rPr>
              <w:t>すべての規定</w:t>
            </w:r>
          </w:p>
        </w:tc>
      </w:tr>
      <w:tr w:rsidR="004B110A" w:rsidRPr="0071649B" w:rsidTr="00AA6545">
        <w:tc>
          <w:tcPr>
            <w:tcW w:w="2660" w:type="dxa"/>
            <w:vAlign w:val="center"/>
          </w:tcPr>
          <w:p w:rsidR="004B110A" w:rsidRPr="00880472" w:rsidRDefault="004B110A" w:rsidP="001F0394">
            <w:pPr>
              <w:jc w:val="both"/>
              <w:rPr>
                <w:szCs w:val="21"/>
              </w:rPr>
            </w:pPr>
            <w:r w:rsidRPr="00880472">
              <w:rPr>
                <w:rFonts w:hint="eastAsia"/>
                <w:szCs w:val="21"/>
              </w:rPr>
              <w:t>法第35条</w:t>
            </w:r>
          </w:p>
        </w:tc>
        <w:tc>
          <w:tcPr>
            <w:tcW w:w="3969" w:type="dxa"/>
            <w:vAlign w:val="center"/>
          </w:tcPr>
          <w:p w:rsidR="004B110A" w:rsidRPr="00880472" w:rsidRDefault="004B110A" w:rsidP="007938CA">
            <w:pPr>
              <w:spacing w:line="240" w:lineRule="atLeast"/>
              <w:jc w:val="both"/>
              <w:rPr>
                <w:rFonts w:cs="ＭＳ Ｐゴシック"/>
                <w:kern w:val="0"/>
                <w:szCs w:val="21"/>
              </w:rPr>
            </w:pPr>
            <w:r w:rsidRPr="00880472">
              <w:rPr>
                <w:rFonts w:cs="ＭＳ Ｐゴシック"/>
                <w:kern w:val="0"/>
                <w:szCs w:val="21"/>
              </w:rPr>
              <w:t>特殊建築物等の避難及び消火に関する技術的基準</w:t>
            </w:r>
          </w:p>
        </w:tc>
        <w:tc>
          <w:tcPr>
            <w:tcW w:w="850" w:type="dxa"/>
          </w:tcPr>
          <w:p w:rsidR="004B110A" w:rsidRPr="00880472" w:rsidRDefault="004B110A" w:rsidP="004B110A">
            <w:pPr>
              <w:rPr>
                <w:szCs w:val="21"/>
              </w:rPr>
            </w:pPr>
          </w:p>
        </w:tc>
        <w:tc>
          <w:tcPr>
            <w:tcW w:w="3006" w:type="dxa"/>
            <w:vAlign w:val="center"/>
          </w:tcPr>
          <w:p w:rsidR="004B110A" w:rsidRDefault="000E3261" w:rsidP="00AA6545">
            <w:pPr>
              <w:jc w:val="both"/>
              <w:rPr>
                <w:szCs w:val="21"/>
              </w:rPr>
            </w:pPr>
            <w:r>
              <w:rPr>
                <w:rFonts w:hint="eastAsia"/>
                <w:szCs w:val="21"/>
              </w:rPr>
              <w:t>8</w:t>
            </w:r>
            <w:r>
              <w:rPr>
                <w:szCs w:val="21"/>
              </w:rPr>
              <w:t>5</w:t>
            </w:r>
            <w:r>
              <w:rPr>
                <w:rFonts w:hint="eastAsia"/>
                <w:szCs w:val="21"/>
              </w:rPr>
              <w:t>-2</w:t>
            </w:r>
          </w:p>
          <w:p w:rsidR="00350B58" w:rsidRPr="00880472" w:rsidRDefault="00350B58" w:rsidP="00AA6545">
            <w:pPr>
              <w:jc w:val="both"/>
              <w:rPr>
                <w:szCs w:val="21"/>
              </w:rPr>
            </w:pPr>
            <w:r>
              <w:rPr>
                <w:rFonts w:hint="eastAsia"/>
                <w:szCs w:val="21"/>
              </w:rPr>
              <w:t>87の3-2</w:t>
            </w:r>
          </w:p>
        </w:tc>
      </w:tr>
      <w:tr w:rsidR="006C387E" w:rsidRPr="0071649B" w:rsidTr="00AA6545">
        <w:tc>
          <w:tcPr>
            <w:tcW w:w="2660" w:type="dxa"/>
            <w:vAlign w:val="center"/>
          </w:tcPr>
          <w:p w:rsidR="006C387E" w:rsidRPr="00880472" w:rsidRDefault="006C387E" w:rsidP="001F0394">
            <w:pPr>
              <w:jc w:val="both"/>
              <w:rPr>
                <w:szCs w:val="21"/>
              </w:rPr>
            </w:pPr>
            <w:r>
              <w:rPr>
                <w:rFonts w:hint="eastAsia"/>
                <w:szCs w:val="21"/>
              </w:rPr>
              <w:t>法第35条の２</w:t>
            </w:r>
          </w:p>
        </w:tc>
        <w:tc>
          <w:tcPr>
            <w:tcW w:w="3969" w:type="dxa"/>
            <w:vAlign w:val="center"/>
          </w:tcPr>
          <w:p w:rsidR="006C387E" w:rsidRPr="00880472" w:rsidRDefault="006C387E" w:rsidP="001F0394">
            <w:pPr>
              <w:spacing w:line="240" w:lineRule="atLeast"/>
              <w:ind w:right="300"/>
              <w:jc w:val="both"/>
              <w:rPr>
                <w:rFonts w:cs="ＭＳ Ｐゴシック"/>
                <w:szCs w:val="21"/>
              </w:rPr>
            </w:pPr>
            <w:r>
              <w:rPr>
                <w:rFonts w:cs="ＭＳ Ｐゴシック" w:hint="eastAsia"/>
                <w:szCs w:val="21"/>
              </w:rPr>
              <w:t>特殊建築物</w:t>
            </w:r>
            <w:r w:rsidR="007E57C4">
              <w:rPr>
                <w:rFonts w:cs="ＭＳ Ｐゴシック" w:hint="eastAsia"/>
                <w:szCs w:val="21"/>
              </w:rPr>
              <w:t>等</w:t>
            </w:r>
            <w:bookmarkStart w:id="0" w:name="_GoBack"/>
            <w:bookmarkEnd w:id="0"/>
            <w:r>
              <w:rPr>
                <w:rFonts w:cs="ＭＳ Ｐゴシック" w:hint="eastAsia"/>
                <w:szCs w:val="21"/>
              </w:rPr>
              <w:t>の内装</w:t>
            </w:r>
          </w:p>
        </w:tc>
        <w:tc>
          <w:tcPr>
            <w:tcW w:w="850" w:type="dxa"/>
          </w:tcPr>
          <w:p w:rsidR="006C387E" w:rsidRPr="00880472" w:rsidRDefault="006C387E" w:rsidP="007F6532">
            <w:pPr>
              <w:rPr>
                <w:szCs w:val="21"/>
              </w:rPr>
            </w:pPr>
          </w:p>
        </w:tc>
        <w:tc>
          <w:tcPr>
            <w:tcW w:w="3006" w:type="dxa"/>
            <w:vMerge w:val="restart"/>
            <w:vAlign w:val="center"/>
          </w:tcPr>
          <w:p w:rsidR="006C387E" w:rsidRDefault="006C387E" w:rsidP="00AA6545">
            <w:pPr>
              <w:jc w:val="both"/>
              <w:rPr>
                <w:szCs w:val="21"/>
              </w:rPr>
            </w:pPr>
            <w:r>
              <w:rPr>
                <w:rFonts w:hint="eastAsia"/>
                <w:szCs w:val="21"/>
              </w:rPr>
              <w:t>85-6・85-7</w:t>
            </w:r>
          </w:p>
          <w:p w:rsidR="006C387E" w:rsidRPr="00880472" w:rsidRDefault="006C387E" w:rsidP="00AA6545">
            <w:pPr>
              <w:jc w:val="both"/>
              <w:rPr>
                <w:szCs w:val="21"/>
              </w:rPr>
            </w:pPr>
            <w:r>
              <w:rPr>
                <w:rFonts w:hint="eastAsia"/>
                <w:szCs w:val="21"/>
              </w:rPr>
              <w:t>87の3-6・87の3-7</w:t>
            </w:r>
          </w:p>
        </w:tc>
      </w:tr>
      <w:tr w:rsidR="006C387E" w:rsidRPr="0071649B" w:rsidTr="00AA6545">
        <w:tc>
          <w:tcPr>
            <w:tcW w:w="2660" w:type="dxa"/>
            <w:vAlign w:val="center"/>
          </w:tcPr>
          <w:p w:rsidR="006C387E" w:rsidRPr="00880472" w:rsidRDefault="006C387E" w:rsidP="001F0394">
            <w:pPr>
              <w:jc w:val="both"/>
              <w:rPr>
                <w:szCs w:val="21"/>
              </w:rPr>
            </w:pPr>
            <w:r>
              <w:rPr>
                <w:rFonts w:hint="eastAsia"/>
                <w:szCs w:val="21"/>
              </w:rPr>
              <w:t>法第35条の３</w:t>
            </w:r>
          </w:p>
        </w:tc>
        <w:tc>
          <w:tcPr>
            <w:tcW w:w="3969" w:type="dxa"/>
            <w:vAlign w:val="center"/>
          </w:tcPr>
          <w:p w:rsidR="006C387E" w:rsidRPr="00880472" w:rsidRDefault="006C387E" w:rsidP="001F0394">
            <w:pPr>
              <w:spacing w:line="240" w:lineRule="atLeast"/>
              <w:ind w:right="300"/>
              <w:jc w:val="both"/>
              <w:rPr>
                <w:rFonts w:cs="ＭＳ Ｐゴシック"/>
                <w:szCs w:val="21"/>
              </w:rPr>
            </w:pPr>
            <w:r>
              <w:rPr>
                <w:rFonts w:cs="ＭＳ Ｐゴシック" w:hint="eastAsia"/>
                <w:szCs w:val="21"/>
              </w:rPr>
              <w:t>無窓の居室等の主要構造部</w:t>
            </w:r>
          </w:p>
        </w:tc>
        <w:tc>
          <w:tcPr>
            <w:tcW w:w="850" w:type="dxa"/>
          </w:tcPr>
          <w:p w:rsidR="006C387E" w:rsidRPr="00880472" w:rsidRDefault="006C387E" w:rsidP="007F6532">
            <w:pPr>
              <w:rPr>
                <w:szCs w:val="21"/>
              </w:rPr>
            </w:pPr>
          </w:p>
        </w:tc>
        <w:tc>
          <w:tcPr>
            <w:tcW w:w="3006" w:type="dxa"/>
            <w:vMerge/>
            <w:vAlign w:val="center"/>
          </w:tcPr>
          <w:p w:rsidR="006C387E" w:rsidRPr="00880472" w:rsidRDefault="006C387E" w:rsidP="00AA6545">
            <w:pPr>
              <w:jc w:val="both"/>
              <w:rPr>
                <w:szCs w:val="21"/>
              </w:rPr>
            </w:pPr>
          </w:p>
        </w:tc>
      </w:tr>
      <w:tr w:rsidR="007F6532" w:rsidRPr="0071649B" w:rsidTr="00AA6545">
        <w:tc>
          <w:tcPr>
            <w:tcW w:w="2660" w:type="dxa"/>
            <w:vAlign w:val="center"/>
          </w:tcPr>
          <w:p w:rsidR="007F6532" w:rsidRPr="00880472" w:rsidRDefault="007F6532" w:rsidP="001F0394">
            <w:pPr>
              <w:jc w:val="both"/>
              <w:rPr>
                <w:szCs w:val="21"/>
              </w:rPr>
            </w:pPr>
            <w:r w:rsidRPr="00880472">
              <w:rPr>
                <w:rFonts w:hint="eastAsia"/>
                <w:szCs w:val="21"/>
              </w:rPr>
              <w:t>法第36条</w:t>
            </w:r>
          </w:p>
        </w:tc>
        <w:tc>
          <w:tcPr>
            <w:tcW w:w="3969" w:type="dxa"/>
            <w:vAlign w:val="center"/>
          </w:tcPr>
          <w:p w:rsidR="007F6532" w:rsidRPr="00880472" w:rsidRDefault="007F6532" w:rsidP="007938CA">
            <w:pPr>
              <w:spacing w:line="240" w:lineRule="atLeast"/>
              <w:ind w:right="41"/>
              <w:jc w:val="both"/>
              <w:rPr>
                <w:szCs w:val="21"/>
              </w:rPr>
            </w:pPr>
            <w:r w:rsidRPr="00880472">
              <w:rPr>
                <w:rFonts w:cs="ＭＳ Ｐゴシック"/>
                <w:kern w:val="0"/>
                <w:szCs w:val="21"/>
              </w:rPr>
              <w:t>この章の規定を実施し、又は補足するため必要な技術的基準</w:t>
            </w:r>
          </w:p>
        </w:tc>
        <w:tc>
          <w:tcPr>
            <w:tcW w:w="850" w:type="dxa"/>
          </w:tcPr>
          <w:p w:rsidR="007F6532" w:rsidRPr="00880472" w:rsidRDefault="007F6532" w:rsidP="007F6532">
            <w:pPr>
              <w:rPr>
                <w:szCs w:val="21"/>
              </w:rPr>
            </w:pPr>
          </w:p>
        </w:tc>
        <w:tc>
          <w:tcPr>
            <w:tcW w:w="3006" w:type="dxa"/>
            <w:vAlign w:val="center"/>
          </w:tcPr>
          <w:p w:rsidR="007F6532" w:rsidRDefault="000E3261" w:rsidP="00AA6545">
            <w:pPr>
              <w:jc w:val="both"/>
              <w:rPr>
                <w:szCs w:val="21"/>
              </w:rPr>
            </w:pPr>
            <w:r>
              <w:rPr>
                <w:rFonts w:hint="eastAsia"/>
                <w:szCs w:val="21"/>
              </w:rPr>
              <w:t>8</w:t>
            </w:r>
            <w:r>
              <w:rPr>
                <w:szCs w:val="21"/>
              </w:rPr>
              <w:t>5</w:t>
            </w:r>
            <w:r>
              <w:rPr>
                <w:rFonts w:hint="eastAsia"/>
                <w:szCs w:val="21"/>
              </w:rPr>
              <w:t>-2</w:t>
            </w:r>
          </w:p>
          <w:p w:rsidR="00350B58" w:rsidRPr="00880472" w:rsidRDefault="00350B58" w:rsidP="00AA6545">
            <w:pPr>
              <w:jc w:val="both"/>
              <w:rPr>
                <w:szCs w:val="21"/>
              </w:rPr>
            </w:pPr>
            <w:r>
              <w:rPr>
                <w:rFonts w:hint="eastAsia"/>
                <w:szCs w:val="21"/>
              </w:rPr>
              <w:t>87の3-2</w:t>
            </w:r>
          </w:p>
        </w:tc>
      </w:tr>
      <w:tr w:rsidR="007F6532" w:rsidRPr="0071649B" w:rsidTr="00AA6545">
        <w:tc>
          <w:tcPr>
            <w:tcW w:w="2660" w:type="dxa"/>
            <w:vAlign w:val="center"/>
          </w:tcPr>
          <w:p w:rsidR="007F6532" w:rsidRPr="00880472" w:rsidRDefault="007F6532" w:rsidP="001F0394">
            <w:pPr>
              <w:jc w:val="both"/>
              <w:rPr>
                <w:szCs w:val="21"/>
              </w:rPr>
            </w:pPr>
            <w:r w:rsidRPr="00880472">
              <w:rPr>
                <w:rFonts w:hint="eastAsia"/>
                <w:szCs w:val="21"/>
              </w:rPr>
              <w:t>法第37条</w:t>
            </w:r>
          </w:p>
        </w:tc>
        <w:tc>
          <w:tcPr>
            <w:tcW w:w="3969" w:type="dxa"/>
            <w:vAlign w:val="center"/>
          </w:tcPr>
          <w:p w:rsidR="007F6532" w:rsidRPr="00880472" w:rsidRDefault="007F6532" w:rsidP="001F0394">
            <w:pPr>
              <w:spacing w:line="240" w:lineRule="atLeast"/>
              <w:ind w:right="300"/>
              <w:jc w:val="both"/>
              <w:rPr>
                <w:rFonts w:cs="ＭＳ Ｐゴシック"/>
                <w:kern w:val="0"/>
                <w:szCs w:val="21"/>
              </w:rPr>
            </w:pPr>
            <w:r w:rsidRPr="00880472">
              <w:rPr>
                <w:rFonts w:cs="ＭＳ Ｐゴシック"/>
                <w:kern w:val="0"/>
                <w:szCs w:val="21"/>
              </w:rPr>
              <w:t>建築材料の品質</w:t>
            </w:r>
          </w:p>
        </w:tc>
        <w:tc>
          <w:tcPr>
            <w:tcW w:w="850" w:type="dxa"/>
          </w:tcPr>
          <w:p w:rsidR="007F6532" w:rsidRPr="00880472" w:rsidRDefault="007F6532" w:rsidP="007F6532">
            <w:pPr>
              <w:rPr>
                <w:szCs w:val="21"/>
              </w:rPr>
            </w:pPr>
          </w:p>
        </w:tc>
        <w:tc>
          <w:tcPr>
            <w:tcW w:w="3006" w:type="dxa"/>
            <w:vAlign w:val="center"/>
          </w:tcPr>
          <w:p w:rsidR="007F6532" w:rsidRPr="00880472" w:rsidRDefault="000E3261" w:rsidP="00AA6545">
            <w:pPr>
              <w:jc w:val="both"/>
              <w:rPr>
                <w:szCs w:val="21"/>
              </w:rPr>
            </w:pPr>
            <w:r>
              <w:rPr>
                <w:rFonts w:hint="eastAsia"/>
                <w:szCs w:val="21"/>
              </w:rPr>
              <w:t>8</w:t>
            </w:r>
            <w:r>
              <w:rPr>
                <w:szCs w:val="21"/>
              </w:rPr>
              <w:t>5</w:t>
            </w:r>
            <w:r>
              <w:rPr>
                <w:rFonts w:hint="eastAsia"/>
                <w:szCs w:val="21"/>
              </w:rPr>
              <w:t>-2</w:t>
            </w:r>
            <w:r w:rsidR="00350B58">
              <w:rPr>
                <w:rFonts w:hint="eastAsia"/>
                <w:szCs w:val="21"/>
              </w:rPr>
              <w:t>・85-6・85-7</w:t>
            </w:r>
          </w:p>
        </w:tc>
      </w:tr>
      <w:tr w:rsidR="006C387E" w:rsidRPr="0071649B" w:rsidTr="00AA6545">
        <w:tc>
          <w:tcPr>
            <w:tcW w:w="2660" w:type="dxa"/>
            <w:vAlign w:val="center"/>
          </w:tcPr>
          <w:p w:rsidR="006C387E" w:rsidRPr="00880472" w:rsidRDefault="006C387E" w:rsidP="001F0394">
            <w:pPr>
              <w:jc w:val="both"/>
              <w:rPr>
                <w:szCs w:val="21"/>
              </w:rPr>
            </w:pPr>
            <w:r w:rsidRPr="00880472">
              <w:rPr>
                <w:rFonts w:hint="eastAsia"/>
                <w:szCs w:val="21"/>
              </w:rPr>
              <w:t>法第39条</w:t>
            </w:r>
          </w:p>
        </w:tc>
        <w:tc>
          <w:tcPr>
            <w:tcW w:w="3969" w:type="dxa"/>
            <w:vAlign w:val="center"/>
          </w:tcPr>
          <w:p w:rsidR="006C387E" w:rsidRPr="00880472" w:rsidRDefault="006C387E" w:rsidP="001F0394">
            <w:pPr>
              <w:spacing w:line="240" w:lineRule="atLeast"/>
              <w:ind w:right="300"/>
              <w:jc w:val="both"/>
              <w:rPr>
                <w:rFonts w:cs="ＭＳ Ｐゴシック"/>
                <w:kern w:val="0"/>
                <w:szCs w:val="21"/>
              </w:rPr>
            </w:pPr>
            <w:r w:rsidRPr="00880472">
              <w:rPr>
                <w:rFonts w:cs="ＭＳ Ｐゴシック"/>
                <w:kern w:val="0"/>
                <w:szCs w:val="21"/>
              </w:rPr>
              <w:t>災害危険区域</w:t>
            </w:r>
          </w:p>
        </w:tc>
        <w:tc>
          <w:tcPr>
            <w:tcW w:w="850" w:type="dxa"/>
          </w:tcPr>
          <w:p w:rsidR="006C387E" w:rsidRPr="00880472" w:rsidRDefault="006C387E" w:rsidP="007F6532">
            <w:pPr>
              <w:rPr>
                <w:szCs w:val="21"/>
              </w:rPr>
            </w:pPr>
          </w:p>
        </w:tc>
        <w:tc>
          <w:tcPr>
            <w:tcW w:w="3006" w:type="dxa"/>
            <w:vMerge w:val="restart"/>
            <w:vAlign w:val="center"/>
          </w:tcPr>
          <w:p w:rsidR="006C387E" w:rsidRDefault="006C387E" w:rsidP="00AA6545">
            <w:pPr>
              <w:jc w:val="both"/>
              <w:rPr>
                <w:szCs w:val="21"/>
              </w:rPr>
            </w:pPr>
            <w:r>
              <w:rPr>
                <w:rFonts w:hint="eastAsia"/>
                <w:szCs w:val="21"/>
              </w:rPr>
              <w:t>8</w:t>
            </w:r>
            <w:r>
              <w:rPr>
                <w:szCs w:val="21"/>
              </w:rPr>
              <w:t>5</w:t>
            </w:r>
            <w:r>
              <w:rPr>
                <w:rFonts w:hint="eastAsia"/>
                <w:szCs w:val="21"/>
              </w:rPr>
              <w:t>-2</w:t>
            </w:r>
          </w:p>
          <w:p w:rsidR="006C387E" w:rsidRPr="00880472" w:rsidRDefault="006C387E" w:rsidP="00AA6545">
            <w:pPr>
              <w:jc w:val="both"/>
              <w:rPr>
                <w:szCs w:val="21"/>
              </w:rPr>
            </w:pPr>
            <w:r>
              <w:rPr>
                <w:rFonts w:hint="eastAsia"/>
                <w:szCs w:val="21"/>
              </w:rPr>
              <w:t>87の3-2</w:t>
            </w:r>
          </w:p>
        </w:tc>
      </w:tr>
      <w:tr w:rsidR="006C387E" w:rsidRPr="0071649B" w:rsidTr="001F0394">
        <w:tc>
          <w:tcPr>
            <w:tcW w:w="2660" w:type="dxa"/>
            <w:vAlign w:val="center"/>
          </w:tcPr>
          <w:p w:rsidR="006C387E" w:rsidRPr="00880472" w:rsidRDefault="006C387E" w:rsidP="001F0394">
            <w:pPr>
              <w:jc w:val="both"/>
              <w:rPr>
                <w:szCs w:val="21"/>
              </w:rPr>
            </w:pPr>
            <w:r w:rsidRPr="00880472">
              <w:rPr>
                <w:rFonts w:hint="eastAsia"/>
                <w:szCs w:val="21"/>
              </w:rPr>
              <w:t>法第40条</w:t>
            </w:r>
          </w:p>
        </w:tc>
        <w:tc>
          <w:tcPr>
            <w:tcW w:w="3969" w:type="dxa"/>
            <w:vAlign w:val="center"/>
          </w:tcPr>
          <w:p w:rsidR="006C387E" w:rsidRPr="00880472" w:rsidRDefault="006C387E" w:rsidP="001F0394">
            <w:pPr>
              <w:spacing w:line="240" w:lineRule="atLeast"/>
              <w:ind w:right="32"/>
              <w:jc w:val="both"/>
              <w:rPr>
                <w:rFonts w:cs="ＭＳ Ｐゴシック"/>
                <w:kern w:val="0"/>
                <w:szCs w:val="21"/>
              </w:rPr>
            </w:pPr>
            <w:r w:rsidRPr="00880472">
              <w:rPr>
                <w:rFonts w:cs="ＭＳ Ｐゴシック"/>
                <w:kern w:val="0"/>
                <w:szCs w:val="21"/>
              </w:rPr>
              <w:t>地方公共団体の条例による制限の附加</w:t>
            </w:r>
          </w:p>
        </w:tc>
        <w:tc>
          <w:tcPr>
            <w:tcW w:w="850" w:type="dxa"/>
          </w:tcPr>
          <w:p w:rsidR="006C387E" w:rsidRPr="00880472" w:rsidRDefault="006C387E" w:rsidP="007F6532">
            <w:pPr>
              <w:rPr>
                <w:szCs w:val="21"/>
              </w:rPr>
            </w:pPr>
          </w:p>
        </w:tc>
        <w:tc>
          <w:tcPr>
            <w:tcW w:w="3006" w:type="dxa"/>
            <w:vMerge/>
          </w:tcPr>
          <w:p w:rsidR="006C387E" w:rsidRPr="00880472" w:rsidRDefault="006C387E" w:rsidP="007F6532">
            <w:pPr>
              <w:rPr>
                <w:szCs w:val="21"/>
              </w:rPr>
            </w:pPr>
          </w:p>
        </w:tc>
      </w:tr>
      <w:tr w:rsidR="006C387E" w:rsidRPr="0071649B" w:rsidTr="006C387E">
        <w:tc>
          <w:tcPr>
            <w:tcW w:w="2660" w:type="dxa"/>
            <w:vAlign w:val="center"/>
          </w:tcPr>
          <w:p w:rsidR="006C387E" w:rsidRPr="00880472" w:rsidRDefault="006C387E" w:rsidP="001F0394">
            <w:pPr>
              <w:jc w:val="both"/>
              <w:rPr>
                <w:szCs w:val="21"/>
              </w:rPr>
            </w:pPr>
            <w:r w:rsidRPr="00880472">
              <w:rPr>
                <w:rFonts w:hint="eastAsia"/>
                <w:szCs w:val="21"/>
              </w:rPr>
              <w:t>法第41条の２</w:t>
            </w:r>
          </w:p>
        </w:tc>
        <w:tc>
          <w:tcPr>
            <w:tcW w:w="3969" w:type="dxa"/>
            <w:vAlign w:val="center"/>
          </w:tcPr>
          <w:p w:rsidR="006C387E" w:rsidRPr="00880472" w:rsidRDefault="006C387E" w:rsidP="001F0394">
            <w:pPr>
              <w:spacing w:after="120" w:line="240" w:lineRule="atLeast"/>
              <w:jc w:val="both"/>
              <w:rPr>
                <w:rFonts w:cs="ＭＳ Ｐゴシック"/>
                <w:kern w:val="0"/>
                <w:szCs w:val="21"/>
              </w:rPr>
            </w:pPr>
            <w:r w:rsidRPr="00880472">
              <w:rPr>
                <w:rFonts w:cs="ＭＳ Ｐゴシック" w:hint="eastAsia"/>
                <w:kern w:val="0"/>
                <w:szCs w:val="21"/>
              </w:rPr>
              <w:t>適用区域</w:t>
            </w:r>
          </w:p>
        </w:tc>
        <w:tc>
          <w:tcPr>
            <w:tcW w:w="850" w:type="dxa"/>
          </w:tcPr>
          <w:p w:rsidR="006C387E" w:rsidRPr="00880472" w:rsidRDefault="006C387E" w:rsidP="007F6532">
            <w:pPr>
              <w:rPr>
                <w:szCs w:val="21"/>
              </w:rPr>
            </w:pPr>
          </w:p>
        </w:tc>
        <w:tc>
          <w:tcPr>
            <w:tcW w:w="3006" w:type="dxa"/>
            <w:vMerge w:val="restart"/>
            <w:vAlign w:val="center"/>
          </w:tcPr>
          <w:p w:rsidR="006C387E" w:rsidRDefault="006C387E" w:rsidP="006C387E">
            <w:pPr>
              <w:jc w:val="both"/>
              <w:rPr>
                <w:szCs w:val="21"/>
              </w:rPr>
            </w:pPr>
          </w:p>
          <w:p w:rsidR="006C387E" w:rsidRDefault="006C387E" w:rsidP="006C387E">
            <w:pPr>
              <w:jc w:val="both"/>
              <w:rPr>
                <w:szCs w:val="21"/>
              </w:rPr>
            </w:pPr>
          </w:p>
          <w:p w:rsidR="006C387E" w:rsidRDefault="006C387E" w:rsidP="006C387E">
            <w:pPr>
              <w:jc w:val="both"/>
              <w:rPr>
                <w:szCs w:val="21"/>
              </w:rPr>
            </w:pPr>
          </w:p>
          <w:p w:rsidR="006C387E" w:rsidRDefault="006C387E" w:rsidP="006C387E">
            <w:pPr>
              <w:jc w:val="both"/>
              <w:rPr>
                <w:szCs w:val="21"/>
              </w:rPr>
            </w:pPr>
          </w:p>
          <w:p w:rsidR="006C387E" w:rsidRDefault="006C387E" w:rsidP="006C387E">
            <w:pPr>
              <w:jc w:val="both"/>
              <w:rPr>
                <w:szCs w:val="21"/>
              </w:rPr>
            </w:pPr>
          </w:p>
          <w:p w:rsidR="006C387E" w:rsidRDefault="006C387E" w:rsidP="006C387E">
            <w:pPr>
              <w:jc w:val="both"/>
              <w:rPr>
                <w:szCs w:val="21"/>
              </w:rPr>
            </w:pPr>
          </w:p>
          <w:p w:rsidR="006C387E" w:rsidRDefault="006C387E" w:rsidP="006C387E">
            <w:pPr>
              <w:jc w:val="both"/>
              <w:rPr>
                <w:szCs w:val="21"/>
              </w:rPr>
            </w:pPr>
          </w:p>
          <w:p w:rsidR="006C387E" w:rsidRDefault="006C387E" w:rsidP="006C387E">
            <w:pPr>
              <w:jc w:val="both"/>
              <w:rPr>
                <w:szCs w:val="21"/>
              </w:rPr>
            </w:pPr>
          </w:p>
          <w:p w:rsidR="006C387E" w:rsidRDefault="006C387E" w:rsidP="006C387E">
            <w:pPr>
              <w:jc w:val="both"/>
              <w:rPr>
                <w:szCs w:val="21"/>
              </w:rPr>
            </w:pPr>
          </w:p>
          <w:p w:rsidR="006C387E" w:rsidRDefault="006C387E" w:rsidP="006C387E">
            <w:pPr>
              <w:jc w:val="both"/>
              <w:rPr>
                <w:szCs w:val="21"/>
              </w:rPr>
            </w:pPr>
          </w:p>
          <w:p w:rsidR="006C387E" w:rsidRDefault="006C387E" w:rsidP="006C387E">
            <w:pPr>
              <w:jc w:val="both"/>
              <w:rPr>
                <w:szCs w:val="21"/>
              </w:rPr>
            </w:pPr>
          </w:p>
          <w:p w:rsidR="006C387E" w:rsidRDefault="006C387E" w:rsidP="006C387E">
            <w:pPr>
              <w:jc w:val="both"/>
              <w:rPr>
                <w:szCs w:val="21"/>
              </w:rPr>
            </w:pPr>
          </w:p>
          <w:p w:rsidR="006C387E" w:rsidRDefault="006C387E" w:rsidP="006C387E">
            <w:pPr>
              <w:jc w:val="both"/>
              <w:rPr>
                <w:szCs w:val="21"/>
              </w:rPr>
            </w:pPr>
          </w:p>
          <w:p w:rsidR="006C387E" w:rsidRDefault="006C387E" w:rsidP="006C387E">
            <w:pPr>
              <w:jc w:val="both"/>
              <w:rPr>
                <w:szCs w:val="21"/>
              </w:rPr>
            </w:pPr>
          </w:p>
          <w:p w:rsidR="006C387E" w:rsidRDefault="006C387E" w:rsidP="006C387E">
            <w:pPr>
              <w:jc w:val="both"/>
              <w:rPr>
                <w:szCs w:val="21"/>
              </w:rPr>
            </w:pPr>
          </w:p>
          <w:p w:rsidR="006C387E" w:rsidRDefault="006C387E" w:rsidP="006C387E">
            <w:pPr>
              <w:jc w:val="both"/>
              <w:rPr>
                <w:szCs w:val="21"/>
              </w:rPr>
            </w:pPr>
          </w:p>
          <w:p w:rsidR="006C387E" w:rsidRDefault="006C387E" w:rsidP="006C387E">
            <w:pPr>
              <w:jc w:val="both"/>
              <w:rPr>
                <w:szCs w:val="21"/>
              </w:rPr>
            </w:pPr>
          </w:p>
          <w:p w:rsidR="006C387E" w:rsidRDefault="006C387E" w:rsidP="006C387E">
            <w:pPr>
              <w:jc w:val="both"/>
              <w:rPr>
                <w:szCs w:val="21"/>
              </w:rPr>
            </w:pPr>
          </w:p>
          <w:p w:rsidR="006C387E" w:rsidRDefault="006C387E" w:rsidP="006C387E">
            <w:pPr>
              <w:jc w:val="both"/>
              <w:rPr>
                <w:szCs w:val="21"/>
              </w:rPr>
            </w:pPr>
          </w:p>
          <w:p w:rsidR="006C387E" w:rsidRDefault="006C387E" w:rsidP="006C387E">
            <w:pPr>
              <w:jc w:val="both"/>
              <w:rPr>
                <w:szCs w:val="21"/>
              </w:rPr>
            </w:pPr>
          </w:p>
          <w:p w:rsidR="006C387E" w:rsidRDefault="006C387E" w:rsidP="006C387E">
            <w:pPr>
              <w:jc w:val="both"/>
              <w:rPr>
                <w:szCs w:val="21"/>
              </w:rPr>
            </w:pPr>
            <w:r>
              <w:rPr>
                <w:rFonts w:hint="eastAsia"/>
                <w:szCs w:val="21"/>
              </w:rPr>
              <w:t>すべての規定</w:t>
            </w:r>
          </w:p>
          <w:p w:rsidR="006C387E" w:rsidRDefault="006C387E" w:rsidP="006C387E">
            <w:pPr>
              <w:jc w:val="both"/>
              <w:rPr>
                <w:szCs w:val="21"/>
              </w:rPr>
            </w:pPr>
          </w:p>
          <w:p w:rsidR="006C387E" w:rsidRDefault="006C387E" w:rsidP="006C387E">
            <w:pPr>
              <w:jc w:val="both"/>
              <w:rPr>
                <w:szCs w:val="21"/>
              </w:rPr>
            </w:pPr>
          </w:p>
          <w:p w:rsidR="006C387E" w:rsidRDefault="006C387E" w:rsidP="006C387E">
            <w:pPr>
              <w:jc w:val="both"/>
              <w:rPr>
                <w:szCs w:val="21"/>
              </w:rPr>
            </w:pPr>
          </w:p>
          <w:p w:rsidR="006C387E" w:rsidRDefault="006C387E" w:rsidP="006C387E">
            <w:pPr>
              <w:jc w:val="both"/>
              <w:rPr>
                <w:szCs w:val="21"/>
              </w:rPr>
            </w:pPr>
          </w:p>
          <w:p w:rsidR="006C387E" w:rsidRDefault="006C387E" w:rsidP="006C387E">
            <w:pPr>
              <w:jc w:val="both"/>
              <w:rPr>
                <w:szCs w:val="21"/>
              </w:rPr>
            </w:pPr>
          </w:p>
          <w:p w:rsidR="006C387E" w:rsidRDefault="006C387E" w:rsidP="006C387E">
            <w:pPr>
              <w:jc w:val="both"/>
              <w:rPr>
                <w:szCs w:val="21"/>
              </w:rPr>
            </w:pPr>
          </w:p>
          <w:p w:rsidR="006C387E" w:rsidRDefault="006C387E" w:rsidP="006C387E">
            <w:pPr>
              <w:jc w:val="both"/>
              <w:rPr>
                <w:szCs w:val="21"/>
              </w:rPr>
            </w:pPr>
          </w:p>
          <w:p w:rsidR="006C387E" w:rsidRDefault="006C387E" w:rsidP="006C387E">
            <w:pPr>
              <w:jc w:val="both"/>
              <w:rPr>
                <w:szCs w:val="21"/>
              </w:rPr>
            </w:pPr>
          </w:p>
          <w:p w:rsidR="006C387E" w:rsidRDefault="006C387E" w:rsidP="006C387E">
            <w:pPr>
              <w:jc w:val="both"/>
              <w:rPr>
                <w:szCs w:val="21"/>
              </w:rPr>
            </w:pPr>
          </w:p>
          <w:p w:rsidR="006C387E" w:rsidRDefault="006C387E" w:rsidP="006C387E">
            <w:pPr>
              <w:jc w:val="both"/>
              <w:rPr>
                <w:szCs w:val="21"/>
              </w:rPr>
            </w:pPr>
          </w:p>
          <w:p w:rsidR="006C387E" w:rsidRDefault="006C387E" w:rsidP="006C387E">
            <w:pPr>
              <w:jc w:val="both"/>
              <w:rPr>
                <w:szCs w:val="21"/>
              </w:rPr>
            </w:pPr>
          </w:p>
          <w:p w:rsidR="006C387E" w:rsidRDefault="006C387E" w:rsidP="006C387E">
            <w:pPr>
              <w:jc w:val="both"/>
              <w:rPr>
                <w:szCs w:val="21"/>
              </w:rPr>
            </w:pPr>
          </w:p>
          <w:p w:rsidR="006C387E" w:rsidRDefault="006C387E" w:rsidP="006C387E">
            <w:pPr>
              <w:jc w:val="both"/>
              <w:rPr>
                <w:szCs w:val="21"/>
              </w:rPr>
            </w:pPr>
          </w:p>
          <w:p w:rsidR="006C387E" w:rsidRDefault="006C387E" w:rsidP="006C387E">
            <w:pPr>
              <w:jc w:val="both"/>
              <w:rPr>
                <w:szCs w:val="21"/>
              </w:rPr>
            </w:pPr>
          </w:p>
          <w:p w:rsidR="006C387E" w:rsidRDefault="006C387E" w:rsidP="006C387E">
            <w:pPr>
              <w:jc w:val="both"/>
              <w:rPr>
                <w:szCs w:val="21"/>
              </w:rPr>
            </w:pPr>
          </w:p>
          <w:p w:rsidR="006C387E" w:rsidRDefault="006C387E" w:rsidP="006C387E">
            <w:pPr>
              <w:jc w:val="both"/>
              <w:rPr>
                <w:szCs w:val="21"/>
              </w:rPr>
            </w:pPr>
          </w:p>
          <w:p w:rsidR="006C387E" w:rsidRDefault="006C387E" w:rsidP="006C387E">
            <w:pPr>
              <w:jc w:val="both"/>
              <w:rPr>
                <w:szCs w:val="21"/>
              </w:rPr>
            </w:pPr>
          </w:p>
          <w:p w:rsidR="006C387E" w:rsidRDefault="006C387E" w:rsidP="006C387E">
            <w:pPr>
              <w:jc w:val="both"/>
              <w:rPr>
                <w:szCs w:val="21"/>
              </w:rPr>
            </w:pPr>
          </w:p>
          <w:p w:rsidR="006C387E" w:rsidRDefault="006C387E" w:rsidP="006C387E">
            <w:pPr>
              <w:jc w:val="both"/>
              <w:rPr>
                <w:szCs w:val="21"/>
              </w:rPr>
            </w:pPr>
          </w:p>
          <w:p w:rsidR="006C387E" w:rsidRDefault="006C387E" w:rsidP="006C387E">
            <w:pPr>
              <w:jc w:val="both"/>
              <w:rPr>
                <w:szCs w:val="21"/>
              </w:rPr>
            </w:pPr>
          </w:p>
          <w:p w:rsidR="006C387E" w:rsidRDefault="006C387E" w:rsidP="006C387E">
            <w:pPr>
              <w:jc w:val="both"/>
              <w:rPr>
                <w:szCs w:val="21"/>
              </w:rPr>
            </w:pPr>
          </w:p>
          <w:p w:rsidR="006C387E" w:rsidRDefault="006C387E" w:rsidP="006C387E">
            <w:pPr>
              <w:jc w:val="both"/>
              <w:rPr>
                <w:szCs w:val="21"/>
              </w:rPr>
            </w:pPr>
          </w:p>
          <w:p w:rsidR="006C387E" w:rsidRDefault="006C387E" w:rsidP="006C387E">
            <w:pPr>
              <w:jc w:val="both"/>
              <w:rPr>
                <w:szCs w:val="21"/>
              </w:rPr>
            </w:pPr>
          </w:p>
          <w:p w:rsidR="006C387E" w:rsidRDefault="006C387E" w:rsidP="006C387E">
            <w:pPr>
              <w:jc w:val="both"/>
              <w:rPr>
                <w:szCs w:val="21"/>
              </w:rPr>
            </w:pPr>
          </w:p>
          <w:p w:rsidR="006C387E" w:rsidRDefault="006C387E" w:rsidP="006C387E">
            <w:pPr>
              <w:jc w:val="both"/>
              <w:rPr>
                <w:szCs w:val="21"/>
              </w:rPr>
            </w:pPr>
          </w:p>
          <w:p w:rsidR="006C387E" w:rsidRDefault="006C387E" w:rsidP="006C387E">
            <w:pPr>
              <w:jc w:val="both"/>
              <w:rPr>
                <w:szCs w:val="21"/>
              </w:rPr>
            </w:pPr>
          </w:p>
          <w:p w:rsidR="006C387E" w:rsidRDefault="006C387E" w:rsidP="006C387E">
            <w:pPr>
              <w:jc w:val="both"/>
              <w:rPr>
                <w:szCs w:val="21"/>
              </w:rPr>
            </w:pPr>
          </w:p>
          <w:p w:rsidR="006C387E" w:rsidRDefault="006C387E" w:rsidP="006C387E">
            <w:pPr>
              <w:jc w:val="both"/>
              <w:rPr>
                <w:szCs w:val="21"/>
              </w:rPr>
            </w:pPr>
          </w:p>
          <w:p w:rsidR="006C387E" w:rsidRDefault="006C387E" w:rsidP="006C387E">
            <w:pPr>
              <w:jc w:val="both"/>
              <w:rPr>
                <w:szCs w:val="21"/>
              </w:rPr>
            </w:pPr>
          </w:p>
          <w:p w:rsidR="006C387E" w:rsidRDefault="006C387E" w:rsidP="006C387E">
            <w:pPr>
              <w:jc w:val="both"/>
              <w:rPr>
                <w:szCs w:val="21"/>
              </w:rPr>
            </w:pPr>
          </w:p>
          <w:p w:rsidR="006C387E" w:rsidRDefault="006C387E" w:rsidP="006C387E">
            <w:pPr>
              <w:jc w:val="both"/>
              <w:rPr>
                <w:szCs w:val="21"/>
              </w:rPr>
            </w:pPr>
          </w:p>
          <w:p w:rsidR="006C387E" w:rsidRDefault="006C387E" w:rsidP="006C387E">
            <w:pPr>
              <w:jc w:val="both"/>
              <w:rPr>
                <w:szCs w:val="21"/>
              </w:rPr>
            </w:pPr>
          </w:p>
          <w:p w:rsidR="006C387E" w:rsidRDefault="006C387E" w:rsidP="006C387E">
            <w:pPr>
              <w:jc w:val="both"/>
              <w:rPr>
                <w:szCs w:val="21"/>
              </w:rPr>
            </w:pPr>
          </w:p>
          <w:p w:rsidR="006C387E" w:rsidRDefault="006C387E" w:rsidP="006C387E">
            <w:pPr>
              <w:jc w:val="both"/>
              <w:rPr>
                <w:szCs w:val="21"/>
              </w:rPr>
            </w:pPr>
          </w:p>
          <w:p w:rsidR="006C387E" w:rsidRDefault="006C387E" w:rsidP="006C387E">
            <w:pPr>
              <w:jc w:val="both"/>
              <w:rPr>
                <w:szCs w:val="21"/>
              </w:rPr>
            </w:pPr>
          </w:p>
          <w:p w:rsidR="006C387E" w:rsidRDefault="006C387E" w:rsidP="006C387E">
            <w:pPr>
              <w:jc w:val="both"/>
              <w:rPr>
                <w:szCs w:val="21"/>
              </w:rPr>
            </w:pPr>
          </w:p>
          <w:p w:rsidR="006C387E" w:rsidRDefault="006C387E" w:rsidP="006C387E">
            <w:pPr>
              <w:jc w:val="both"/>
              <w:rPr>
                <w:szCs w:val="21"/>
              </w:rPr>
            </w:pPr>
          </w:p>
          <w:p w:rsidR="006C387E" w:rsidRDefault="006C387E" w:rsidP="006C387E">
            <w:pPr>
              <w:jc w:val="both"/>
              <w:rPr>
                <w:szCs w:val="21"/>
              </w:rPr>
            </w:pPr>
          </w:p>
          <w:p w:rsidR="006C387E" w:rsidRDefault="006C387E" w:rsidP="006C387E">
            <w:pPr>
              <w:jc w:val="both"/>
              <w:rPr>
                <w:szCs w:val="21"/>
              </w:rPr>
            </w:pPr>
          </w:p>
          <w:p w:rsidR="006C387E" w:rsidRDefault="006C387E" w:rsidP="006C387E">
            <w:pPr>
              <w:jc w:val="both"/>
              <w:rPr>
                <w:szCs w:val="21"/>
              </w:rPr>
            </w:pPr>
            <w:r>
              <w:rPr>
                <w:rFonts w:hint="eastAsia"/>
                <w:szCs w:val="21"/>
              </w:rPr>
              <w:t>すべての規定</w:t>
            </w:r>
          </w:p>
          <w:p w:rsidR="006C387E" w:rsidRDefault="006C387E" w:rsidP="006C387E">
            <w:pPr>
              <w:jc w:val="both"/>
              <w:rPr>
                <w:szCs w:val="21"/>
              </w:rPr>
            </w:pPr>
          </w:p>
          <w:p w:rsidR="006C387E" w:rsidRDefault="006C387E" w:rsidP="006C387E">
            <w:pPr>
              <w:jc w:val="both"/>
              <w:rPr>
                <w:szCs w:val="21"/>
              </w:rPr>
            </w:pPr>
          </w:p>
          <w:p w:rsidR="006C387E" w:rsidRDefault="006C387E" w:rsidP="006C387E">
            <w:pPr>
              <w:jc w:val="both"/>
              <w:rPr>
                <w:szCs w:val="21"/>
              </w:rPr>
            </w:pPr>
          </w:p>
          <w:p w:rsidR="006C387E" w:rsidRDefault="006C387E" w:rsidP="006C387E">
            <w:pPr>
              <w:jc w:val="both"/>
              <w:rPr>
                <w:szCs w:val="21"/>
              </w:rPr>
            </w:pPr>
          </w:p>
          <w:p w:rsidR="006C387E" w:rsidRDefault="006C387E" w:rsidP="006C387E">
            <w:pPr>
              <w:jc w:val="both"/>
              <w:rPr>
                <w:szCs w:val="21"/>
              </w:rPr>
            </w:pPr>
          </w:p>
          <w:p w:rsidR="006C387E" w:rsidRDefault="006C387E" w:rsidP="006C387E">
            <w:pPr>
              <w:jc w:val="both"/>
              <w:rPr>
                <w:szCs w:val="21"/>
              </w:rPr>
            </w:pPr>
          </w:p>
          <w:p w:rsidR="006C387E" w:rsidRDefault="006C387E" w:rsidP="006C387E">
            <w:pPr>
              <w:jc w:val="both"/>
              <w:rPr>
                <w:szCs w:val="21"/>
              </w:rPr>
            </w:pPr>
          </w:p>
          <w:p w:rsidR="006C387E" w:rsidRDefault="006C387E" w:rsidP="006C387E">
            <w:pPr>
              <w:jc w:val="both"/>
              <w:rPr>
                <w:szCs w:val="21"/>
              </w:rPr>
            </w:pPr>
          </w:p>
          <w:p w:rsidR="006C387E" w:rsidRDefault="006C387E" w:rsidP="006C387E">
            <w:pPr>
              <w:jc w:val="both"/>
              <w:rPr>
                <w:szCs w:val="21"/>
              </w:rPr>
            </w:pPr>
          </w:p>
          <w:p w:rsidR="006C387E" w:rsidRDefault="006C387E" w:rsidP="006C387E">
            <w:pPr>
              <w:jc w:val="both"/>
              <w:rPr>
                <w:szCs w:val="21"/>
              </w:rPr>
            </w:pPr>
          </w:p>
          <w:p w:rsidR="006C387E" w:rsidRDefault="006C387E" w:rsidP="006C387E">
            <w:pPr>
              <w:jc w:val="both"/>
              <w:rPr>
                <w:szCs w:val="21"/>
              </w:rPr>
            </w:pPr>
          </w:p>
          <w:p w:rsidR="006C387E" w:rsidRDefault="006C387E" w:rsidP="006C387E">
            <w:pPr>
              <w:jc w:val="both"/>
              <w:rPr>
                <w:szCs w:val="21"/>
              </w:rPr>
            </w:pPr>
          </w:p>
          <w:p w:rsidR="006C387E" w:rsidRDefault="006C387E" w:rsidP="006C387E">
            <w:pPr>
              <w:jc w:val="both"/>
              <w:rPr>
                <w:szCs w:val="21"/>
              </w:rPr>
            </w:pPr>
          </w:p>
          <w:p w:rsidR="006C387E" w:rsidRDefault="006C387E" w:rsidP="006C387E">
            <w:pPr>
              <w:jc w:val="both"/>
              <w:rPr>
                <w:szCs w:val="21"/>
              </w:rPr>
            </w:pPr>
          </w:p>
          <w:p w:rsidR="006C387E" w:rsidRDefault="006C387E" w:rsidP="006C387E">
            <w:pPr>
              <w:jc w:val="both"/>
              <w:rPr>
                <w:szCs w:val="21"/>
              </w:rPr>
            </w:pPr>
          </w:p>
          <w:p w:rsidR="006C387E" w:rsidRDefault="006C387E" w:rsidP="006C387E">
            <w:pPr>
              <w:jc w:val="both"/>
              <w:rPr>
                <w:szCs w:val="21"/>
              </w:rPr>
            </w:pPr>
          </w:p>
          <w:p w:rsidR="006C387E" w:rsidRDefault="006C387E" w:rsidP="006C387E">
            <w:pPr>
              <w:jc w:val="both"/>
              <w:rPr>
                <w:szCs w:val="21"/>
              </w:rPr>
            </w:pPr>
          </w:p>
          <w:p w:rsidR="006C387E" w:rsidRDefault="006C387E" w:rsidP="006C387E">
            <w:pPr>
              <w:jc w:val="both"/>
              <w:rPr>
                <w:szCs w:val="21"/>
              </w:rPr>
            </w:pPr>
          </w:p>
          <w:p w:rsidR="006C387E" w:rsidRDefault="006C387E" w:rsidP="006C387E">
            <w:pPr>
              <w:jc w:val="both"/>
              <w:rPr>
                <w:szCs w:val="21"/>
              </w:rPr>
            </w:pPr>
          </w:p>
          <w:p w:rsidR="006C387E" w:rsidRDefault="006C387E" w:rsidP="006C387E">
            <w:pPr>
              <w:jc w:val="both"/>
              <w:rPr>
                <w:szCs w:val="21"/>
              </w:rPr>
            </w:pPr>
          </w:p>
          <w:p w:rsidR="006C387E" w:rsidRPr="00880472" w:rsidRDefault="006C387E" w:rsidP="006C387E">
            <w:pPr>
              <w:jc w:val="both"/>
              <w:rPr>
                <w:szCs w:val="21"/>
              </w:rPr>
            </w:pPr>
          </w:p>
        </w:tc>
      </w:tr>
      <w:tr w:rsidR="006C387E" w:rsidRPr="0071649B" w:rsidTr="001F0394">
        <w:tc>
          <w:tcPr>
            <w:tcW w:w="2660" w:type="dxa"/>
            <w:vAlign w:val="center"/>
          </w:tcPr>
          <w:p w:rsidR="006C387E" w:rsidRPr="00880472" w:rsidRDefault="006C387E" w:rsidP="001F0394">
            <w:pPr>
              <w:jc w:val="both"/>
              <w:rPr>
                <w:szCs w:val="21"/>
              </w:rPr>
            </w:pPr>
            <w:r>
              <w:rPr>
                <w:rFonts w:hint="eastAsia"/>
                <w:szCs w:val="21"/>
              </w:rPr>
              <w:t>法第42条</w:t>
            </w:r>
          </w:p>
        </w:tc>
        <w:tc>
          <w:tcPr>
            <w:tcW w:w="3969" w:type="dxa"/>
            <w:vAlign w:val="center"/>
          </w:tcPr>
          <w:p w:rsidR="006C387E" w:rsidRPr="00880472" w:rsidRDefault="006C387E" w:rsidP="001F0394">
            <w:pPr>
              <w:spacing w:line="240" w:lineRule="atLeast"/>
              <w:jc w:val="both"/>
              <w:rPr>
                <w:szCs w:val="21"/>
              </w:rPr>
            </w:pPr>
            <w:r>
              <w:rPr>
                <w:rFonts w:hint="eastAsia"/>
                <w:szCs w:val="21"/>
              </w:rPr>
              <w:t>道路の定義</w:t>
            </w:r>
          </w:p>
        </w:tc>
        <w:tc>
          <w:tcPr>
            <w:tcW w:w="850" w:type="dxa"/>
          </w:tcPr>
          <w:p w:rsidR="006C387E" w:rsidRPr="00880472" w:rsidRDefault="006C387E" w:rsidP="00350B58">
            <w:pPr>
              <w:rPr>
                <w:szCs w:val="21"/>
              </w:rPr>
            </w:pPr>
          </w:p>
        </w:tc>
        <w:tc>
          <w:tcPr>
            <w:tcW w:w="3006" w:type="dxa"/>
            <w:vMerge/>
          </w:tcPr>
          <w:p w:rsidR="006C387E" w:rsidRDefault="006C387E" w:rsidP="002809DC"/>
        </w:tc>
      </w:tr>
      <w:tr w:rsidR="006C387E" w:rsidRPr="0071649B" w:rsidTr="001F0394">
        <w:tc>
          <w:tcPr>
            <w:tcW w:w="2660" w:type="dxa"/>
            <w:vAlign w:val="center"/>
          </w:tcPr>
          <w:p w:rsidR="006C387E" w:rsidRPr="00880472" w:rsidRDefault="006C387E" w:rsidP="001F0394">
            <w:pPr>
              <w:jc w:val="both"/>
              <w:rPr>
                <w:szCs w:val="21"/>
              </w:rPr>
            </w:pPr>
            <w:r>
              <w:rPr>
                <w:rFonts w:hint="eastAsia"/>
                <w:szCs w:val="21"/>
              </w:rPr>
              <w:t>法第43条</w:t>
            </w:r>
          </w:p>
        </w:tc>
        <w:tc>
          <w:tcPr>
            <w:tcW w:w="3969" w:type="dxa"/>
            <w:vAlign w:val="center"/>
          </w:tcPr>
          <w:p w:rsidR="006C387E" w:rsidRPr="00880472" w:rsidRDefault="006C387E" w:rsidP="001F0394">
            <w:pPr>
              <w:spacing w:line="240" w:lineRule="atLeast"/>
              <w:jc w:val="both"/>
              <w:rPr>
                <w:szCs w:val="21"/>
              </w:rPr>
            </w:pPr>
            <w:r>
              <w:rPr>
                <w:rFonts w:hint="eastAsia"/>
                <w:szCs w:val="21"/>
              </w:rPr>
              <w:t>敷地等と道路との関係</w:t>
            </w:r>
          </w:p>
        </w:tc>
        <w:tc>
          <w:tcPr>
            <w:tcW w:w="850" w:type="dxa"/>
          </w:tcPr>
          <w:p w:rsidR="006C387E" w:rsidRPr="00880472" w:rsidRDefault="006C387E" w:rsidP="00350B58">
            <w:pPr>
              <w:rPr>
                <w:szCs w:val="21"/>
              </w:rPr>
            </w:pPr>
          </w:p>
        </w:tc>
        <w:tc>
          <w:tcPr>
            <w:tcW w:w="3006" w:type="dxa"/>
            <w:vMerge/>
          </w:tcPr>
          <w:p w:rsidR="006C387E" w:rsidRDefault="006C387E" w:rsidP="002809DC"/>
        </w:tc>
      </w:tr>
      <w:tr w:rsidR="006C387E" w:rsidRPr="0071649B" w:rsidTr="001F0394">
        <w:tc>
          <w:tcPr>
            <w:tcW w:w="2660" w:type="dxa"/>
            <w:vAlign w:val="center"/>
          </w:tcPr>
          <w:p w:rsidR="006C387E" w:rsidRDefault="006C387E" w:rsidP="002809DC">
            <w:pPr>
              <w:jc w:val="both"/>
              <w:rPr>
                <w:szCs w:val="21"/>
              </w:rPr>
            </w:pPr>
            <w:r>
              <w:rPr>
                <w:rFonts w:hint="eastAsia"/>
                <w:szCs w:val="21"/>
              </w:rPr>
              <w:t>法第43条の2</w:t>
            </w:r>
          </w:p>
        </w:tc>
        <w:tc>
          <w:tcPr>
            <w:tcW w:w="3969" w:type="dxa"/>
            <w:vAlign w:val="center"/>
          </w:tcPr>
          <w:p w:rsidR="006C387E" w:rsidRDefault="006C387E" w:rsidP="002809DC">
            <w:pPr>
              <w:spacing w:line="240" w:lineRule="atLeast"/>
              <w:jc w:val="both"/>
              <w:rPr>
                <w:szCs w:val="21"/>
              </w:rPr>
            </w:pPr>
            <w:r>
              <w:rPr>
                <w:rFonts w:hint="eastAsia"/>
                <w:szCs w:val="21"/>
              </w:rPr>
              <w:t>その敷地が４ｍ未満の道路にのみ接する建築物に対する制限の付加</w:t>
            </w:r>
          </w:p>
        </w:tc>
        <w:tc>
          <w:tcPr>
            <w:tcW w:w="850" w:type="dxa"/>
          </w:tcPr>
          <w:p w:rsidR="006C387E" w:rsidRPr="00880472" w:rsidRDefault="006C387E" w:rsidP="002809DC">
            <w:pPr>
              <w:rPr>
                <w:szCs w:val="21"/>
              </w:rPr>
            </w:pPr>
          </w:p>
        </w:tc>
        <w:tc>
          <w:tcPr>
            <w:tcW w:w="3006" w:type="dxa"/>
            <w:vMerge/>
          </w:tcPr>
          <w:p w:rsidR="006C387E" w:rsidRDefault="006C387E" w:rsidP="002809DC"/>
        </w:tc>
      </w:tr>
      <w:tr w:rsidR="006C387E" w:rsidRPr="0071649B" w:rsidTr="001F0394">
        <w:tc>
          <w:tcPr>
            <w:tcW w:w="2660" w:type="dxa"/>
            <w:vAlign w:val="center"/>
          </w:tcPr>
          <w:p w:rsidR="006C387E" w:rsidRPr="00880472" w:rsidRDefault="006C387E" w:rsidP="002809DC">
            <w:pPr>
              <w:jc w:val="both"/>
              <w:rPr>
                <w:szCs w:val="21"/>
              </w:rPr>
            </w:pPr>
            <w:r w:rsidRPr="00880472">
              <w:rPr>
                <w:rFonts w:hint="eastAsia"/>
                <w:szCs w:val="21"/>
              </w:rPr>
              <w:t>法第44条</w:t>
            </w:r>
          </w:p>
        </w:tc>
        <w:tc>
          <w:tcPr>
            <w:tcW w:w="3969" w:type="dxa"/>
            <w:vAlign w:val="center"/>
          </w:tcPr>
          <w:p w:rsidR="006C387E" w:rsidRPr="00880472" w:rsidRDefault="006C387E" w:rsidP="002809DC">
            <w:pPr>
              <w:spacing w:line="240" w:lineRule="atLeast"/>
              <w:jc w:val="both"/>
              <w:rPr>
                <w:szCs w:val="21"/>
              </w:rPr>
            </w:pPr>
            <w:r w:rsidRPr="00880472">
              <w:rPr>
                <w:rFonts w:hint="eastAsia"/>
                <w:szCs w:val="21"/>
              </w:rPr>
              <w:t>道路内の建築制限</w:t>
            </w:r>
          </w:p>
        </w:tc>
        <w:tc>
          <w:tcPr>
            <w:tcW w:w="850" w:type="dxa"/>
          </w:tcPr>
          <w:p w:rsidR="006C387E" w:rsidRPr="00880472" w:rsidRDefault="006C387E" w:rsidP="002809DC">
            <w:pPr>
              <w:rPr>
                <w:szCs w:val="21"/>
              </w:rPr>
            </w:pPr>
          </w:p>
        </w:tc>
        <w:tc>
          <w:tcPr>
            <w:tcW w:w="3006" w:type="dxa"/>
            <w:vMerge/>
          </w:tcPr>
          <w:p w:rsidR="006C387E" w:rsidRDefault="006C387E" w:rsidP="002809DC"/>
        </w:tc>
      </w:tr>
      <w:tr w:rsidR="006C387E" w:rsidRPr="0071649B" w:rsidTr="001F0394">
        <w:tc>
          <w:tcPr>
            <w:tcW w:w="2660" w:type="dxa"/>
            <w:vAlign w:val="center"/>
          </w:tcPr>
          <w:p w:rsidR="006C387E" w:rsidRPr="00880472" w:rsidRDefault="006C387E" w:rsidP="002809DC">
            <w:pPr>
              <w:jc w:val="both"/>
              <w:rPr>
                <w:szCs w:val="21"/>
              </w:rPr>
            </w:pPr>
            <w:r w:rsidRPr="00880472">
              <w:rPr>
                <w:rFonts w:hint="eastAsia"/>
                <w:szCs w:val="21"/>
              </w:rPr>
              <w:t>法第45条</w:t>
            </w:r>
          </w:p>
        </w:tc>
        <w:tc>
          <w:tcPr>
            <w:tcW w:w="3969" w:type="dxa"/>
            <w:vAlign w:val="center"/>
          </w:tcPr>
          <w:p w:rsidR="006C387E" w:rsidRPr="00880472" w:rsidRDefault="006C387E" w:rsidP="002809DC">
            <w:pPr>
              <w:spacing w:line="240" w:lineRule="atLeast"/>
              <w:jc w:val="both"/>
              <w:rPr>
                <w:szCs w:val="21"/>
              </w:rPr>
            </w:pPr>
            <w:r w:rsidRPr="00880472">
              <w:rPr>
                <w:rFonts w:hint="eastAsia"/>
                <w:szCs w:val="21"/>
              </w:rPr>
              <w:t>私道の変更又は廃止の制限</w:t>
            </w:r>
          </w:p>
        </w:tc>
        <w:tc>
          <w:tcPr>
            <w:tcW w:w="850" w:type="dxa"/>
          </w:tcPr>
          <w:p w:rsidR="006C387E" w:rsidRPr="00880472" w:rsidRDefault="006C387E" w:rsidP="002809DC">
            <w:pPr>
              <w:rPr>
                <w:szCs w:val="21"/>
              </w:rPr>
            </w:pPr>
          </w:p>
        </w:tc>
        <w:tc>
          <w:tcPr>
            <w:tcW w:w="3006" w:type="dxa"/>
            <w:vMerge/>
          </w:tcPr>
          <w:p w:rsidR="006C387E" w:rsidRDefault="006C387E" w:rsidP="002809DC"/>
        </w:tc>
      </w:tr>
      <w:tr w:rsidR="006C387E" w:rsidRPr="0071649B" w:rsidTr="001F0394">
        <w:tc>
          <w:tcPr>
            <w:tcW w:w="2660" w:type="dxa"/>
            <w:vAlign w:val="center"/>
          </w:tcPr>
          <w:p w:rsidR="006C387E" w:rsidRPr="00880472" w:rsidRDefault="006C387E" w:rsidP="002809DC">
            <w:pPr>
              <w:jc w:val="both"/>
              <w:rPr>
                <w:szCs w:val="21"/>
              </w:rPr>
            </w:pPr>
            <w:r w:rsidRPr="00880472">
              <w:rPr>
                <w:rFonts w:hint="eastAsia"/>
                <w:szCs w:val="21"/>
              </w:rPr>
              <w:t>法第46条</w:t>
            </w:r>
          </w:p>
        </w:tc>
        <w:tc>
          <w:tcPr>
            <w:tcW w:w="3969" w:type="dxa"/>
            <w:vAlign w:val="center"/>
          </w:tcPr>
          <w:p w:rsidR="006C387E" w:rsidRPr="00880472" w:rsidRDefault="006C387E" w:rsidP="002809DC">
            <w:pPr>
              <w:spacing w:line="240" w:lineRule="atLeast"/>
              <w:jc w:val="both"/>
              <w:rPr>
                <w:szCs w:val="21"/>
              </w:rPr>
            </w:pPr>
            <w:r w:rsidRPr="00880472">
              <w:rPr>
                <w:rFonts w:hint="eastAsia"/>
                <w:szCs w:val="21"/>
              </w:rPr>
              <w:t>壁面線の指定</w:t>
            </w:r>
          </w:p>
        </w:tc>
        <w:tc>
          <w:tcPr>
            <w:tcW w:w="850" w:type="dxa"/>
          </w:tcPr>
          <w:p w:rsidR="006C387E" w:rsidRPr="00880472" w:rsidRDefault="006C387E" w:rsidP="002809DC">
            <w:pPr>
              <w:rPr>
                <w:szCs w:val="21"/>
              </w:rPr>
            </w:pPr>
          </w:p>
        </w:tc>
        <w:tc>
          <w:tcPr>
            <w:tcW w:w="3006" w:type="dxa"/>
            <w:vMerge/>
          </w:tcPr>
          <w:p w:rsidR="006C387E" w:rsidRDefault="006C387E" w:rsidP="002809DC"/>
        </w:tc>
      </w:tr>
      <w:tr w:rsidR="006C387E" w:rsidRPr="0071649B" w:rsidTr="001F0394">
        <w:tc>
          <w:tcPr>
            <w:tcW w:w="2660" w:type="dxa"/>
            <w:vAlign w:val="center"/>
          </w:tcPr>
          <w:p w:rsidR="006C387E" w:rsidRPr="00880472" w:rsidRDefault="006C387E" w:rsidP="002809DC">
            <w:pPr>
              <w:jc w:val="both"/>
              <w:rPr>
                <w:szCs w:val="21"/>
              </w:rPr>
            </w:pPr>
            <w:r w:rsidRPr="00880472">
              <w:rPr>
                <w:rFonts w:hint="eastAsia"/>
                <w:szCs w:val="21"/>
              </w:rPr>
              <w:t>法第47条</w:t>
            </w:r>
          </w:p>
        </w:tc>
        <w:tc>
          <w:tcPr>
            <w:tcW w:w="3969" w:type="dxa"/>
            <w:vAlign w:val="center"/>
          </w:tcPr>
          <w:p w:rsidR="006C387E" w:rsidRPr="00880472" w:rsidRDefault="006C387E" w:rsidP="002809DC">
            <w:pPr>
              <w:spacing w:line="240" w:lineRule="atLeast"/>
              <w:jc w:val="both"/>
              <w:rPr>
                <w:szCs w:val="21"/>
              </w:rPr>
            </w:pPr>
            <w:r w:rsidRPr="00880472">
              <w:rPr>
                <w:rFonts w:hint="eastAsia"/>
                <w:szCs w:val="21"/>
              </w:rPr>
              <w:t>壁面線による建築制限</w:t>
            </w:r>
          </w:p>
        </w:tc>
        <w:tc>
          <w:tcPr>
            <w:tcW w:w="850" w:type="dxa"/>
          </w:tcPr>
          <w:p w:rsidR="006C387E" w:rsidRPr="00880472" w:rsidRDefault="006C387E" w:rsidP="002809DC">
            <w:pPr>
              <w:rPr>
                <w:szCs w:val="21"/>
              </w:rPr>
            </w:pPr>
          </w:p>
        </w:tc>
        <w:tc>
          <w:tcPr>
            <w:tcW w:w="3006" w:type="dxa"/>
            <w:vMerge/>
          </w:tcPr>
          <w:p w:rsidR="006C387E" w:rsidRDefault="006C387E" w:rsidP="002809DC"/>
        </w:tc>
      </w:tr>
      <w:tr w:rsidR="006C387E" w:rsidRPr="0071649B" w:rsidTr="002809DC">
        <w:trPr>
          <w:cantSplit/>
        </w:trPr>
        <w:tc>
          <w:tcPr>
            <w:tcW w:w="2660" w:type="dxa"/>
            <w:vAlign w:val="center"/>
          </w:tcPr>
          <w:p w:rsidR="006C387E" w:rsidRPr="00880472" w:rsidRDefault="006C387E" w:rsidP="002809DC">
            <w:pPr>
              <w:jc w:val="both"/>
              <w:rPr>
                <w:szCs w:val="21"/>
              </w:rPr>
            </w:pPr>
            <w:r w:rsidRPr="00880472">
              <w:rPr>
                <w:rFonts w:hint="eastAsia"/>
                <w:szCs w:val="21"/>
              </w:rPr>
              <w:t>法第48条</w:t>
            </w:r>
          </w:p>
        </w:tc>
        <w:tc>
          <w:tcPr>
            <w:tcW w:w="3969" w:type="dxa"/>
            <w:vAlign w:val="center"/>
          </w:tcPr>
          <w:p w:rsidR="006C387E" w:rsidRPr="00880472" w:rsidRDefault="006C387E" w:rsidP="002809DC">
            <w:pPr>
              <w:spacing w:line="240" w:lineRule="atLeast"/>
              <w:jc w:val="both"/>
              <w:rPr>
                <w:szCs w:val="21"/>
              </w:rPr>
            </w:pPr>
            <w:r w:rsidRPr="00880472">
              <w:rPr>
                <w:rFonts w:hint="eastAsia"/>
                <w:szCs w:val="21"/>
              </w:rPr>
              <w:t>用途地域等</w:t>
            </w:r>
          </w:p>
        </w:tc>
        <w:tc>
          <w:tcPr>
            <w:tcW w:w="850" w:type="dxa"/>
          </w:tcPr>
          <w:p w:rsidR="006C387E" w:rsidRPr="00880472" w:rsidRDefault="006C387E" w:rsidP="002809DC">
            <w:pPr>
              <w:rPr>
                <w:szCs w:val="21"/>
              </w:rPr>
            </w:pPr>
          </w:p>
        </w:tc>
        <w:tc>
          <w:tcPr>
            <w:tcW w:w="3006" w:type="dxa"/>
            <w:vMerge/>
          </w:tcPr>
          <w:p w:rsidR="006C387E" w:rsidRDefault="006C387E" w:rsidP="002809DC"/>
        </w:tc>
      </w:tr>
      <w:tr w:rsidR="006C387E" w:rsidRPr="0071649B" w:rsidTr="001F0394">
        <w:tc>
          <w:tcPr>
            <w:tcW w:w="2660" w:type="dxa"/>
            <w:vAlign w:val="center"/>
          </w:tcPr>
          <w:p w:rsidR="006C387E" w:rsidRPr="00880472" w:rsidRDefault="006C387E" w:rsidP="002809DC">
            <w:pPr>
              <w:jc w:val="both"/>
              <w:rPr>
                <w:szCs w:val="21"/>
              </w:rPr>
            </w:pPr>
            <w:r w:rsidRPr="00880472">
              <w:rPr>
                <w:rFonts w:hint="eastAsia"/>
                <w:szCs w:val="21"/>
              </w:rPr>
              <w:t>法第49条</w:t>
            </w:r>
          </w:p>
        </w:tc>
        <w:tc>
          <w:tcPr>
            <w:tcW w:w="3969" w:type="dxa"/>
            <w:vAlign w:val="center"/>
          </w:tcPr>
          <w:p w:rsidR="006C387E" w:rsidRPr="00880472" w:rsidRDefault="006C387E" w:rsidP="002809DC">
            <w:pPr>
              <w:spacing w:line="240" w:lineRule="atLeast"/>
              <w:jc w:val="both"/>
              <w:rPr>
                <w:szCs w:val="21"/>
              </w:rPr>
            </w:pPr>
            <w:r w:rsidRPr="00880472">
              <w:rPr>
                <w:rFonts w:hint="eastAsia"/>
                <w:szCs w:val="21"/>
              </w:rPr>
              <w:t>特別用途地区</w:t>
            </w:r>
          </w:p>
        </w:tc>
        <w:tc>
          <w:tcPr>
            <w:tcW w:w="850" w:type="dxa"/>
          </w:tcPr>
          <w:p w:rsidR="006C387E" w:rsidRPr="00880472" w:rsidRDefault="006C387E" w:rsidP="002809DC">
            <w:pPr>
              <w:rPr>
                <w:szCs w:val="21"/>
              </w:rPr>
            </w:pPr>
          </w:p>
        </w:tc>
        <w:tc>
          <w:tcPr>
            <w:tcW w:w="3006" w:type="dxa"/>
            <w:vMerge/>
          </w:tcPr>
          <w:p w:rsidR="006C387E" w:rsidRDefault="006C387E" w:rsidP="002809DC"/>
        </w:tc>
      </w:tr>
      <w:tr w:rsidR="006C387E" w:rsidRPr="0071649B" w:rsidTr="001F0394">
        <w:tc>
          <w:tcPr>
            <w:tcW w:w="2660" w:type="dxa"/>
            <w:vAlign w:val="center"/>
          </w:tcPr>
          <w:p w:rsidR="006C387E" w:rsidRPr="00880472" w:rsidRDefault="006C387E" w:rsidP="002809DC">
            <w:pPr>
              <w:jc w:val="both"/>
              <w:rPr>
                <w:szCs w:val="21"/>
              </w:rPr>
            </w:pPr>
            <w:r w:rsidRPr="00880472">
              <w:rPr>
                <w:rFonts w:hint="eastAsia"/>
                <w:szCs w:val="21"/>
              </w:rPr>
              <w:t>法第49条の２</w:t>
            </w:r>
          </w:p>
        </w:tc>
        <w:tc>
          <w:tcPr>
            <w:tcW w:w="3969" w:type="dxa"/>
            <w:vAlign w:val="center"/>
          </w:tcPr>
          <w:p w:rsidR="006C387E" w:rsidRPr="00880472" w:rsidRDefault="006C387E" w:rsidP="002809DC">
            <w:pPr>
              <w:spacing w:line="240" w:lineRule="atLeast"/>
              <w:jc w:val="both"/>
              <w:rPr>
                <w:szCs w:val="21"/>
              </w:rPr>
            </w:pPr>
            <w:r w:rsidRPr="00880472">
              <w:rPr>
                <w:rFonts w:hint="eastAsia"/>
                <w:szCs w:val="21"/>
              </w:rPr>
              <w:t>特定用途制限地域</w:t>
            </w:r>
          </w:p>
        </w:tc>
        <w:tc>
          <w:tcPr>
            <w:tcW w:w="850" w:type="dxa"/>
          </w:tcPr>
          <w:p w:rsidR="006C387E" w:rsidRPr="00880472" w:rsidRDefault="006C387E" w:rsidP="002809DC">
            <w:pPr>
              <w:rPr>
                <w:szCs w:val="21"/>
              </w:rPr>
            </w:pPr>
          </w:p>
        </w:tc>
        <w:tc>
          <w:tcPr>
            <w:tcW w:w="3006" w:type="dxa"/>
            <w:vMerge/>
          </w:tcPr>
          <w:p w:rsidR="006C387E" w:rsidRDefault="006C387E" w:rsidP="002809DC"/>
        </w:tc>
      </w:tr>
      <w:tr w:rsidR="006C387E" w:rsidRPr="0071649B" w:rsidTr="001F0394">
        <w:tc>
          <w:tcPr>
            <w:tcW w:w="2660" w:type="dxa"/>
            <w:vAlign w:val="center"/>
          </w:tcPr>
          <w:p w:rsidR="006C387E" w:rsidRPr="00880472" w:rsidRDefault="006C387E" w:rsidP="002809DC">
            <w:pPr>
              <w:jc w:val="both"/>
              <w:rPr>
                <w:szCs w:val="21"/>
              </w:rPr>
            </w:pPr>
            <w:r w:rsidRPr="00880472">
              <w:rPr>
                <w:rFonts w:hint="eastAsia"/>
                <w:szCs w:val="21"/>
              </w:rPr>
              <w:t>法第50条</w:t>
            </w:r>
          </w:p>
        </w:tc>
        <w:tc>
          <w:tcPr>
            <w:tcW w:w="3969" w:type="dxa"/>
            <w:vAlign w:val="center"/>
          </w:tcPr>
          <w:p w:rsidR="006C387E" w:rsidRPr="00880472" w:rsidRDefault="006C387E" w:rsidP="002809DC">
            <w:pPr>
              <w:spacing w:line="240" w:lineRule="atLeast"/>
              <w:jc w:val="both"/>
              <w:rPr>
                <w:szCs w:val="21"/>
              </w:rPr>
            </w:pPr>
            <w:r w:rsidRPr="00880472">
              <w:rPr>
                <w:rFonts w:hint="eastAsia"/>
                <w:szCs w:val="21"/>
              </w:rPr>
              <w:t>用途地域等における建築物の敷地、構造又は建築設備に対する制限</w:t>
            </w:r>
          </w:p>
        </w:tc>
        <w:tc>
          <w:tcPr>
            <w:tcW w:w="850" w:type="dxa"/>
          </w:tcPr>
          <w:p w:rsidR="006C387E" w:rsidRPr="00880472" w:rsidRDefault="006C387E" w:rsidP="002809DC">
            <w:pPr>
              <w:rPr>
                <w:szCs w:val="21"/>
              </w:rPr>
            </w:pPr>
          </w:p>
        </w:tc>
        <w:tc>
          <w:tcPr>
            <w:tcW w:w="3006" w:type="dxa"/>
            <w:vMerge/>
          </w:tcPr>
          <w:p w:rsidR="006C387E" w:rsidRDefault="006C387E" w:rsidP="002809DC"/>
        </w:tc>
      </w:tr>
      <w:tr w:rsidR="006C387E" w:rsidRPr="0071649B" w:rsidTr="00DF4F7C">
        <w:trPr>
          <w:cantSplit/>
        </w:trPr>
        <w:tc>
          <w:tcPr>
            <w:tcW w:w="2660" w:type="dxa"/>
            <w:vAlign w:val="center"/>
          </w:tcPr>
          <w:p w:rsidR="006C387E" w:rsidRPr="00880472" w:rsidRDefault="006C387E" w:rsidP="002809DC">
            <w:pPr>
              <w:jc w:val="both"/>
              <w:rPr>
                <w:szCs w:val="21"/>
              </w:rPr>
            </w:pPr>
            <w:r w:rsidRPr="00880472">
              <w:rPr>
                <w:rFonts w:hint="eastAsia"/>
                <w:szCs w:val="21"/>
              </w:rPr>
              <w:t>法第51条</w:t>
            </w:r>
          </w:p>
        </w:tc>
        <w:tc>
          <w:tcPr>
            <w:tcW w:w="3969" w:type="dxa"/>
            <w:vAlign w:val="center"/>
          </w:tcPr>
          <w:p w:rsidR="006C387E" w:rsidRPr="00880472" w:rsidRDefault="006C387E" w:rsidP="002809DC">
            <w:pPr>
              <w:spacing w:line="240" w:lineRule="atLeast"/>
              <w:jc w:val="both"/>
              <w:rPr>
                <w:szCs w:val="21"/>
              </w:rPr>
            </w:pPr>
            <w:r w:rsidRPr="00880472">
              <w:rPr>
                <w:rFonts w:hint="eastAsia"/>
                <w:szCs w:val="21"/>
              </w:rPr>
              <w:t>卸売市場等の用途に供する特殊建築物の位置</w:t>
            </w:r>
          </w:p>
        </w:tc>
        <w:tc>
          <w:tcPr>
            <w:tcW w:w="850" w:type="dxa"/>
          </w:tcPr>
          <w:p w:rsidR="006C387E" w:rsidRPr="00880472" w:rsidRDefault="006C387E" w:rsidP="002809DC">
            <w:pPr>
              <w:rPr>
                <w:szCs w:val="21"/>
              </w:rPr>
            </w:pPr>
          </w:p>
        </w:tc>
        <w:tc>
          <w:tcPr>
            <w:tcW w:w="3006" w:type="dxa"/>
            <w:vMerge/>
          </w:tcPr>
          <w:p w:rsidR="006C387E" w:rsidRDefault="006C387E" w:rsidP="002809DC"/>
        </w:tc>
      </w:tr>
      <w:tr w:rsidR="006C387E" w:rsidRPr="0071649B" w:rsidTr="001F0394">
        <w:tc>
          <w:tcPr>
            <w:tcW w:w="2660" w:type="dxa"/>
            <w:vAlign w:val="center"/>
          </w:tcPr>
          <w:p w:rsidR="006C387E" w:rsidRPr="00880472" w:rsidRDefault="006C387E" w:rsidP="002809DC">
            <w:pPr>
              <w:jc w:val="both"/>
              <w:rPr>
                <w:szCs w:val="21"/>
              </w:rPr>
            </w:pPr>
            <w:r w:rsidRPr="00880472">
              <w:rPr>
                <w:rFonts w:hint="eastAsia"/>
                <w:szCs w:val="21"/>
              </w:rPr>
              <w:t>法第52条</w:t>
            </w:r>
          </w:p>
        </w:tc>
        <w:tc>
          <w:tcPr>
            <w:tcW w:w="3969" w:type="dxa"/>
            <w:vAlign w:val="center"/>
          </w:tcPr>
          <w:p w:rsidR="006C387E" w:rsidRPr="00880472" w:rsidRDefault="006C387E" w:rsidP="002809DC">
            <w:pPr>
              <w:spacing w:line="240" w:lineRule="atLeast"/>
              <w:jc w:val="both"/>
              <w:rPr>
                <w:szCs w:val="21"/>
              </w:rPr>
            </w:pPr>
            <w:r w:rsidRPr="00880472">
              <w:rPr>
                <w:rFonts w:hint="eastAsia"/>
                <w:szCs w:val="21"/>
              </w:rPr>
              <w:t>容積率</w:t>
            </w:r>
          </w:p>
        </w:tc>
        <w:tc>
          <w:tcPr>
            <w:tcW w:w="850" w:type="dxa"/>
          </w:tcPr>
          <w:p w:rsidR="006C387E" w:rsidRPr="00880472" w:rsidRDefault="006C387E" w:rsidP="002809DC">
            <w:pPr>
              <w:rPr>
                <w:szCs w:val="21"/>
              </w:rPr>
            </w:pPr>
          </w:p>
        </w:tc>
        <w:tc>
          <w:tcPr>
            <w:tcW w:w="3006" w:type="dxa"/>
            <w:vMerge/>
          </w:tcPr>
          <w:p w:rsidR="006C387E" w:rsidRDefault="006C387E" w:rsidP="002809DC"/>
        </w:tc>
      </w:tr>
      <w:tr w:rsidR="006C387E" w:rsidRPr="0071649B" w:rsidTr="001F0394">
        <w:tc>
          <w:tcPr>
            <w:tcW w:w="2660" w:type="dxa"/>
            <w:vAlign w:val="center"/>
          </w:tcPr>
          <w:p w:rsidR="006C387E" w:rsidRPr="00880472" w:rsidRDefault="006C387E" w:rsidP="002809DC">
            <w:pPr>
              <w:jc w:val="both"/>
              <w:rPr>
                <w:szCs w:val="21"/>
              </w:rPr>
            </w:pPr>
            <w:r w:rsidRPr="00880472">
              <w:rPr>
                <w:rFonts w:hint="eastAsia"/>
                <w:szCs w:val="21"/>
              </w:rPr>
              <w:t>法第53条</w:t>
            </w:r>
          </w:p>
        </w:tc>
        <w:tc>
          <w:tcPr>
            <w:tcW w:w="3969" w:type="dxa"/>
            <w:vAlign w:val="center"/>
          </w:tcPr>
          <w:p w:rsidR="006C387E" w:rsidRPr="00880472" w:rsidRDefault="006C387E" w:rsidP="002809DC">
            <w:pPr>
              <w:spacing w:line="240" w:lineRule="atLeast"/>
              <w:jc w:val="both"/>
              <w:rPr>
                <w:szCs w:val="21"/>
              </w:rPr>
            </w:pPr>
            <w:r w:rsidRPr="00880472">
              <w:rPr>
                <w:rFonts w:hint="eastAsia"/>
                <w:szCs w:val="21"/>
              </w:rPr>
              <w:t>建蔽率</w:t>
            </w:r>
          </w:p>
        </w:tc>
        <w:tc>
          <w:tcPr>
            <w:tcW w:w="850" w:type="dxa"/>
          </w:tcPr>
          <w:p w:rsidR="006C387E" w:rsidRPr="00880472" w:rsidRDefault="006C387E" w:rsidP="002809DC">
            <w:pPr>
              <w:rPr>
                <w:szCs w:val="21"/>
              </w:rPr>
            </w:pPr>
          </w:p>
        </w:tc>
        <w:tc>
          <w:tcPr>
            <w:tcW w:w="3006" w:type="dxa"/>
            <w:vMerge/>
          </w:tcPr>
          <w:p w:rsidR="006C387E" w:rsidRDefault="006C387E" w:rsidP="002809DC"/>
        </w:tc>
      </w:tr>
      <w:tr w:rsidR="006C387E" w:rsidRPr="0071649B" w:rsidTr="001F0394">
        <w:tc>
          <w:tcPr>
            <w:tcW w:w="2660" w:type="dxa"/>
            <w:vAlign w:val="center"/>
          </w:tcPr>
          <w:p w:rsidR="006C387E" w:rsidRPr="00880472" w:rsidRDefault="006C387E" w:rsidP="002809DC">
            <w:pPr>
              <w:jc w:val="both"/>
              <w:rPr>
                <w:szCs w:val="21"/>
              </w:rPr>
            </w:pPr>
            <w:r w:rsidRPr="00880472">
              <w:rPr>
                <w:rFonts w:hint="eastAsia"/>
                <w:szCs w:val="21"/>
              </w:rPr>
              <w:t>法第53条の２</w:t>
            </w:r>
          </w:p>
        </w:tc>
        <w:tc>
          <w:tcPr>
            <w:tcW w:w="3969" w:type="dxa"/>
            <w:vAlign w:val="center"/>
          </w:tcPr>
          <w:p w:rsidR="006C387E" w:rsidRPr="00880472" w:rsidRDefault="006C387E" w:rsidP="002809DC">
            <w:pPr>
              <w:spacing w:line="240" w:lineRule="atLeast"/>
              <w:jc w:val="both"/>
              <w:rPr>
                <w:szCs w:val="21"/>
              </w:rPr>
            </w:pPr>
            <w:r w:rsidRPr="00880472">
              <w:rPr>
                <w:rFonts w:hint="eastAsia"/>
                <w:szCs w:val="21"/>
              </w:rPr>
              <w:t>建築物の敷地面積</w:t>
            </w:r>
          </w:p>
        </w:tc>
        <w:tc>
          <w:tcPr>
            <w:tcW w:w="850" w:type="dxa"/>
          </w:tcPr>
          <w:p w:rsidR="006C387E" w:rsidRPr="00880472" w:rsidRDefault="006C387E" w:rsidP="002809DC">
            <w:pPr>
              <w:rPr>
                <w:szCs w:val="21"/>
              </w:rPr>
            </w:pPr>
          </w:p>
        </w:tc>
        <w:tc>
          <w:tcPr>
            <w:tcW w:w="3006" w:type="dxa"/>
            <w:vMerge/>
          </w:tcPr>
          <w:p w:rsidR="006C387E" w:rsidRDefault="006C387E" w:rsidP="002809DC"/>
        </w:tc>
      </w:tr>
      <w:tr w:rsidR="006C387E" w:rsidRPr="0071649B" w:rsidTr="001F0394">
        <w:tc>
          <w:tcPr>
            <w:tcW w:w="2660" w:type="dxa"/>
            <w:vAlign w:val="center"/>
          </w:tcPr>
          <w:p w:rsidR="006C387E" w:rsidRPr="00880472" w:rsidRDefault="006C387E" w:rsidP="002809DC">
            <w:pPr>
              <w:jc w:val="both"/>
              <w:rPr>
                <w:szCs w:val="21"/>
              </w:rPr>
            </w:pPr>
            <w:r w:rsidRPr="00880472">
              <w:rPr>
                <w:rFonts w:hint="eastAsia"/>
                <w:szCs w:val="21"/>
              </w:rPr>
              <w:t>法第54条</w:t>
            </w:r>
          </w:p>
        </w:tc>
        <w:tc>
          <w:tcPr>
            <w:tcW w:w="3969" w:type="dxa"/>
            <w:vAlign w:val="center"/>
          </w:tcPr>
          <w:p w:rsidR="006C387E" w:rsidRPr="00880472" w:rsidRDefault="006C387E" w:rsidP="002809DC">
            <w:pPr>
              <w:spacing w:line="240" w:lineRule="atLeast"/>
              <w:jc w:val="both"/>
              <w:rPr>
                <w:szCs w:val="21"/>
              </w:rPr>
            </w:pPr>
            <w:r w:rsidRPr="00880472">
              <w:rPr>
                <w:rFonts w:hint="eastAsia"/>
                <w:szCs w:val="21"/>
              </w:rPr>
              <w:t>第一種低層住居専用地域等内における外壁の後退距離</w:t>
            </w:r>
          </w:p>
        </w:tc>
        <w:tc>
          <w:tcPr>
            <w:tcW w:w="850" w:type="dxa"/>
          </w:tcPr>
          <w:p w:rsidR="006C387E" w:rsidRPr="00880472" w:rsidRDefault="006C387E" w:rsidP="002809DC">
            <w:pPr>
              <w:rPr>
                <w:szCs w:val="21"/>
              </w:rPr>
            </w:pPr>
          </w:p>
        </w:tc>
        <w:tc>
          <w:tcPr>
            <w:tcW w:w="3006" w:type="dxa"/>
            <w:vMerge/>
          </w:tcPr>
          <w:p w:rsidR="006C387E" w:rsidRDefault="006C387E" w:rsidP="002809DC"/>
        </w:tc>
      </w:tr>
      <w:tr w:rsidR="006C387E" w:rsidRPr="0071649B" w:rsidTr="001F0394">
        <w:tc>
          <w:tcPr>
            <w:tcW w:w="2660" w:type="dxa"/>
            <w:vAlign w:val="center"/>
          </w:tcPr>
          <w:p w:rsidR="006C387E" w:rsidRPr="00880472" w:rsidRDefault="006C387E" w:rsidP="002809DC">
            <w:pPr>
              <w:jc w:val="both"/>
              <w:rPr>
                <w:szCs w:val="21"/>
              </w:rPr>
            </w:pPr>
            <w:r w:rsidRPr="00880472">
              <w:rPr>
                <w:rFonts w:hint="eastAsia"/>
                <w:szCs w:val="21"/>
              </w:rPr>
              <w:t>法第55条</w:t>
            </w:r>
          </w:p>
        </w:tc>
        <w:tc>
          <w:tcPr>
            <w:tcW w:w="3969" w:type="dxa"/>
            <w:vAlign w:val="center"/>
          </w:tcPr>
          <w:p w:rsidR="006C387E" w:rsidRPr="00880472" w:rsidRDefault="006C387E" w:rsidP="002809DC">
            <w:pPr>
              <w:spacing w:line="240" w:lineRule="atLeast"/>
              <w:jc w:val="both"/>
              <w:rPr>
                <w:szCs w:val="21"/>
              </w:rPr>
            </w:pPr>
            <w:r w:rsidRPr="00880472">
              <w:rPr>
                <w:rFonts w:hint="eastAsia"/>
                <w:szCs w:val="21"/>
              </w:rPr>
              <w:t>第一種低層住居専用地域等内における建築物の高さの限度</w:t>
            </w:r>
          </w:p>
        </w:tc>
        <w:tc>
          <w:tcPr>
            <w:tcW w:w="850" w:type="dxa"/>
          </w:tcPr>
          <w:p w:rsidR="006C387E" w:rsidRPr="00880472" w:rsidRDefault="006C387E" w:rsidP="002809DC">
            <w:pPr>
              <w:rPr>
                <w:szCs w:val="21"/>
              </w:rPr>
            </w:pPr>
          </w:p>
        </w:tc>
        <w:tc>
          <w:tcPr>
            <w:tcW w:w="3006" w:type="dxa"/>
            <w:vMerge/>
          </w:tcPr>
          <w:p w:rsidR="006C387E" w:rsidRDefault="006C387E" w:rsidP="002809DC"/>
        </w:tc>
      </w:tr>
      <w:tr w:rsidR="006C387E" w:rsidRPr="0071649B" w:rsidTr="001F0394">
        <w:tc>
          <w:tcPr>
            <w:tcW w:w="2660" w:type="dxa"/>
            <w:vAlign w:val="center"/>
          </w:tcPr>
          <w:p w:rsidR="006C387E" w:rsidRPr="00880472" w:rsidRDefault="006C387E" w:rsidP="002809DC">
            <w:pPr>
              <w:jc w:val="both"/>
              <w:rPr>
                <w:szCs w:val="21"/>
              </w:rPr>
            </w:pPr>
            <w:r w:rsidRPr="00880472">
              <w:rPr>
                <w:rFonts w:hint="eastAsia"/>
                <w:szCs w:val="21"/>
              </w:rPr>
              <w:t>法第56条</w:t>
            </w:r>
          </w:p>
        </w:tc>
        <w:tc>
          <w:tcPr>
            <w:tcW w:w="3969" w:type="dxa"/>
            <w:vAlign w:val="center"/>
          </w:tcPr>
          <w:p w:rsidR="006C387E" w:rsidRPr="00880472" w:rsidRDefault="006C387E" w:rsidP="002809DC">
            <w:pPr>
              <w:spacing w:line="240" w:lineRule="atLeast"/>
              <w:jc w:val="both"/>
              <w:rPr>
                <w:szCs w:val="21"/>
              </w:rPr>
            </w:pPr>
            <w:r w:rsidRPr="00880472">
              <w:rPr>
                <w:rFonts w:hint="eastAsia"/>
                <w:szCs w:val="21"/>
              </w:rPr>
              <w:t>建築物の各部分の高さ</w:t>
            </w:r>
          </w:p>
        </w:tc>
        <w:tc>
          <w:tcPr>
            <w:tcW w:w="850" w:type="dxa"/>
          </w:tcPr>
          <w:p w:rsidR="006C387E" w:rsidRPr="00880472" w:rsidRDefault="006C387E" w:rsidP="002809DC">
            <w:pPr>
              <w:rPr>
                <w:szCs w:val="21"/>
              </w:rPr>
            </w:pPr>
          </w:p>
        </w:tc>
        <w:tc>
          <w:tcPr>
            <w:tcW w:w="3006" w:type="dxa"/>
            <w:vMerge/>
          </w:tcPr>
          <w:p w:rsidR="006C387E" w:rsidRDefault="006C387E" w:rsidP="002809DC"/>
        </w:tc>
      </w:tr>
      <w:tr w:rsidR="006C387E" w:rsidRPr="0071649B" w:rsidTr="001F0394">
        <w:tc>
          <w:tcPr>
            <w:tcW w:w="2660" w:type="dxa"/>
            <w:vAlign w:val="center"/>
          </w:tcPr>
          <w:p w:rsidR="006C387E" w:rsidRPr="00880472" w:rsidRDefault="006C387E" w:rsidP="002809DC">
            <w:pPr>
              <w:jc w:val="both"/>
              <w:rPr>
                <w:szCs w:val="21"/>
              </w:rPr>
            </w:pPr>
            <w:r w:rsidRPr="00880472">
              <w:rPr>
                <w:rFonts w:hint="eastAsia"/>
                <w:szCs w:val="21"/>
              </w:rPr>
              <w:t>法第56条の２</w:t>
            </w:r>
          </w:p>
        </w:tc>
        <w:tc>
          <w:tcPr>
            <w:tcW w:w="3969" w:type="dxa"/>
            <w:vAlign w:val="center"/>
          </w:tcPr>
          <w:p w:rsidR="006C387E" w:rsidRPr="00880472" w:rsidRDefault="006C387E" w:rsidP="002809DC">
            <w:pPr>
              <w:spacing w:line="240" w:lineRule="atLeast"/>
              <w:jc w:val="both"/>
              <w:rPr>
                <w:szCs w:val="21"/>
              </w:rPr>
            </w:pPr>
            <w:r w:rsidRPr="00880472">
              <w:rPr>
                <w:rFonts w:hint="eastAsia"/>
                <w:szCs w:val="21"/>
              </w:rPr>
              <w:t>日影による中高層の建築物の高さの制限</w:t>
            </w:r>
          </w:p>
        </w:tc>
        <w:tc>
          <w:tcPr>
            <w:tcW w:w="850" w:type="dxa"/>
          </w:tcPr>
          <w:p w:rsidR="006C387E" w:rsidRPr="00880472" w:rsidRDefault="006C387E" w:rsidP="002809DC">
            <w:pPr>
              <w:rPr>
                <w:szCs w:val="21"/>
              </w:rPr>
            </w:pPr>
          </w:p>
        </w:tc>
        <w:tc>
          <w:tcPr>
            <w:tcW w:w="3006" w:type="dxa"/>
            <w:vMerge/>
          </w:tcPr>
          <w:p w:rsidR="006C387E" w:rsidRDefault="006C387E" w:rsidP="002809DC"/>
        </w:tc>
      </w:tr>
      <w:tr w:rsidR="006C387E" w:rsidRPr="0071649B" w:rsidTr="001F0394">
        <w:tc>
          <w:tcPr>
            <w:tcW w:w="2660" w:type="dxa"/>
            <w:vAlign w:val="center"/>
          </w:tcPr>
          <w:p w:rsidR="006C387E" w:rsidRPr="00880472" w:rsidRDefault="006C387E" w:rsidP="002809DC">
            <w:pPr>
              <w:jc w:val="both"/>
              <w:rPr>
                <w:szCs w:val="21"/>
              </w:rPr>
            </w:pPr>
            <w:r w:rsidRPr="00880472">
              <w:rPr>
                <w:rFonts w:hint="eastAsia"/>
                <w:szCs w:val="21"/>
              </w:rPr>
              <w:t>法第57条</w:t>
            </w:r>
          </w:p>
        </w:tc>
        <w:tc>
          <w:tcPr>
            <w:tcW w:w="3969" w:type="dxa"/>
            <w:vAlign w:val="center"/>
          </w:tcPr>
          <w:p w:rsidR="006C387E" w:rsidRPr="00880472" w:rsidRDefault="006C387E" w:rsidP="002809DC">
            <w:pPr>
              <w:spacing w:line="240" w:lineRule="atLeast"/>
              <w:jc w:val="both"/>
              <w:rPr>
                <w:szCs w:val="21"/>
              </w:rPr>
            </w:pPr>
            <w:r w:rsidRPr="00880472">
              <w:rPr>
                <w:rFonts w:hint="eastAsia"/>
                <w:szCs w:val="21"/>
              </w:rPr>
              <w:t>高架の工作物内に設ける建築物等に対する高さの制限の緩和</w:t>
            </w:r>
          </w:p>
        </w:tc>
        <w:tc>
          <w:tcPr>
            <w:tcW w:w="850" w:type="dxa"/>
          </w:tcPr>
          <w:p w:rsidR="006C387E" w:rsidRPr="00880472" w:rsidRDefault="006C387E" w:rsidP="002809DC">
            <w:pPr>
              <w:rPr>
                <w:szCs w:val="21"/>
              </w:rPr>
            </w:pPr>
          </w:p>
        </w:tc>
        <w:tc>
          <w:tcPr>
            <w:tcW w:w="3006" w:type="dxa"/>
            <w:vMerge/>
          </w:tcPr>
          <w:p w:rsidR="006C387E" w:rsidRDefault="006C387E" w:rsidP="002809DC"/>
        </w:tc>
      </w:tr>
      <w:tr w:rsidR="006C387E" w:rsidRPr="0071649B" w:rsidTr="001F0394">
        <w:tc>
          <w:tcPr>
            <w:tcW w:w="2660" w:type="dxa"/>
            <w:vAlign w:val="center"/>
          </w:tcPr>
          <w:p w:rsidR="006C387E" w:rsidRPr="00880472" w:rsidRDefault="006C387E" w:rsidP="002809DC">
            <w:pPr>
              <w:jc w:val="both"/>
              <w:rPr>
                <w:szCs w:val="21"/>
              </w:rPr>
            </w:pPr>
            <w:r w:rsidRPr="00880472">
              <w:rPr>
                <w:rFonts w:hint="eastAsia"/>
                <w:szCs w:val="21"/>
              </w:rPr>
              <w:t>法第57条の２</w:t>
            </w:r>
          </w:p>
        </w:tc>
        <w:tc>
          <w:tcPr>
            <w:tcW w:w="3969" w:type="dxa"/>
            <w:vAlign w:val="center"/>
          </w:tcPr>
          <w:p w:rsidR="006C387E" w:rsidRPr="00880472" w:rsidRDefault="006C387E" w:rsidP="002809DC">
            <w:pPr>
              <w:spacing w:line="240" w:lineRule="atLeast"/>
              <w:jc w:val="both"/>
              <w:rPr>
                <w:szCs w:val="21"/>
              </w:rPr>
            </w:pPr>
            <w:r w:rsidRPr="00880472">
              <w:rPr>
                <w:rFonts w:hint="eastAsia"/>
                <w:szCs w:val="21"/>
              </w:rPr>
              <w:t>特例容積率適用地区内における建築物の容積率の特例</w:t>
            </w:r>
          </w:p>
        </w:tc>
        <w:tc>
          <w:tcPr>
            <w:tcW w:w="850" w:type="dxa"/>
          </w:tcPr>
          <w:p w:rsidR="006C387E" w:rsidRPr="00880472" w:rsidRDefault="006C387E" w:rsidP="002809DC">
            <w:pPr>
              <w:rPr>
                <w:szCs w:val="21"/>
              </w:rPr>
            </w:pPr>
          </w:p>
        </w:tc>
        <w:tc>
          <w:tcPr>
            <w:tcW w:w="3006" w:type="dxa"/>
            <w:vMerge/>
          </w:tcPr>
          <w:p w:rsidR="006C387E" w:rsidRDefault="006C387E" w:rsidP="002809DC"/>
        </w:tc>
      </w:tr>
      <w:tr w:rsidR="006C387E" w:rsidRPr="0071649B" w:rsidTr="001F0394">
        <w:tc>
          <w:tcPr>
            <w:tcW w:w="2660" w:type="dxa"/>
            <w:vAlign w:val="center"/>
          </w:tcPr>
          <w:p w:rsidR="006C387E" w:rsidRPr="00880472" w:rsidRDefault="006C387E" w:rsidP="002809DC">
            <w:pPr>
              <w:jc w:val="both"/>
              <w:rPr>
                <w:szCs w:val="21"/>
              </w:rPr>
            </w:pPr>
            <w:r w:rsidRPr="00880472">
              <w:rPr>
                <w:rFonts w:hint="eastAsia"/>
                <w:szCs w:val="21"/>
              </w:rPr>
              <w:t>法第57条の３</w:t>
            </w:r>
          </w:p>
        </w:tc>
        <w:tc>
          <w:tcPr>
            <w:tcW w:w="3969" w:type="dxa"/>
            <w:vAlign w:val="center"/>
          </w:tcPr>
          <w:p w:rsidR="006C387E" w:rsidRPr="00880472" w:rsidRDefault="006C387E" w:rsidP="002809DC">
            <w:pPr>
              <w:spacing w:line="240" w:lineRule="atLeast"/>
              <w:jc w:val="both"/>
              <w:rPr>
                <w:szCs w:val="21"/>
              </w:rPr>
            </w:pPr>
            <w:r w:rsidRPr="00880472">
              <w:rPr>
                <w:rFonts w:hint="eastAsia"/>
                <w:szCs w:val="21"/>
              </w:rPr>
              <w:t>指定の取消し</w:t>
            </w:r>
          </w:p>
        </w:tc>
        <w:tc>
          <w:tcPr>
            <w:tcW w:w="850" w:type="dxa"/>
          </w:tcPr>
          <w:p w:rsidR="006C387E" w:rsidRPr="00880472" w:rsidRDefault="006C387E" w:rsidP="002809DC">
            <w:pPr>
              <w:rPr>
                <w:szCs w:val="21"/>
              </w:rPr>
            </w:pPr>
          </w:p>
        </w:tc>
        <w:tc>
          <w:tcPr>
            <w:tcW w:w="3006" w:type="dxa"/>
            <w:vMerge/>
          </w:tcPr>
          <w:p w:rsidR="006C387E" w:rsidRDefault="006C387E" w:rsidP="002809DC"/>
        </w:tc>
      </w:tr>
      <w:tr w:rsidR="006C387E" w:rsidRPr="0071649B" w:rsidTr="001F0394">
        <w:tc>
          <w:tcPr>
            <w:tcW w:w="2660" w:type="dxa"/>
            <w:vAlign w:val="center"/>
          </w:tcPr>
          <w:p w:rsidR="006C387E" w:rsidRPr="00880472" w:rsidRDefault="006C387E" w:rsidP="002809DC">
            <w:pPr>
              <w:jc w:val="both"/>
              <w:rPr>
                <w:szCs w:val="21"/>
              </w:rPr>
            </w:pPr>
            <w:r w:rsidRPr="00880472">
              <w:rPr>
                <w:rFonts w:hint="eastAsia"/>
                <w:szCs w:val="21"/>
              </w:rPr>
              <w:t>法第57条の4</w:t>
            </w:r>
          </w:p>
        </w:tc>
        <w:tc>
          <w:tcPr>
            <w:tcW w:w="3969" w:type="dxa"/>
            <w:vAlign w:val="center"/>
          </w:tcPr>
          <w:p w:rsidR="006C387E" w:rsidRPr="00880472" w:rsidRDefault="006C387E" w:rsidP="002809DC">
            <w:pPr>
              <w:spacing w:line="240" w:lineRule="atLeast"/>
              <w:jc w:val="both"/>
              <w:rPr>
                <w:szCs w:val="21"/>
              </w:rPr>
            </w:pPr>
            <w:r w:rsidRPr="00880472">
              <w:rPr>
                <w:rFonts w:hint="eastAsia"/>
                <w:szCs w:val="21"/>
              </w:rPr>
              <w:t>特例容積率適用地区内における建築物の高さの限度</w:t>
            </w:r>
          </w:p>
        </w:tc>
        <w:tc>
          <w:tcPr>
            <w:tcW w:w="850" w:type="dxa"/>
          </w:tcPr>
          <w:p w:rsidR="006C387E" w:rsidRPr="00880472" w:rsidRDefault="006C387E" w:rsidP="002809DC">
            <w:pPr>
              <w:rPr>
                <w:szCs w:val="21"/>
              </w:rPr>
            </w:pPr>
          </w:p>
        </w:tc>
        <w:tc>
          <w:tcPr>
            <w:tcW w:w="3006" w:type="dxa"/>
            <w:vMerge/>
          </w:tcPr>
          <w:p w:rsidR="006C387E" w:rsidRDefault="006C387E" w:rsidP="002809DC"/>
        </w:tc>
      </w:tr>
      <w:tr w:rsidR="006C387E" w:rsidRPr="0071649B" w:rsidTr="002809DC">
        <w:trPr>
          <w:cantSplit/>
        </w:trPr>
        <w:tc>
          <w:tcPr>
            <w:tcW w:w="2660" w:type="dxa"/>
            <w:vAlign w:val="center"/>
          </w:tcPr>
          <w:p w:rsidR="006C387E" w:rsidRPr="00880472" w:rsidRDefault="006C387E" w:rsidP="002809DC">
            <w:pPr>
              <w:jc w:val="both"/>
              <w:rPr>
                <w:szCs w:val="21"/>
              </w:rPr>
            </w:pPr>
            <w:r w:rsidRPr="00880472">
              <w:rPr>
                <w:rFonts w:hint="eastAsia"/>
                <w:szCs w:val="21"/>
              </w:rPr>
              <w:t>法第57条の5</w:t>
            </w:r>
          </w:p>
        </w:tc>
        <w:tc>
          <w:tcPr>
            <w:tcW w:w="3969" w:type="dxa"/>
            <w:vAlign w:val="center"/>
          </w:tcPr>
          <w:p w:rsidR="006C387E" w:rsidRPr="00880472" w:rsidRDefault="006C387E" w:rsidP="002809DC">
            <w:pPr>
              <w:spacing w:line="240" w:lineRule="atLeast"/>
              <w:jc w:val="both"/>
              <w:rPr>
                <w:szCs w:val="21"/>
              </w:rPr>
            </w:pPr>
            <w:r w:rsidRPr="00880472">
              <w:rPr>
                <w:rFonts w:hint="eastAsia"/>
                <w:szCs w:val="21"/>
              </w:rPr>
              <w:t>高層住居誘導地区</w:t>
            </w:r>
          </w:p>
        </w:tc>
        <w:tc>
          <w:tcPr>
            <w:tcW w:w="850" w:type="dxa"/>
          </w:tcPr>
          <w:p w:rsidR="006C387E" w:rsidRPr="00880472" w:rsidRDefault="006C387E" w:rsidP="002809DC">
            <w:pPr>
              <w:rPr>
                <w:szCs w:val="21"/>
              </w:rPr>
            </w:pPr>
          </w:p>
        </w:tc>
        <w:tc>
          <w:tcPr>
            <w:tcW w:w="3006" w:type="dxa"/>
            <w:vMerge/>
          </w:tcPr>
          <w:p w:rsidR="006C387E" w:rsidRDefault="006C387E" w:rsidP="002809DC"/>
        </w:tc>
      </w:tr>
      <w:tr w:rsidR="006C387E" w:rsidRPr="0071649B" w:rsidTr="001F0394">
        <w:tc>
          <w:tcPr>
            <w:tcW w:w="2660" w:type="dxa"/>
            <w:vAlign w:val="center"/>
          </w:tcPr>
          <w:p w:rsidR="006C387E" w:rsidRPr="00880472" w:rsidRDefault="006C387E" w:rsidP="002809DC">
            <w:pPr>
              <w:jc w:val="both"/>
              <w:rPr>
                <w:szCs w:val="21"/>
              </w:rPr>
            </w:pPr>
            <w:r w:rsidRPr="00880472">
              <w:rPr>
                <w:rFonts w:hint="eastAsia"/>
                <w:szCs w:val="21"/>
              </w:rPr>
              <w:t>法第58条</w:t>
            </w:r>
          </w:p>
        </w:tc>
        <w:tc>
          <w:tcPr>
            <w:tcW w:w="3969" w:type="dxa"/>
            <w:vAlign w:val="center"/>
          </w:tcPr>
          <w:p w:rsidR="006C387E" w:rsidRPr="00880472" w:rsidRDefault="006C387E" w:rsidP="002809DC">
            <w:pPr>
              <w:spacing w:line="240" w:lineRule="atLeast"/>
              <w:jc w:val="both"/>
              <w:rPr>
                <w:szCs w:val="21"/>
              </w:rPr>
            </w:pPr>
            <w:r w:rsidRPr="00880472">
              <w:rPr>
                <w:rFonts w:hint="eastAsia"/>
                <w:szCs w:val="21"/>
              </w:rPr>
              <w:t>高度地区</w:t>
            </w:r>
          </w:p>
        </w:tc>
        <w:tc>
          <w:tcPr>
            <w:tcW w:w="850" w:type="dxa"/>
          </w:tcPr>
          <w:p w:rsidR="006C387E" w:rsidRPr="00880472" w:rsidRDefault="006C387E" w:rsidP="002809DC">
            <w:pPr>
              <w:rPr>
                <w:szCs w:val="21"/>
              </w:rPr>
            </w:pPr>
          </w:p>
        </w:tc>
        <w:tc>
          <w:tcPr>
            <w:tcW w:w="3006" w:type="dxa"/>
            <w:vMerge/>
          </w:tcPr>
          <w:p w:rsidR="006C387E" w:rsidRDefault="006C387E" w:rsidP="002809DC"/>
        </w:tc>
      </w:tr>
      <w:tr w:rsidR="006C387E" w:rsidRPr="0071649B" w:rsidTr="001F0394">
        <w:tc>
          <w:tcPr>
            <w:tcW w:w="2660" w:type="dxa"/>
            <w:vAlign w:val="center"/>
          </w:tcPr>
          <w:p w:rsidR="006C387E" w:rsidRPr="00880472" w:rsidRDefault="006C387E" w:rsidP="002809DC">
            <w:pPr>
              <w:jc w:val="both"/>
              <w:rPr>
                <w:szCs w:val="21"/>
              </w:rPr>
            </w:pPr>
            <w:r w:rsidRPr="00880472">
              <w:rPr>
                <w:rFonts w:hint="eastAsia"/>
                <w:szCs w:val="21"/>
              </w:rPr>
              <w:t>法第59条</w:t>
            </w:r>
          </w:p>
        </w:tc>
        <w:tc>
          <w:tcPr>
            <w:tcW w:w="3969" w:type="dxa"/>
            <w:vAlign w:val="center"/>
          </w:tcPr>
          <w:p w:rsidR="006C387E" w:rsidRPr="00880472" w:rsidRDefault="006C387E" w:rsidP="002809DC">
            <w:pPr>
              <w:spacing w:line="240" w:lineRule="atLeast"/>
              <w:jc w:val="both"/>
              <w:rPr>
                <w:szCs w:val="21"/>
              </w:rPr>
            </w:pPr>
            <w:r w:rsidRPr="00880472">
              <w:rPr>
                <w:rFonts w:hint="eastAsia"/>
                <w:szCs w:val="21"/>
              </w:rPr>
              <w:t>高度利用地区</w:t>
            </w:r>
          </w:p>
        </w:tc>
        <w:tc>
          <w:tcPr>
            <w:tcW w:w="850" w:type="dxa"/>
          </w:tcPr>
          <w:p w:rsidR="006C387E" w:rsidRPr="00880472" w:rsidRDefault="006C387E" w:rsidP="002809DC">
            <w:pPr>
              <w:rPr>
                <w:szCs w:val="21"/>
              </w:rPr>
            </w:pPr>
          </w:p>
        </w:tc>
        <w:tc>
          <w:tcPr>
            <w:tcW w:w="3006" w:type="dxa"/>
            <w:vMerge/>
          </w:tcPr>
          <w:p w:rsidR="006C387E" w:rsidRDefault="006C387E" w:rsidP="002809DC"/>
        </w:tc>
      </w:tr>
      <w:tr w:rsidR="006C387E" w:rsidRPr="0071649B" w:rsidTr="001F0394">
        <w:tc>
          <w:tcPr>
            <w:tcW w:w="2660" w:type="dxa"/>
            <w:vAlign w:val="center"/>
          </w:tcPr>
          <w:p w:rsidR="006C387E" w:rsidRPr="00880472" w:rsidRDefault="006C387E" w:rsidP="002809DC">
            <w:pPr>
              <w:jc w:val="both"/>
              <w:rPr>
                <w:szCs w:val="21"/>
              </w:rPr>
            </w:pPr>
            <w:r w:rsidRPr="00880472">
              <w:rPr>
                <w:rFonts w:hint="eastAsia"/>
                <w:szCs w:val="21"/>
              </w:rPr>
              <w:t>法第59条の２</w:t>
            </w:r>
          </w:p>
        </w:tc>
        <w:tc>
          <w:tcPr>
            <w:tcW w:w="3969" w:type="dxa"/>
            <w:vAlign w:val="center"/>
          </w:tcPr>
          <w:p w:rsidR="006C387E" w:rsidRPr="00880472" w:rsidRDefault="006C387E" w:rsidP="002809DC">
            <w:pPr>
              <w:spacing w:line="240" w:lineRule="atLeast"/>
              <w:jc w:val="both"/>
              <w:rPr>
                <w:szCs w:val="21"/>
              </w:rPr>
            </w:pPr>
            <w:r w:rsidRPr="00880472">
              <w:rPr>
                <w:rFonts w:hint="eastAsia"/>
                <w:szCs w:val="21"/>
              </w:rPr>
              <w:t>敷地内に広い空地を有する建築物の容積率等の特例</w:t>
            </w:r>
          </w:p>
        </w:tc>
        <w:tc>
          <w:tcPr>
            <w:tcW w:w="850" w:type="dxa"/>
          </w:tcPr>
          <w:p w:rsidR="006C387E" w:rsidRPr="00880472" w:rsidRDefault="006C387E" w:rsidP="002809DC">
            <w:pPr>
              <w:rPr>
                <w:szCs w:val="21"/>
              </w:rPr>
            </w:pPr>
          </w:p>
        </w:tc>
        <w:tc>
          <w:tcPr>
            <w:tcW w:w="3006" w:type="dxa"/>
            <w:vMerge/>
          </w:tcPr>
          <w:p w:rsidR="006C387E" w:rsidRDefault="006C387E" w:rsidP="002809DC"/>
        </w:tc>
      </w:tr>
      <w:tr w:rsidR="006C387E" w:rsidRPr="0071649B" w:rsidTr="001F0394">
        <w:tc>
          <w:tcPr>
            <w:tcW w:w="2660" w:type="dxa"/>
            <w:vAlign w:val="center"/>
          </w:tcPr>
          <w:p w:rsidR="006C387E" w:rsidRPr="00880472" w:rsidRDefault="006C387E" w:rsidP="002809DC">
            <w:pPr>
              <w:jc w:val="both"/>
              <w:rPr>
                <w:szCs w:val="21"/>
              </w:rPr>
            </w:pPr>
            <w:r w:rsidRPr="00880472">
              <w:rPr>
                <w:rFonts w:hint="eastAsia"/>
                <w:szCs w:val="21"/>
              </w:rPr>
              <w:t>法第60条</w:t>
            </w:r>
          </w:p>
        </w:tc>
        <w:tc>
          <w:tcPr>
            <w:tcW w:w="3969" w:type="dxa"/>
            <w:vAlign w:val="center"/>
          </w:tcPr>
          <w:p w:rsidR="006C387E" w:rsidRPr="00880472" w:rsidRDefault="006C387E" w:rsidP="002809DC">
            <w:pPr>
              <w:spacing w:line="240" w:lineRule="atLeast"/>
              <w:jc w:val="both"/>
              <w:rPr>
                <w:szCs w:val="21"/>
              </w:rPr>
            </w:pPr>
            <w:r w:rsidRPr="00880472">
              <w:rPr>
                <w:rFonts w:hint="eastAsia"/>
                <w:szCs w:val="21"/>
              </w:rPr>
              <w:t>特定街区</w:t>
            </w:r>
          </w:p>
        </w:tc>
        <w:tc>
          <w:tcPr>
            <w:tcW w:w="850" w:type="dxa"/>
          </w:tcPr>
          <w:p w:rsidR="006C387E" w:rsidRPr="00880472" w:rsidRDefault="006C387E" w:rsidP="002809DC">
            <w:pPr>
              <w:rPr>
                <w:szCs w:val="21"/>
              </w:rPr>
            </w:pPr>
          </w:p>
        </w:tc>
        <w:tc>
          <w:tcPr>
            <w:tcW w:w="3006" w:type="dxa"/>
            <w:vMerge/>
          </w:tcPr>
          <w:p w:rsidR="006C387E" w:rsidRDefault="006C387E" w:rsidP="002809DC"/>
        </w:tc>
      </w:tr>
      <w:tr w:rsidR="006C387E" w:rsidRPr="0071649B" w:rsidTr="001F0394">
        <w:tc>
          <w:tcPr>
            <w:tcW w:w="2660" w:type="dxa"/>
            <w:vAlign w:val="center"/>
          </w:tcPr>
          <w:p w:rsidR="006C387E" w:rsidRPr="00880472" w:rsidRDefault="006C387E" w:rsidP="002809DC">
            <w:pPr>
              <w:jc w:val="both"/>
              <w:rPr>
                <w:szCs w:val="21"/>
              </w:rPr>
            </w:pPr>
            <w:r w:rsidRPr="00880472">
              <w:rPr>
                <w:rFonts w:hint="eastAsia"/>
                <w:szCs w:val="21"/>
              </w:rPr>
              <w:lastRenderedPageBreak/>
              <w:t>法第60条の２</w:t>
            </w:r>
          </w:p>
        </w:tc>
        <w:tc>
          <w:tcPr>
            <w:tcW w:w="3969" w:type="dxa"/>
            <w:vAlign w:val="center"/>
          </w:tcPr>
          <w:p w:rsidR="006C387E" w:rsidRPr="00880472" w:rsidRDefault="006C387E" w:rsidP="002809DC">
            <w:pPr>
              <w:spacing w:line="240" w:lineRule="atLeast"/>
              <w:jc w:val="both"/>
              <w:rPr>
                <w:szCs w:val="21"/>
              </w:rPr>
            </w:pPr>
            <w:r w:rsidRPr="00880472">
              <w:rPr>
                <w:rFonts w:hint="eastAsia"/>
                <w:szCs w:val="21"/>
              </w:rPr>
              <w:t>都市再生特別地区</w:t>
            </w:r>
          </w:p>
        </w:tc>
        <w:tc>
          <w:tcPr>
            <w:tcW w:w="850" w:type="dxa"/>
          </w:tcPr>
          <w:p w:rsidR="006C387E" w:rsidRPr="00880472" w:rsidRDefault="006C387E" w:rsidP="002809DC">
            <w:pPr>
              <w:rPr>
                <w:szCs w:val="21"/>
              </w:rPr>
            </w:pPr>
          </w:p>
        </w:tc>
        <w:tc>
          <w:tcPr>
            <w:tcW w:w="3006" w:type="dxa"/>
            <w:vMerge/>
          </w:tcPr>
          <w:p w:rsidR="006C387E" w:rsidRDefault="006C387E" w:rsidP="002809DC"/>
        </w:tc>
      </w:tr>
      <w:tr w:rsidR="006C387E" w:rsidRPr="0071649B" w:rsidTr="001F0394">
        <w:tc>
          <w:tcPr>
            <w:tcW w:w="2660" w:type="dxa"/>
            <w:vAlign w:val="center"/>
          </w:tcPr>
          <w:p w:rsidR="006C387E" w:rsidRPr="00880472" w:rsidRDefault="006C387E" w:rsidP="002809DC">
            <w:pPr>
              <w:jc w:val="both"/>
              <w:rPr>
                <w:szCs w:val="21"/>
              </w:rPr>
            </w:pPr>
            <w:r w:rsidRPr="00880472">
              <w:rPr>
                <w:rFonts w:hint="eastAsia"/>
                <w:szCs w:val="21"/>
              </w:rPr>
              <w:t>法第60条の２の２</w:t>
            </w:r>
          </w:p>
        </w:tc>
        <w:tc>
          <w:tcPr>
            <w:tcW w:w="3969" w:type="dxa"/>
            <w:vAlign w:val="center"/>
          </w:tcPr>
          <w:p w:rsidR="006C387E" w:rsidRPr="00880472" w:rsidRDefault="006C387E" w:rsidP="002809DC">
            <w:pPr>
              <w:spacing w:line="240" w:lineRule="atLeast"/>
              <w:jc w:val="both"/>
              <w:rPr>
                <w:szCs w:val="21"/>
              </w:rPr>
            </w:pPr>
            <w:r w:rsidRPr="00880472">
              <w:rPr>
                <w:rFonts w:hint="eastAsia"/>
                <w:szCs w:val="21"/>
              </w:rPr>
              <w:t>居住環境向上用途誘導地区</w:t>
            </w:r>
          </w:p>
        </w:tc>
        <w:tc>
          <w:tcPr>
            <w:tcW w:w="850" w:type="dxa"/>
          </w:tcPr>
          <w:p w:rsidR="006C387E" w:rsidRPr="00880472" w:rsidRDefault="006C387E" w:rsidP="002809DC">
            <w:pPr>
              <w:rPr>
                <w:szCs w:val="21"/>
              </w:rPr>
            </w:pPr>
          </w:p>
        </w:tc>
        <w:tc>
          <w:tcPr>
            <w:tcW w:w="3006" w:type="dxa"/>
            <w:vMerge/>
          </w:tcPr>
          <w:p w:rsidR="006C387E" w:rsidRDefault="006C387E" w:rsidP="002809DC"/>
        </w:tc>
      </w:tr>
      <w:tr w:rsidR="006C387E" w:rsidRPr="0071649B" w:rsidTr="001F0394">
        <w:tc>
          <w:tcPr>
            <w:tcW w:w="2660" w:type="dxa"/>
            <w:vAlign w:val="center"/>
          </w:tcPr>
          <w:p w:rsidR="006C387E" w:rsidRPr="00880472" w:rsidRDefault="006C387E" w:rsidP="002809DC">
            <w:pPr>
              <w:jc w:val="both"/>
              <w:rPr>
                <w:szCs w:val="21"/>
              </w:rPr>
            </w:pPr>
            <w:r w:rsidRPr="00880472">
              <w:rPr>
                <w:rFonts w:hint="eastAsia"/>
                <w:szCs w:val="21"/>
              </w:rPr>
              <w:t>法第60条の３</w:t>
            </w:r>
          </w:p>
        </w:tc>
        <w:tc>
          <w:tcPr>
            <w:tcW w:w="3969" w:type="dxa"/>
            <w:vAlign w:val="center"/>
          </w:tcPr>
          <w:p w:rsidR="006C387E" w:rsidRPr="00880472" w:rsidRDefault="006C387E" w:rsidP="002809DC">
            <w:pPr>
              <w:spacing w:line="240" w:lineRule="atLeast"/>
              <w:jc w:val="both"/>
              <w:rPr>
                <w:szCs w:val="21"/>
              </w:rPr>
            </w:pPr>
            <w:r w:rsidRPr="00880472">
              <w:rPr>
                <w:rFonts w:hint="eastAsia"/>
                <w:szCs w:val="21"/>
              </w:rPr>
              <w:t>特定用途誘導地区</w:t>
            </w:r>
          </w:p>
        </w:tc>
        <w:tc>
          <w:tcPr>
            <w:tcW w:w="850" w:type="dxa"/>
          </w:tcPr>
          <w:p w:rsidR="006C387E" w:rsidRPr="00880472" w:rsidRDefault="006C387E" w:rsidP="002809DC">
            <w:pPr>
              <w:rPr>
                <w:szCs w:val="21"/>
              </w:rPr>
            </w:pPr>
          </w:p>
        </w:tc>
        <w:tc>
          <w:tcPr>
            <w:tcW w:w="3006" w:type="dxa"/>
            <w:vMerge/>
          </w:tcPr>
          <w:p w:rsidR="006C387E" w:rsidRDefault="006C387E" w:rsidP="002809DC"/>
        </w:tc>
      </w:tr>
      <w:tr w:rsidR="006C387E" w:rsidRPr="0071649B" w:rsidTr="001F0394">
        <w:tc>
          <w:tcPr>
            <w:tcW w:w="2660" w:type="dxa"/>
            <w:vAlign w:val="center"/>
          </w:tcPr>
          <w:p w:rsidR="006C387E" w:rsidRPr="00880472" w:rsidRDefault="006C387E" w:rsidP="002809DC">
            <w:pPr>
              <w:jc w:val="both"/>
              <w:rPr>
                <w:szCs w:val="21"/>
              </w:rPr>
            </w:pPr>
            <w:r w:rsidRPr="00880472">
              <w:rPr>
                <w:rFonts w:hint="eastAsia"/>
                <w:szCs w:val="21"/>
              </w:rPr>
              <w:t>法第61条</w:t>
            </w:r>
          </w:p>
        </w:tc>
        <w:tc>
          <w:tcPr>
            <w:tcW w:w="3969" w:type="dxa"/>
            <w:vAlign w:val="center"/>
          </w:tcPr>
          <w:p w:rsidR="006C387E" w:rsidRPr="00880472" w:rsidRDefault="006C387E" w:rsidP="002809DC">
            <w:pPr>
              <w:spacing w:line="240" w:lineRule="atLeast"/>
              <w:jc w:val="both"/>
              <w:rPr>
                <w:szCs w:val="21"/>
              </w:rPr>
            </w:pPr>
            <w:r w:rsidRPr="00880472">
              <w:rPr>
                <w:rFonts w:hint="eastAsia"/>
                <w:szCs w:val="21"/>
              </w:rPr>
              <w:t>防火地域及び準防火地域内の建築物</w:t>
            </w:r>
          </w:p>
        </w:tc>
        <w:tc>
          <w:tcPr>
            <w:tcW w:w="850" w:type="dxa"/>
          </w:tcPr>
          <w:p w:rsidR="006C387E" w:rsidRPr="00880472" w:rsidRDefault="006C387E" w:rsidP="002809DC">
            <w:pPr>
              <w:rPr>
                <w:szCs w:val="21"/>
              </w:rPr>
            </w:pPr>
          </w:p>
        </w:tc>
        <w:tc>
          <w:tcPr>
            <w:tcW w:w="3006" w:type="dxa"/>
            <w:vMerge/>
          </w:tcPr>
          <w:p w:rsidR="006C387E" w:rsidRDefault="006C387E" w:rsidP="002809DC"/>
        </w:tc>
      </w:tr>
      <w:tr w:rsidR="006C387E" w:rsidRPr="0071649B" w:rsidTr="001F0394">
        <w:tc>
          <w:tcPr>
            <w:tcW w:w="2660" w:type="dxa"/>
            <w:vAlign w:val="center"/>
          </w:tcPr>
          <w:p w:rsidR="006C387E" w:rsidRPr="00880472" w:rsidRDefault="006C387E" w:rsidP="002809DC">
            <w:pPr>
              <w:jc w:val="both"/>
              <w:rPr>
                <w:szCs w:val="21"/>
              </w:rPr>
            </w:pPr>
            <w:r w:rsidRPr="00880472">
              <w:rPr>
                <w:rFonts w:hint="eastAsia"/>
                <w:szCs w:val="21"/>
              </w:rPr>
              <w:t>法第62条</w:t>
            </w:r>
          </w:p>
        </w:tc>
        <w:tc>
          <w:tcPr>
            <w:tcW w:w="3969" w:type="dxa"/>
            <w:vAlign w:val="center"/>
          </w:tcPr>
          <w:p w:rsidR="006C387E" w:rsidRPr="00880472" w:rsidRDefault="006C387E" w:rsidP="002809DC">
            <w:pPr>
              <w:spacing w:line="240" w:lineRule="atLeast"/>
              <w:jc w:val="both"/>
              <w:rPr>
                <w:szCs w:val="21"/>
              </w:rPr>
            </w:pPr>
            <w:r w:rsidRPr="00880472">
              <w:rPr>
                <w:rFonts w:hint="eastAsia"/>
                <w:szCs w:val="21"/>
              </w:rPr>
              <w:t>屋根</w:t>
            </w:r>
          </w:p>
        </w:tc>
        <w:tc>
          <w:tcPr>
            <w:tcW w:w="850" w:type="dxa"/>
          </w:tcPr>
          <w:p w:rsidR="006C387E" w:rsidRPr="00880472" w:rsidRDefault="006C387E" w:rsidP="002809DC">
            <w:pPr>
              <w:rPr>
                <w:szCs w:val="21"/>
              </w:rPr>
            </w:pPr>
          </w:p>
        </w:tc>
        <w:tc>
          <w:tcPr>
            <w:tcW w:w="3006" w:type="dxa"/>
            <w:vMerge/>
          </w:tcPr>
          <w:p w:rsidR="006C387E" w:rsidRDefault="006C387E" w:rsidP="002809DC"/>
        </w:tc>
      </w:tr>
      <w:tr w:rsidR="006C387E" w:rsidRPr="0071649B" w:rsidTr="001F0394">
        <w:tc>
          <w:tcPr>
            <w:tcW w:w="2660" w:type="dxa"/>
            <w:vAlign w:val="center"/>
          </w:tcPr>
          <w:p w:rsidR="006C387E" w:rsidRPr="00880472" w:rsidRDefault="006C387E" w:rsidP="002809DC">
            <w:pPr>
              <w:jc w:val="both"/>
              <w:rPr>
                <w:szCs w:val="21"/>
              </w:rPr>
            </w:pPr>
            <w:r>
              <w:rPr>
                <w:rFonts w:hint="eastAsia"/>
                <w:szCs w:val="21"/>
              </w:rPr>
              <w:t>法第63条</w:t>
            </w:r>
          </w:p>
        </w:tc>
        <w:tc>
          <w:tcPr>
            <w:tcW w:w="3969" w:type="dxa"/>
            <w:vAlign w:val="center"/>
          </w:tcPr>
          <w:p w:rsidR="006C387E" w:rsidRPr="00880472" w:rsidRDefault="006C387E" w:rsidP="002809DC">
            <w:pPr>
              <w:spacing w:line="240" w:lineRule="atLeast"/>
              <w:jc w:val="both"/>
              <w:rPr>
                <w:szCs w:val="21"/>
              </w:rPr>
            </w:pPr>
            <w:r>
              <w:rPr>
                <w:rFonts w:hint="eastAsia"/>
                <w:szCs w:val="21"/>
              </w:rPr>
              <w:t>隣地境界線に接する外壁</w:t>
            </w:r>
          </w:p>
        </w:tc>
        <w:tc>
          <w:tcPr>
            <w:tcW w:w="850" w:type="dxa"/>
          </w:tcPr>
          <w:p w:rsidR="006C387E" w:rsidRPr="00880472" w:rsidRDefault="006C387E" w:rsidP="002809DC">
            <w:pPr>
              <w:rPr>
                <w:szCs w:val="21"/>
              </w:rPr>
            </w:pPr>
          </w:p>
        </w:tc>
        <w:tc>
          <w:tcPr>
            <w:tcW w:w="3006" w:type="dxa"/>
            <w:vMerge/>
          </w:tcPr>
          <w:p w:rsidR="006C387E" w:rsidRDefault="006C387E" w:rsidP="002809DC"/>
        </w:tc>
      </w:tr>
      <w:tr w:rsidR="006C387E" w:rsidRPr="0071649B" w:rsidTr="001F0394">
        <w:tc>
          <w:tcPr>
            <w:tcW w:w="2660" w:type="dxa"/>
            <w:vAlign w:val="center"/>
          </w:tcPr>
          <w:p w:rsidR="006C387E" w:rsidRDefault="006C387E" w:rsidP="002809DC">
            <w:pPr>
              <w:jc w:val="both"/>
              <w:rPr>
                <w:szCs w:val="21"/>
              </w:rPr>
            </w:pPr>
            <w:r>
              <w:rPr>
                <w:rFonts w:hint="eastAsia"/>
                <w:szCs w:val="21"/>
              </w:rPr>
              <w:t>法第64条</w:t>
            </w:r>
          </w:p>
        </w:tc>
        <w:tc>
          <w:tcPr>
            <w:tcW w:w="3969" w:type="dxa"/>
            <w:vAlign w:val="center"/>
          </w:tcPr>
          <w:p w:rsidR="006C387E" w:rsidRPr="00880472" w:rsidRDefault="006C387E" w:rsidP="002809DC">
            <w:pPr>
              <w:spacing w:line="240" w:lineRule="atLeast"/>
              <w:jc w:val="both"/>
              <w:rPr>
                <w:szCs w:val="21"/>
              </w:rPr>
            </w:pPr>
            <w:r>
              <w:rPr>
                <w:rFonts w:hint="eastAsia"/>
                <w:szCs w:val="21"/>
              </w:rPr>
              <w:t>看板等の防火措置</w:t>
            </w:r>
          </w:p>
        </w:tc>
        <w:tc>
          <w:tcPr>
            <w:tcW w:w="850" w:type="dxa"/>
          </w:tcPr>
          <w:p w:rsidR="006C387E" w:rsidRPr="00880472" w:rsidRDefault="006C387E" w:rsidP="002809DC">
            <w:pPr>
              <w:rPr>
                <w:szCs w:val="21"/>
              </w:rPr>
            </w:pPr>
          </w:p>
        </w:tc>
        <w:tc>
          <w:tcPr>
            <w:tcW w:w="3006" w:type="dxa"/>
            <w:vMerge/>
          </w:tcPr>
          <w:p w:rsidR="006C387E" w:rsidRDefault="006C387E" w:rsidP="002809DC"/>
        </w:tc>
      </w:tr>
      <w:tr w:rsidR="006C387E" w:rsidRPr="0071649B" w:rsidTr="001F0394">
        <w:tc>
          <w:tcPr>
            <w:tcW w:w="2660" w:type="dxa"/>
            <w:vAlign w:val="center"/>
          </w:tcPr>
          <w:p w:rsidR="006C387E" w:rsidRPr="00880472" w:rsidRDefault="006C387E" w:rsidP="002809DC">
            <w:pPr>
              <w:jc w:val="both"/>
              <w:rPr>
                <w:szCs w:val="21"/>
              </w:rPr>
            </w:pPr>
            <w:r w:rsidRPr="00880472">
              <w:rPr>
                <w:rFonts w:hint="eastAsia"/>
                <w:szCs w:val="21"/>
              </w:rPr>
              <w:t>法第65条</w:t>
            </w:r>
          </w:p>
        </w:tc>
        <w:tc>
          <w:tcPr>
            <w:tcW w:w="3969" w:type="dxa"/>
            <w:vAlign w:val="center"/>
          </w:tcPr>
          <w:p w:rsidR="006C387E" w:rsidRPr="00880472" w:rsidRDefault="006C387E" w:rsidP="002809DC">
            <w:pPr>
              <w:spacing w:line="240" w:lineRule="atLeast"/>
              <w:jc w:val="both"/>
              <w:rPr>
                <w:szCs w:val="21"/>
              </w:rPr>
            </w:pPr>
            <w:r w:rsidRPr="00880472">
              <w:rPr>
                <w:rFonts w:hint="eastAsia"/>
                <w:szCs w:val="21"/>
              </w:rPr>
              <w:t>建築物が防火地域又は準防火地域の内外にわたる場合の措置</w:t>
            </w:r>
          </w:p>
        </w:tc>
        <w:tc>
          <w:tcPr>
            <w:tcW w:w="850" w:type="dxa"/>
          </w:tcPr>
          <w:p w:rsidR="006C387E" w:rsidRPr="00880472" w:rsidRDefault="006C387E" w:rsidP="002809DC">
            <w:pPr>
              <w:rPr>
                <w:szCs w:val="21"/>
              </w:rPr>
            </w:pPr>
          </w:p>
        </w:tc>
        <w:tc>
          <w:tcPr>
            <w:tcW w:w="3006" w:type="dxa"/>
            <w:vMerge/>
          </w:tcPr>
          <w:p w:rsidR="006C387E" w:rsidRDefault="006C387E" w:rsidP="002809DC"/>
        </w:tc>
      </w:tr>
      <w:tr w:rsidR="006C387E" w:rsidRPr="0071649B" w:rsidTr="001F0394">
        <w:tc>
          <w:tcPr>
            <w:tcW w:w="2660" w:type="dxa"/>
            <w:vAlign w:val="center"/>
          </w:tcPr>
          <w:p w:rsidR="006C387E" w:rsidRPr="00880472" w:rsidRDefault="006C387E" w:rsidP="002809DC">
            <w:pPr>
              <w:jc w:val="both"/>
              <w:rPr>
                <w:szCs w:val="21"/>
              </w:rPr>
            </w:pPr>
            <w:r w:rsidRPr="00880472">
              <w:rPr>
                <w:rFonts w:hint="eastAsia"/>
                <w:szCs w:val="21"/>
              </w:rPr>
              <w:t>法第66条</w:t>
            </w:r>
          </w:p>
        </w:tc>
        <w:tc>
          <w:tcPr>
            <w:tcW w:w="3969" w:type="dxa"/>
            <w:vAlign w:val="center"/>
          </w:tcPr>
          <w:p w:rsidR="006C387E" w:rsidRPr="00880472" w:rsidRDefault="006C387E" w:rsidP="002809DC">
            <w:pPr>
              <w:spacing w:line="240" w:lineRule="atLeast"/>
              <w:jc w:val="both"/>
              <w:rPr>
                <w:szCs w:val="21"/>
              </w:rPr>
            </w:pPr>
            <w:r>
              <w:rPr>
                <w:rFonts w:hint="eastAsia"/>
                <w:szCs w:val="21"/>
              </w:rPr>
              <w:t>第38</w:t>
            </w:r>
            <w:r w:rsidRPr="00880472">
              <w:rPr>
                <w:rFonts w:hint="eastAsia"/>
                <w:szCs w:val="21"/>
              </w:rPr>
              <w:t>条の準用</w:t>
            </w:r>
          </w:p>
        </w:tc>
        <w:tc>
          <w:tcPr>
            <w:tcW w:w="850" w:type="dxa"/>
          </w:tcPr>
          <w:p w:rsidR="006C387E" w:rsidRPr="00880472" w:rsidRDefault="006C387E" w:rsidP="002809DC">
            <w:pPr>
              <w:rPr>
                <w:szCs w:val="21"/>
              </w:rPr>
            </w:pPr>
          </w:p>
        </w:tc>
        <w:tc>
          <w:tcPr>
            <w:tcW w:w="3006" w:type="dxa"/>
            <w:vMerge/>
          </w:tcPr>
          <w:p w:rsidR="006C387E" w:rsidRDefault="006C387E" w:rsidP="002809DC"/>
        </w:tc>
      </w:tr>
      <w:tr w:rsidR="006C387E" w:rsidRPr="0071649B" w:rsidTr="001F0394">
        <w:tc>
          <w:tcPr>
            <w:tcW w:w="2660" w:type="dxa"/>
            <w:vAlign w:val="center"/>
          </w:tcPr>
          <w:p w:rsidR="006C387E" w:rsidRPr="00880472" w:rsidRDefault="006C387E" w:rsidP="002809DC">
            <w:pPr>
              <w:jc w:val="both"/>
              <w:rPr>
                <w:szCs w:val="21"/>
              </w:rPr>
            </w:pPr>
            <w:r w:rsidRPr="00880472">
              <w:rPr>
                <w:rFonts w:hint="eastAsia"/>
                <w:szCs w:val="21"/>
              </w:rPr>
              <w:t>法第67条</w:t>
            </w:r>
          </w:p>
        </w:tc>
        <w:tc>
          <w:tcPr>
            <w:tcW w:w="3969" w:type="dxa"/>
            <w:vAlign w:val="center"/>
          </w:tcPr>
          <w:p w:rsidR="006C387E" w:rsidRPr="00880472" w:rsidRDefault="006C387E" w:rsidP="002809DC">
            <w:pPr>
              <w:spacing w:line="240" w:lineRule="atLeast"/>
              <w:jc w:val="both"/>
              <w:rPr>
                <w:szCs w:val="21"/>
              </w:rPr>
            </w:pPr>
            <w:r w:rsidRPr="00880472">
              <w:rPr>
                <w:rFonts w:hint="eastAsia"/>
                <w:szCs w:val="21"/>
              </w:rPr>
              <w:t>特定防災街区整備地区</w:t>
            </w:r>
          </w:p>
        </w:tc>
        <w:tc>
          <w:tcPr>
            <w:tcW w:w="850" w:type="dxa"/>
          </w:tcPr>
          <w:p w:rsidR="006C387E" w:rsidRPr="00880472" w:rsidRDefault="006C387E" w:rsidP="002809DC">
            <w:pPr>
              <w:rPr>
                <w:szCs w:val="21"/>
              </w:rPr>
            </w:pPr>
          </w:p>
        </w:tc>
        <w:tc>
          <w:tcPr>
            <w:tcW w:w="3006" w:type="dxa"/>
            <w:vMerge/>
          </w:tcPr>
          <w:p w:rsidR="006C387E" w:rsidRDefault="006C387E" w:rsidP="002809DC"/>
        </w:tc>
      </w:tr>
      <w:tr w:rsidR="006C387E" w:rsidRPr="0071649B" w:rsidTr="001F0394">
        <w:tc>
          <w:tcPr>
            <w:tcW w:w="2660" w:type="dxa"/>
            <w:vAlign w:val="center"/>
          </w:tcPr>
          <w:p w:rsidR="006C387E" w:rsidRPr="00880472" w:rsidRDefault="006C387E" w:rsidP="002809DC">
            <w:pPr>
              <w:jc w:val="both"/>
              <w:rPr>
                <w:szCs w:val="21"/>
              </w:rPr>
            </w:pPr>
            <w:r w:rsidRPr="00880472">
              <w:rPr>
                <w:rFonts w:hint="eastAsia"/>
                <w:szCs w:val="21"/>
              </w:rPr>
              <w:t>法第67条の２</w:t>
            </w:r>
          </w:p>
        </w:tc>
        <w:tc>
          <w:tcPr>
            <w:tcW w:w="3969" w:type="dxa"/>
            <w:vAlign w:val="center"/>
          </w:tcPr>
          <w:p w:rsidR="006C387E" w:rsidRPr="00880472" w:rsidRDefault="006C387E" w:rsidP="002809DC">
            <w:pPr>
              <w:spacing w:line="240" w:lineRule="atLeast"/>
              <w:jc w:val="both"/>
              <w:rPr>
                <w:szCs w:val="21"/>
              </w:rPr>
            </w:pPr>
            <w:r>
              <w:rPr>
                <w:rFonts w:hint="eastAsia"/>
                <w:szCs w:val="21"/>
              </w:rPr>
              <w:t>第38</w:t>
            </w:r>
            <w:r w:rsidRPr="00880472">
              <w:rPr>
                <w:rFonts w:hint="eastAsia"/>
                <w:szCs w:val="21"/>
              </w:rPr>
              <w:t>条の準用</w:t>
            </w:r>
          </w:p>
        </w:tc>
        <w:tc>
          <w:tcPr>
            <w:tcW w:w="850" w:type="dxa"/>
          </w:tcPr>
          <w:p w:rsidR="006C387E" w:rsidRPr="00880472" w:rsidRDefault="006C387E" w:rsidP="002809DC">
            <w:pPr>
              <w:rPr>
                <w:szCs w:val="21"/>
              </w:rPr>
            </w:pPr>
          </w:p>
        </w:tc>
        <w:tc>
          <w:tcPr>
            <w:tcW w:w="3006" w:type="dxa"/>
            <w:vMerge/>
          </w:tcPr>
          <w:p w:rsidR="006C387E" w:rsidRDefault="006C387E" w:rsidP="002809DC"/>
        </w:tc>
      </w:tr>
      <w:tr w:rsidR="006C387E" w:rsidRPr="0071649B" w:rsidTr="002809DC">
        <w:trPr>
          <w:cantSplit/>
        </w:trPr>
        <w:tc>
          <w:tcPr>
            <w:tcW w:w="2660" w:type="dxa"/>
            <w:vAlign w:val="center"/>
          </w:tcPr>
          <w:p w:rsidR="006C387E" w:rsidRPr="00880472" w:rsidRDefault="006C387E" w:rsidP="002809DC">
            <w:pPr>
              <w:jc w:val="both"/>
              <w:rPr>
                <w:szCs w:val="21"/>
              </w:rPr>
            </w:pPr>
            <w:r w:rsidRPr="00880472">
              <w:rPr>
                <w:rFonts w:hint="eastAsia"/>
                <w:szCs w:val="21"/>
              </w:rPr>
              <w:t>法第68条</w:t>
            </w:r>
          </w:p>
        </w:tc>
        <w:tc>
          <w:tcPr>
            <w:tcW w:w="3969" w:type="dxa"/>
            <w:vAlign w:val="center"/>
          </w:tcPr>
          <w:p w:rsidR="006C387E" w:rsidRPr="00880472" w:rsidRDefault="006C387E" w:rsidP="002809DC">
            <w:pPr>
              <w:spacing w:line="240" w:lineRule="atLeast"/>
              <w:jc w:val="both"/>
              <w:rPr>
                <w:szCs w:val="21"/>
              </w:rPr>
            </w:pPr>
            <w:r w:rsidRPr="00880472">
              <w:rPr>
                <w:rFonts w:hint="eastAsia"/>
                <w:szCs w:val="21"/>
              </w:rPr>
              <w:t>景観地区</w:t>
            </w:r>
          </w:p>
        </w:tc>
        <w:tc>
          <w:tcPr>
            <w:tcW w:w="850" w:type="dxa"/>
          </w:tcPr>
          <w:p w:rsidR="006C387E" w:rsidRPr="00880472" w:rsidRDefault="006C387E" w:rsidP="002809DC">
            <w:pPr>
              <w:rPr>
                <w:szCs w:val="21"/>
              </w:rPr>
            </w:pPr>
          </w:p>
        </w:tc>
        <w:tc>
          <w:tcPr>
            <w:tcW w:w="3006" w:type="dxa"/>
            <w:vMerge/>
          </w:tcPr>
          <w:p w:rsidR="006C387E" w:rsidRDefault="006C387E" w:rsidP="002809DC"/>
        </w:tc>
      </w:tr>
      <w:tr w:rsidR="006C387E" w:rsidRPr="0071649B" w:rsidTr="001F0394">
        <w:tc>
          <w:tcPr>
            <w:tcW w:w="2660" w:type="dxa"/>
            <w:vAlign w:val="center"/>
          </w:tcPr>
          <w:p w:rsidR="006C387E" w:rsidRPr="00880472" w:rsidRDefault="006C387E" w:rsidP="002809DC">
            <w:pPr>
              <w:jc w:val="both"/>
              <w:rPr>
                <w:szCs w:val="21"/>
              </w:rPr>
            </w:pPr>
            <w:r w:rsidRPr="00880472">
              <w:rPr>
                <w:rFonts w:hint="eastAsia"/>
                <w:szCs w:val="21"/>
              </w:rPr>
              <w:t>法第68条の２</w:t>
            </w:r>
          </w:p>
        </w:tc>
        <w:tc>
          <w:tcPr>
            <w:tcW w:w="3969" w:type="dxa"/>
            <w:vAlign w:val="center"/>
          </w:tcPr>
          <w:p w:rsidR="006C387E" w:rsidRPr="00880472" w:rsidRDefault="006C387E" w:rsidP="002809DC">
            <w:pPr>
              <w:spacing w:line="240" w:lineRule="atLeast"/>
              <w:jc w:val="both"/>
              <w:rPr>
                <w:szCs w:val="21"/>
              </w:rPr>
            </w:pPr>
            <w:r w:rsidRPr="00880472">
              <w:rPr>
                <w:rFonts w:hint="eastAsia"/>
                <w:szCs w:val="21"/>
              </w:rPr>
              <w:t>市町村の条例に基づく制限</w:t>
            </w:r>
          </w:p>
        </w:tc>
        <w:tc>
          <w:tcPr>
            <w:tcW w:w="850" w:type="dxa"/>
          </w:tcPr>
          <w:p w:rsidR="006C387E" w:rsidRPr="00880472" w:rsidRDefault="006C387E" w:rsidP="002809DC">
            <w:pPr>
              <w:rPr>
                <w:szCs w:val="21"/>
              </w:rPr>
            </w:pPr>
          </w:p>
        </w:tc>
        <w:tc>
          <w:tcPr>
            <w:tcW w:w="3006" w:type="dxa"/>
            <w:vMerge/>
          </w:tcPr>
          <w:p w:rsidR="006C387E" w:rsidRDefault="006C387E" w:rsidP="002809DC"/>
        </w:tc>
      </w:tr>
      <w:tr w:rsidR="006C387E" w:rsidRPr="0071649B" w:rsidTr="001F0394">
        <w:tc>
          <w:tcPr>
            <w:tcW w:w="2660" w:type="dxa"/>
            <w:vAlign w:val="center"/>
          </w:tcPr>
          <w:p w:rsidR="006C387E" w:rsidRPr="00880472" w:rsidRDefault="006C387E" w:rsidP="002809DC">
            <w:pPr>
              <w:jc w:val="both"/>
              <w:rPr>
                <w:szCs w:val="21"/>
              </w:rPr>
            </w:pPr>
            <w:r w:rsidRPr="00880472">
              <w:rPr>
                <w:rFonts w:hint="eastAsia"/>
                <w:szCs w:val="21"/>
              </w:rPr>
              <w:t>法第68条の３</w:t>
            </w:r>
          </w:p>
        </w:tc>
        <w:tc>
          <w:tcPr>
            <w:tcW w:w="3969" w:type="dxa"/>
            <w:vAlign w:val="center"/>
          </w:tcPr>
          <w:p w:rsidR="006C387E" w:rsidRPr="00880472" w:rsidRDefault="006C387E" w:rsidP="002809DC">
            <w:pPr>
              <w:spacing w:line="240" w:lineRule="atLeast"/>
              <w:jc w:val="both"/>
              <w:rPr>
                <w:szCs w:val="21"/>
              </w:rPr>
            </w:pPr>
            <w:r w:rsidRPr="00880472">
              <w:rPr>
                <w:rFonts w:hint="eastAsia"/>
                <w:szCs w:val="21"/>
              </w:rPr>
              <w:t>再開発等促進区等内の制限の緩和等</w:t>
            </w:r>
          </w:p>
        </w:tc>
        <w:tc>
          <w:tcPr>
            <w:tcW w:w="850" w:type="dxa"/>
          </w:tcPr>
          <w:p w:rsidR="006C387E" w:rsidRPr="00880472" w:rsidRDefault="006C387E" w:rsidP="002809DC">
            <w:pPr>
              <w:rPr>
                <w:szCs w:val="21"/>
              </w:rPr>
            </w:pPr>
          </w:p>
        </w:tc>
        <w:tc>
          <w:tcPr>
            <w:tcW w:w="3006" w:type="dxa"/>
            <w:vMerge/>
          </w:tcPr>
          <w:p w:rsidR="006C387E" w:rsidRDefault="006C387E" w:rsidP="002809DC"/>
        </w:tc>
      </w:tr>
      <w:tr w:rsidR="006C387E" w:rsidRPr="0071649B" w:rsidTr="001F0394">
        <w:tc>
          <w:tcPr>
            <w:tcW w:w="2660" w:type="dxa"/>
            <w:vAlign w:val="center"/>
          </w:tcPr>
          <w:p w:rsidR="006C387E" w:rsidRPr="00880472" w:rsidRDefault="006C387E" w:rsidP="002809DC">
            <w:pPr>
              <w:jc w:val="both"/>
              <w:rPr>
                <w:szCs w:val="21"/>
              </w:rPr>
            </w:pPr>
            <w:r w:rsidRPr="00880472">
              <w:rPr>
                <w:rFonts w:hint="eastAsia"/>
                <w:szCs w:val="21"/>
              </w:rPr>
              <w:t>法第68条の４</w:t>
            </w:r>
          </w:p>
        </w:tc>
        <w:tc>
          <w:tcPr>
            <w:tcW w:w="3969" w:type="dxa"/>
            <w:vAlign w:val="center"/>
          </w:tcPr>
          <w:p w:rsidR="006C387E" w:rsidRPr="00880472" w:rsidRDefault="006C387E" w:rsidP="002809DC">
            <w:pPr>
              <w:spacing w:line="240" w:lineRule="atLeast"/>
              <w:jc w:val="both"/>
              <w:rPr>
                <w:szCs w:val="21"/>
              </w:rPr>
            </w:pPr>
            <w:r w:rsidRPr="00880472">
              <w:rPr>
                <w:rFonts w:hint="eastAsia"/>
                <w:szCs w:val="21"/>
              </w:rPr>
              <w:t>建築物の容積率の最高限度を区域の特性に応じたものと公共施設の整備の状況に応じたものとに区分して定める地区計画等の区域内における建築物の容積率の特例</w:t>
            </w:r>
          </w:p>
        </w:tc>
        <w:tc>
          <w:tcPr>
            <w:tcW w:w="850" w:type="dxa"/>
          </w:tcPr>
          <w:p w:rsidR="006C387E" w:rsidRPr="00880472" w:rsidRDefault="006C387E" w:rsidP="002809DC">
            <w:pPr>
              <w:rPr>
                <w:szCs w:val="21"/>
              </w:rPr>
            </w:pPr>
          </w:p>
        </w:tc>
        <w:tc>
          <w:tcPr>
            <w:tcW w:w="3006" w:type="dxa"/>
            <w:vMerge/>
          </w:tcPr>
          <w:p w:rsidR="006C387E" w:rsidRDefault="006C387E" w:rsidP="002809DC"/>
        </w:tc>
      </w:tr>
      <w:tr w:rsidR="006C387E" w:rsidRPr="0071649B" w:rsidTr="00DF4F7C">
        <w:trPr>
          <w:cantSplit/>
        </w:trPr>
        <w:tc>
          <w:tcPr>
            <w:tcW w:w="2660" w:type="dxa"/>
            <w:vAlign w:val="center"/>
          </w:tcPr>
          <w:p w:rsidR="006C387E" w:rsidRPr="00880472" w:rsidRDefault="006C387E" w:rsidP="002809DC">
            <w:pPr>
              <w:jc w:val="both"/>
              <w:rPr>
                <w:szCs w:val="21"/>
              </w:rPr>
            </w:pPr>
            <w:r w:rsidRPr="00880472">
              <w:rPr>
                <w:rFonts w:hint="eastAsia"/>
                <w:szCs w:val="21"/>
              </w:rPr>
              <w:t>法第68条の５</w:t>
            </w:r>
          </w:p>
        </w:tc>
        <w:tc>
          <w:tcPr>
            <w:tcW w:w="3969" w:type="dxa"/>
            <w:vAlign w:val="center"/>
          </w:tcPr>
          <w:p w:rsidR="006C387E" w:rsidRPr="00880472" w:rsidRDefault="006C387E" w:rsidP="002809DC">
            <w:pPr>
              <w:spacing w:line="240" w:lineRule="atLeast"/>
              <w:jc w:val="both"/>
              <w:rPr>
                <w:szCs w:val="21"/>
              </w:rPr>
            </w:pPr>
            <w:r w:rsidRPr="00880472">
              <w:rPr>
                <w:rFonts w:hint="eastAsia"/>
                <w:szCs w:val="21"/>
              </w:rPr>
              <w:t>区域を区分して建築物の容積を適正に配分する地区計画等の区域内における建築物の容積率の特例</w:t>
            </w:r>
          </w:p>
        </w:tc>
        <w:tc>
          <w:tcPr>
            <w:tcW w:w="850" w:type="dxa"/>
          </w:tcPr>
          <w:p w:rsidR="006C387E" w:rsidRPr="00880472" w:rsidRDefault="006C387E" w:rsidP="002809DC">
            <w:pPr>
              <w:rPr>
                <w:szCs w:val="21"/>
              </w:rPr>
            </w:pPr>
          </w:p>
        </w:tc>
        <w:tc>
          <w:tcPr>
            <w:tcW w:w="3006" w:type="dxa"/>
            <w:vMerge/>
          </w:tcPr>
          <w:p w:rsidR="006C387E" w:rsidRDefault="006C387E" w:rsidP="002809DC"/>
        </w:tc>
      </w:tr>
      <w:tr w:rsidR="006C387E" w:rsidRPr="0071649B" w:rsidTr="001F0394">
        <w:tc>
          <w:tcPr>
            <w:tcW w:w="2660" w:type="dxa"/>
            <w:vAlign w:val="center"/>
          </w:tcPr>
          <w:p w:rsidR="006C387E" w:rsidRPr="00880472" w:rsidRDefault="006C387E" w:rsidP="002809DC">
            <w:pPr>
              <w:jc w:val="both"/>
              <w:rPr>
                <w:szCs w:val="21"/>
              </w:rPr>
            </w:pPr>
            <w:r w:rsidRPr="00880472">
              <w:rPr>
                <w:rFonts w:hint="eastAsia"/>
                <w:szCs w:val="21"/>
              </w:rPr>
              <w:t>法第68条の５の２</w:t>
            </w:r>
          </w:p>
        </w:tc>
        <w:tc>
          <w:tcPr>
            <w:tcW w:w="3969" w:type="dxa"/>
            <w:vAlign w:val="center"/>
          </w:tcPr>
          <w:p w:rsidR="006C387E" w:rsidRPr="00880472" w:rsidRDefault="006C387E" w:rsidP="002809DC">
            <w:pPr>
              <w:spacing w:line="240" w:lineRule="atLeast"/>
              <w:jc w:val="both"/>
              <w:rPr>
                <w:szCs w:val="21"/>
              </w:rPr>
            </w:pPr>
            <w:r w:rsidRPr="00880472">
              <w:rPr>
                <w:rFonts w:hint="eastAsia"/>
                <w:szCs w:val="21"/>
              </w:rPr>
              <w:t>区域を区分して建築物の容積を適正に配分する特定建築物地区整備計画等の区域内における建築物の容積率の特例</w:t>
            </w:r>
          </w:p>
        </w:tc>
        <w:tc>
          <w:tcPr>
            <w:tcW w:w="850" w:type="dxa"/>
          </w:tcPr>
          <w:p w:rsidR="006C387E" w:rsidRPr="00880472" w:rsidRDefault="006C387E" w:rsidP="002809DC">
            <w:pPr>
              <w:rPr>
                <w:szCs w:val="21"/>
              </w:rPr>
            </w:pPr>
          </w:p>
        </w:tc>
        <w:tc>
          <w:tcPr>
            <w:tcW w:w="3006" w:type="dxa"/>
            <w:vMerge/>
          </w:tcPr>
          <w:p w:rsidR="006C387E" w:rsidRDefault="006C387E" w:rsidP="002809DC"/>
        </w:tc>
      </w:tr>
      <w:tr w:rsidR="006C387E" w:rsidRPr="0071649B" w:rsidTr="001F0394">
        <w:tc>
          <w:tcPr>
            <w:tcW w:w="2660" w:type="dxa"/>
            <w:vAlign w:val="center"/>
          </w:tcPr>
          <w:p w:rsidR="006C387E" w:rsidRPr="00880472" w:rsidRDefault="006C387E" w:rsidP="002809DC">
            <w:pPr>
              <w:jc w:val="both"/>
              <w:rPr>
                <w:szCs w:val="21"/>
              </w:rPr>
            </w:pPr>
            <w:r w:rsidRPr="00880472">
              <w:rPr>
                <w:rFonts w:hint="eastAsia"/>
                <w:szCs w:val="21"/>
              </w:rPr>
              <w:t>法第68条の５の3</w:t>
            </w:r>
          </w:p>
        </w:tc>
        <w:tc>
          <w:tcPr>
            <w:tcW w:w="3969" w:type="dxa"/>
            <w:vAlign w:val="center"/>
          </w:tcPr>
          <w:p w:rsidR="006C387E" w:rsidRPr="00880472" w:rsidRDefault="006C387E" w:rsidP="002809DC">
            <w:pPr>
              <w:spacing w:line="240" w:lineRule="atLeast"/>
              <w:jc w:val="both"/>
              <w:rPr>
                <w:szCs w:val="21"/>
              </w:rPr>
            </w:pPr>
            <w:r w:rsidRPr="00880472">
              <w:rPr>
                <w:rFonts w:hint="eastAsia"/>
                <w:szCs w:val="21"/>
              </w:rPr>
              <w:t>高度利用と都市機能の更新とを図る地区計画等の区域内における制限の特例</w:t>
            </w:r>
          </w:p>
        </w:tc>
        <w:tc>
          <w:tcPr>
            <w:tcW w:w="850" w:type="dxa"/>
          </w:tcPr>
          <w:p w:rsidR="006C387E" w:rsidRPr="00880472" w:rsidRDefault="006C387E" w:rsidP="002809DC">
            <w:pPr>
              <w:rPr>
                <w:szCs w:val="21"/>
              </w:rPr>
            </w:pPr>
          </w:p>
        </w:tc>
        <w:tc>
          <w:tcPr>
            <w:tcW w:w="3006" w:type="dxa"/>
            <w:vMerge/>
          </w:tcPr>
          <w:p w:rsidR="006C387E" w:rsidRDefault="006C387E" w:rsidP="002809DC"/>
        </w:tc>
      </w:tr>
      <w:tr w:rsidR="006C387E" w:rsidRPr="0071649B" w:rsidTr="001F0394">
        <w:tc>
          <w:tcPr>
            <w:tcW w:w="2660" w:type="dxa"/>
            <w:vAlign w:val="center"/>
          </w:tcPr>
          <w:p w:rsidR="006C387E" w:rsidRPr="00880472" w:rsidRDefault="006C387E" w:rsidP="002809DC">
            <w:pPr>
              <w:jc w:val="both"/>
              <w:rPr>
                <w:szCs w:val="21"/>
              </w:rPr>
            </w:pPr>
            <w:r w:rsidRPr="00880472">
              <w:rPr>
                <w:rFonts w:hint="eastAsia"/>
                <w:szCs w:val="21"/>
              </w:rPr>
              <w:t>法第68条の5の4</w:t>
            </w:r>
          </w:p>
        </w:tc>
        <w:tc>
          <w:tcPr>
            <w:tcW w:w="3969" w:type="dxa"/>
            <w:vAlign w:val="center"/>
          </w:tcPr>
          <w:p w:rsidR="006C387E" w:rsidRPr="00880472" w:rsidRDefault="006C387E" w:rsidP="002809DC">
            <w:pPr>
              <w:spacing w:line="240" w:lineRule="atLeast"/>
              <w:jc w:val="both"/>
              <w:rPr>
                <w:szCs w:val="21"/>
              </w:rPr>
            </w:pPr>
            <w:r w:rsidRPr="00880472">
              <w:rPr>
                <w:rFonts w:hint="eastAsia"/>
                <w:szCs w:val="21"/>
              </w:rPr>
              <w:t>住居と住居以外の用途とを区分して定める地区計画等の区域内における建築物の容積率の特例</w:t>
            </w:r>
          </w:p>
        </w:tc>
        <w:tc>
          <w:tcPr>
            <w:tcW w:w="850" w:type="dxa"/>
          </w:tcPr>
          <w:p w:rsidR="006C387E" w:rsidRPr="00880472" w:rsidRDefault="006C387E" w:rsidP="002809DC">
            <w:pPr>
              <w:rPr>
                <w:szCs w:val="21"/>
              </w:rPr>
            </w:pPr>
          </w:p>
        </w:tc>
        <w:tc>
          <w:tcPr>
            <w:tcW w:w="3006" w:type="dxa"/>
            <w:vMerge/>
          </w:tcPr>
          <w:p w:rsidR="006C387E" w:rsidRDefault="006C387E" w:rsidP="002809DC"/>
        </w:tc>
      </w:tr>
      <w:tr w:rsidR="006C387E" w:rsidRPr="0071649B" w:rsidTr="001F0394">
        <w:tc>
          <w:tcPr>
            <w:tcW w:w="2660" w:type="dxa"/>
            <w:vAlign w:val="center"/>
          </w:tcPr>
          <w:p w:rsidR="006C387E" w:rsidRPr="00880472" w:rsidRDefault="006C387E" w:rsidP="002809DC">
            <w:pPr>
              <w:jc w:val="both"/>
              <w:rPr>
                <w:szCs w:val="21"/>
              </w:rPr>
            </w:pPr>
            <w:r w:rsidRPr="00880472">
              <w:rPr>
                <w:rFonts w:hint="eastAsia"/>
                <w:szCs w:val="21"/>
              </w:rPr>
              <w:t>法第68条の5の5</w:t>
            </w:r>
          </w:p>
        </w:tc>
        <w:tc>
          <w:tcPr>
            <w:tcW w:w="3969" w:type="dxa"/>
            <w:vAlign w:val="center"/>
          </w:tcPr>
          <w:p w:rsidR="006C387E" w:rsidRPr="00880472" w:rsidRDefault="006C387E" w:rsidP="002809DC">
            <w:pPr>
              <w:spacing w:line="240" w:lineRule="atLeast"/>
              <w:jc w:val="both"/>
              <w:rPr>
                <w:szCs w:val="21"/>
              </w:rPr>
            </w:pPr>
            <w:r w:rsidRPr="00880472">
              <w:rPr>
                <w:rFonts w:hint="eastAsia"/>
                <w:szCs w:val="21"/>
              </w:rPr>
              <w:t>区域の特性に応じた高さ、配列及び形態を備えた建築物の整備を誘導する地区計画等の区域内における制限の特例</w:t>
            </w:r>
          </w:p>
        </w:tc>
        <w:tc>
          <w:tcPr>
            <w:tcW w:w="850" w:type="dxa"/>
          </w:tcPr>
          <w:p w:rsidR="006C387E" w:rsidRPr="00880472" w:rsidRDefault="006C387E" w:rsidP="002809DC">
            <w:pPr>
              <w:rPr>
                <w:szCs w:val="21"/>
              </w:rPr>
            </w:pPr>
          </w:p>
        </w:tc>
        <w:tc>
          <w:tcPr>
            <w:tcW w:w="3006" w:type="dxa"/>
            <w:vMerge/>
          </w:tcPr>
          <w:p w:rsidR="006C387E" w:rsidRDefault="006C387E" w:rsidP="002809DC"/>
        </w:tc>
      </w:tr>
      <w:tr w:rsidR="006C387E" w:rsidRPr="0071649B" w:rsidTr="001F0394">
        <w:tc>
          <w:tcPr>
            <w:tcW w:w="2660" w:type="dxa"/>
            <w:vAlign w:val="center"/>
          </w:tcPr>
          <w:p w:rsidR="006C387E" w:rsidRPr="00880472" w:rsidRDefault="006C387E" w:rsidP="002809DC">
            <w:pPr>
              <w:jc w:val="both"/>
              <w:rPr>
                <w:szCs w:val="21"/>
              </w:rPr>
            </w:pPr>
            <w:r w:rsidRPr="00880472">
              <w:rPr>
                <w:rFonts w:hint="eastAsia"/>
                <w:szCs w:val="21"/>
              </w:rPr>
              <w:t>法第68条の5の6</w:t>
            </w:r>
          </w:p>
        </w:tc>
        <w:tc>
          <w:tcPr>
            <w:tcW w:w="3969" w:type="dxa"/>
            <w:vAlign w:val="center"/>
          </w:tcPr>
          <w:p w:rsidR="006C387E" w:rsidRPr="00880472" w:rsidRDefault="006C387E" w:rsidP="002809DC">
            <w:pPr>
              <w:spacing w:line="240" w:lineRule="atLeast"/>
              <w:jc w:val="both"/>
              <w:rPr>
                <w:szCs w:val="21"/>
              </w:rPr>
            </w:pPr>
            <w:r w:rsidRPr="00880472">
              <w:rPr>
                <w:rFonts w:hint="eastAsia"/>
                <w:szCs w:val="21"/>
              </w:rPr>
              <w:t>地区計画等の区域内における建築物の建蔽率の特例</w:t>
            </w:r>
          </w:p>
        </w:tc>
        <w:tc>
          <w:tcPr>
            <w:tcW w:w="850" w:type="dxa"/>
          </w:tcPr>
          <w:p w:rsidR="006C387E" w:rsidRPr="00880472" w:rsidRDefault="006C387E" w:rsidP="002809DC">
            <w:pPr>
              <w:rPr>
                <w:szCs w:val="21"/>
              </w:rPr>
            </w:pPr>
          </w:p>
        </w:tc>
        <w:tc>
          <w:tcPr>
            <w:tcW w:w="3006" w:type="dxa"/>
            <w:vMerge/>
          </w:tcPr>
          <w:p w:rsidR="006C387E" w:rsidRDefault="006C387E" w:rsidP="002809DC"/>
        </w:tc>
      </w:tr>
      <w:tr w:rsidR="006C387E" w:rsidRPr="0071649B" w:rsidTr="001F0394">
        <w:tc>
          <w:tcPr>
            <w:tcW w:w="2660" w:type="dxa"/>
            <w:vAlign w:val="center"/>
          </w:tcPr>
          <w:p w:rsidR="006C387E" w:rsidRPr="00880472" w:rsidRDefault="006C387E" w:rsidP="002809DC">
            <w:pPr>
              <w:jc w:val="both"/>
              <w:rPr>
                <w:szCs w:val="21"/>
              </w:rPr>
            </w:pPr>
            <w:r w:rsidRPr="00880472">
              <w:rPr>
                <w:rFonts w:hint="eastAsia"/>
                <w:szCs w:val="21"/>
              </w:rPr>
              <w:t>法第68条の6</w:t>
            </w:r>
          </w:p>
        </w:tc>
        <w:tc>
          <w:tcPr>
            <w:tcW w:w="3969" w:type="dxa"/>
            <w:vAlign w:val="center"/>
          </w:tcPr>
          <w:p w:rsidR="006C387E" w:rsidRPr="00880472" w:rsidRDefault="006C387E" w:rsidP="002809DC">
            <w:pPr>
              <w:spacing w:line="240" w:lineRule="atLeast"/>
              <w:jc w:val="both"/>
              <w:rPr>
                <w:szCs w:val="21"/>
              </w:rPr>
            </w:pPr>
            <w:r w:rsidRPr="00880472">
              <w:rPr>
                <w:rFonts w:hint="eastAsia"/>
                <w:szCs w:val="21"/>
              </w:rPr>
              <w:t>道路の位置の指定に関する特例</w:t>
            </w:r>
          </w:p>
        </w:tc>
        <w:tc>
          <w:tcPr>
            <w:tcW w:w="850" w:type="dxa"/>
          </w:tcPr>
          <w:p w:rsidR="006C387E" w:rsidRPr="00880472" w:rsidRDefault="006C387E" w:rsidP="002809DC">
            <w:pPr>
              <w:rPr>
                <w:szCs w:val="21"/>
              </w:rPr>
            </w:pPr>
          </w:p>
        </w:tc>
        <w:tc>
          <w:tcPr>
            <w:tcW w:w="3006" w:type="dxa"/>
            <w:vMerge/>
          </w:tcPr>
          <w:p w:rsidR="006C387E" w:rsidRDefault="006C387E" w:rsidP="002809DC"/>
        </w:tc>
      </w:tr>
      <w:tr w:rsidR="006C387E" w:rsidRPr="0071649B" w:rsidTr="001F0394">
        <w:tc>
          <w:tcPr>
            <w:tcW w:w="2660" w:type="dxa"/>
            <w:vAlign w:val="center"/>
          </w:tcPr>
          <w:p w:rsidR="006C387E" w:rsidRPr="00880472" w:rsidRDefault="006C387E" w:rsidP="002809DC">
            <w:pPr>
              <w:jc w:val="both"/>
              <w:rPr>
                <w:szCs w:val="21"/>
              </w:rPr>
            </w:pPr>
            <w:r w:rsidRPr="00880472">
              <w:rPr>
                <w:rFonts w:hint="eastAsia"/>
                <w:szCs w:val="21"/>
              </w:rPr>
              <w:t>法第68条の7</w:t>
            </w:r>
          </w:p>
        </w:tc>
        <w:tc>
          <w:tcPr>
            <w:tcW w:w="3969" w:type="dxa"/>
            <w:vAlign w:val="center"/>
          </w:tcPr>
          <w:p w:rsidR="006C387E" w:rsidRPr="00880472" w:rsidRDefault="006C387E" w:rsidP="002809DC">
            <w:pPr>
              <w:spacing w:line="240" w:lineRule="atLeast"/>
              <w:jc w:val="both"/>
              <w:rPr>
                <w:szCs w:val="21"/>
              </w:rPr>
            </w:pPr>
            <w:r w:rsidRPr="00880472">
              <w:rPr>
                <w:rFonts w:hint="eastAsia"/>
                <w:szCs w:val="21"/>
              </w:rPr>
              <w:t>予定道路の指定</w:t>
            </w:r>
          </w:p>
        </w:tc>
        <w:tc>
          <w:tcPr>
            <w:tcW w:w="850" w:type="dxa"/>
          </w:tcPr>
          <w:p w:rsidR="006C387E" w:rsidRPr="00880472" w:rsidRDefault="006C387E" w:rsidP="002809DC">
            <w:pPr>
              <w:rPr>
                <w:szCs w:val="21"/>
              </w:rPr>
            </w:pPr>
          </w:p>
        </w:tc>
        <w:tc>
          <w:tcPr>
            <w:tcW w:w="3006" w:type="dxa"/>
            <w:vMerge/>
          </w:tcPr>
          <w:p w:rsidR="006C387E" w:rsidRDefault="006C387E" w:rsidP="002809DC"/>
        </w:tc>
      </w:tr>
      <w:tr w:rsidR="006C387E" w:rsidRPr="0071649B" w:rsidTr="001F0394">
        <w:tc>
          <w:tcPr>
            <w:tcW w:w="2660" w:type="dxa"/>
            <w:vAlign w:val="center"/>
          </w:tcPr>
          <w:p w:rsidR="006C387E" w:rsidRPr="00880472" w:rsidRDefault="006C387E" w:rsidP="002809DC">
            <w:pPr>
              <w:jc w:val="both"/>
              <w:rPr>
                <w:szCs w:val="21"/>
              </w:rPr>
            </w:pPr>
            <w:r w:rsidRPr="00880472">
              <w:rPr>
                <w:rFonts w:hint="eastAsia"/>
                <w:szCs w:val="21"/>
              </w:rPr>
              <w:t>法第68条の8</w:t>
            </w:r>
          </w:p>
        </w:tc>
        <w:tc>
          <w:tcPr>
            <w:tcW w:w="3969" w:type="dxa"/>
            <w:vAlign w:val="center"/>
          </w:tcPr>
          <w:p w:rsidR="006C387E" w:rsidRPr="00880472" w:rsidRDefault="006C387E" w:rsidP="002809DC">
            <w:pPr>
              <w:spacing w:line="240" w:lineRule="atLeast"/>
              <w:jc w:val="both"/>
              <w:rPr>
                <w:szCs w:val="21"/>
              </w:rPr>
            </w:pPr>
            <w:r w:rsidRPr="00880472">
              <w:rPr>
                <w:rFonts w:hint="eastAsia"/>
                <w:szCs w:val="21"/>
              </w:rPr>
              <w:t>建築物の敷地が地区計画等の区域の内外にわたる場合の措置</w:t>
            </w:r>
          </w:p>
        </w:tc>
        <w:tc>
          <w:tcPr>
            <w:tcW w:w="850" w:type="dxa"/>
          </w:tcPr>
          <w:p w:rsidR="006C387E" w:rsidRPr="00880472" w:rsidRDefault="006C387E" w:rsidP="002809DC">
            <w:pPr>
              <w:rPr>
                <w:szCs w:val="21"/>
              </w:rPr>
            </w:pPr>
          </w:p>
        </w:tc>
        <w:tc>
          <w:tcPr>
            <w:tcW w:w="3006" w:type="dxa"/>
            <w:vMerge/>
          </w:tcPr>
          <w:p w:rsidR="006C387E" w:rsidRDefault="006C387E" w:rsidP="002809DC"/>
        </w:tc>
      </w:tr>
      <w:tr w:rsidR="006C387E" w:rsidRPr="0071649B" w:rsidTr="001F0394">
        <w:tc>
          <w:tcPr>
            <w:tcW w:w="2660" w:type="dxa"/>
            <w:vAlign w:val="center"/>
          </w:tcPr>
          <w:p w:rsidR="006C387E" w:rsidRPr="00880472" w:rsidRDefault="006C387E" w:rsidP="002809DC">
            <w:pPr>
              <w:jc w:val="both"/>
              <w:rPr>
                <w:szCs w:val="21"/>
              </w:rPr>
            </w:pPr>
            <w:r w:rsidRPr="00880472">
              <w:rPr>
                <w:rFonts w:hint="eastAsia"/>
                <w:szCs w:val="21"/>
              </w:rPr>
              <w:t>法第68条の9</w:t>
            </w:r>
          </w:p>
        </w:tc>
        <w:tc>
          <w:tcPr>
            <w:tcW w:w="3969" w:type="dxa"/>
            <w:vAlign w:val="center"/>
          </w:tcPr>
          <w:p w:rsidR="006C387E" w:rsidRPr="00880472" w:rsidRDefault="006C387E" w:rsidP="002809DC">
            <w:pPr>
              <w:spacing w:line="240" w:lineRule="atLeast"/>
              <w:jc w:val="both"/>
              <w:rPr>
                <w:szCs w:val="21"/>
              </w:rPr>
            </w:pPr>
            <w:r w:rsidRPr="00880472">
              <w:rPr>
                <w:rFonts w:hint="eastAsia"/>
                <w:szCs w:val="21"/>
              </w:rPr>
              <w:t>都市計画区域及び準都市計画区域以外の区域内の建築物の敷地及び構造</w:t>
            </w:r>
          </w:p>
        </w:tc>
        <w:tc>
          <w:tcPr>
            <w:tcW w:w="850" w:type="dxa"/>
          </w:tcPr>
          <w:p w:rsidR="006C387E" w:rsidRPr="00880472" w:rsidRDefault="006C387E" w:rsidP="002809DC">
            <w:pPr>
              <w:rPr>
                <w:szCs w:val="21"/>
              </w:rPr>
            </w:pPr>
          </w:p>
        </w:tc>
        <w:tc>
          <w:tcPr>
            <w:tcW w:w="3006" w:type="dxa"/>
            <w:vMerge/>
          </w:tcPr>
          <w:p w:rsidR="006C387E" w:rsidRDefault="006C387E" w:rsidP="002809DC"/>
        </w:tc>
      </w:tr>
      <w:tr w:rsidR="002809DC" w:rsidRPr="0071649B" w:rsidTr="001F0394">
        <w:tc>
          <w:tcPr>
            <w:tcW w:w="2660" w:type="dxa"/>
            <w:vAlign w:val="center"/>
          </w:tcPr>
          <w:p w:rsidR="002809DC" w:rsidRPr="00880472" w:rsidRDefault="002809DC" w:rsidP="002809DC">
            <w:pPr>
              <w:jc w:val="both"/>
              <w:rPr>
                <w:szCs w:val="21"/>
              </w:rPr>
            </w:pPr>
            <w:r>
              <w:rPr>
                <w:rFonts w:hint="eastAsia"/>
                <w:szCs w:val="21"/>
              </w:rPr>
              <w:t>法第87条第１項</w:t>
            </w:r>
          </w:p>
        </w:tc>
        <w:tc>
          <w:tcPr>
            <w:tcW w:w="3969" w:type="dxa"/>
            <w:vMerge w:val="restart"/>
            <w:vAlign w:val="center"/>
          </w:tcPr>
          <w:p w:rsidR="002809DC" w:rsidRPr="00880472" w:rsidRDefault="002809DC" w:rsidP="002809DC">
            <w:pPr>
              <w:spacing w:line="240" w:lineRule="atLeast"/>
              <w:jc w:val="both"/>
              <w:rPr>
                <w:szCs w:val="21"/>
              </w:rPr>
            </w:pPr>
            <w:r>
              <w:rPr>
                <w:rFonts w:hint="eastAsia"/>
                <w:szCs w:val="21"/>
              </w:rPr>
              <w:t>用途の変更に対するこの法律の準用</w:t>
            </w:r>
          </w:p>
        </w:tc>
        <w:tc>
          <w:tcPr>
            <w:tcW w:w="850" w:type="dxa"/>
          </w:tcPr>
          <w:p w:rsidR="002809DC" w:rsidRPr="00880472" w:rsidRDefault="002809DC" w:rsidP="002809DC">
            <w:pPr>
              <w:rPr>
                <w:szCs w:val="21"/>
              </w:rPr>
            </w:pPr>
          </w:p>
        </w:tc>
        <w:tc>
          <w:tcPr>
            <w:tcW w:w="3006" w:type="dxa"/>
          </w:tcPr>
          <w:p w:rsidR="002809DC" w:rsidRDefault="002809DC" w:rsidP="002809DC">
            <w:pPr>
              <w:rPr>
                <w:szCs w:val="21"/>
              </w:rPr>
            </w:pPr>
            <w:r>
              <w:rPr>
                <w:rFonts w:hint="eastAsia"/>
                <w:szCs w:val="21"/>
              </w:rPr>
              <w:t>87の3-2</w:t>
            </w:r>
          </w:p>
        </w:tc>
      </w:tr>
      <w:tr w:rsidR="002809DC" w:rsidRPr="0071649B" w:rsidTr="001F0394">
        <w:tc>
          <w:tcPr>
            <w:tcW w:w="2660" w:type="dxa"/>
            <w:vAlign w:val="center"/>
          </w:tcPr>
          <w:p w:rsidR="002809DC" w:rsidRPr="00880472" w:rsidRDefault="002809DC" w:rsidP="002809DC">
            <w:pPr>
              <w:jc w:val="both"/>
              <w:rPr>
                <w:szCs w:val="21"/>
              </w:rPr>
            </w:pPr>
            <w:r>
              <w:rPr>
                <w:rFonts w:hint="eastAsia"/>
                <w:szCs w:val="21"/>
              </w:rPr>
              <w:t>法第87条第２項</w:t>
            </w:r>
          </w:p>
        </w:tc>
        <w:tc>
          <w:tcPr>
            <w:tcW w:w="3969" w:type="dxa"/>
            <w:vMerge/>
            <w:vAlign w:val="center"/>
          </w:tcPr>
          <w:p w:rsidR="002809DC" w:rsidRPr="00880472" w:rsidRDefault="002809DC" w:rsidP="002809DC">
            <w:pPr>
              <w:spacing w:line="240" w:lineRule="atLeast"/>
              <w:jc w:val="both"/>
              <w:rPr>
                <w:szCs w:val="21"/>
              </w:rPr>
            </w:pPr>
          </w:p>
        </w:tc>
        <w:tc>
          <w:tcPr>
            <w:tcW w:w="850" w:type="dxa"/>
          </w:tcPr>
          <w:p w:rsidR="002809DC" w:rsidRPr="00880472" w:rsidRDefault="002809DC" w:rsidP="002809DC">
            <w:pPr>
              <w:rPr>
                <w:szCs w:val="21"/>
              </w:rPr>
            </w:pPr>
          </w:p>
        </w:tc>
        <w:tc>
          <w:tcPr>
            <w:tcW w:w="3006" w:type="dxa"/>
          </w:tcPr>
          <w:p w:rsidR="002809DC" w:rsidRDefault="002809DC" w:rsidP="002809DC">
            <w:pPr>
              <w:rPr>
                <w:szCs w:val="21"/>
              </w:rPr>
            </w:pPr>
            <w:r>
              <w:rPr>
                <w:rFonts w:hint="eastAsia"/>
                <w:szCs w:val="21"/>
              </w:rPr>
              <w:t>87の3-2・87の3-6・87の3-7</w:t>
            </w:r>
          </w:p>
        </w:tc>
      </w:tr>
      <w:tr w:rsidR="002809DC" w:rsidRPr="0071649B" w:rsidTr="00DF4F7C">
        <w:trPr>
          <w:trHeight w:val="478"/>
        </w:trPr>
        <w:tc>
          <w:tcPr>
            <w:tcW w:w="10485" w:type="dxa"/>
            <w:gridSpan w:val="4"/>
            <w:shd w:val="clear" w:color="auto" w:fill="D9D9D9" w:themeFill="background1" w:themeFillShade="D9"/>
            <w:vAlign w:val="center"/>
          </w:tcPr>
          <w:p w:rsidR="002809DC" w:rsidRPr="00C81710" w:rsidRDefault="002809DC" w:rsidP="002809DC">
            <w:pPr>
              <w:jc w:val="center"/>
              <w:rPr>
                <w:b/>
                <w:szCs w:val="21"/>
              </w:rPr>
            </w:pPr>
            <w:r w:rsidRPr="00C81710">
              <w:rPr>
                <w:rFonts w:hint="eastAsia"/>
                <w:b/>
                <w:szCs w:val="21"/>
              </w:rPr>
              <w:t>建築基準法施行令</w:t>
            </w:r>
          </w:p>
        </w:tc>
      </w:tr>
      <w:tr w:rsidR="00263431" w:rsidRPr="0071649B" w:rsidTr="002809DC">
        <w:trPr>
          <w:trHeight w:val="132"/>
        </w:trPr>
        <w:tc>
          <w:tcPr>
            <w:tcW w:w="2660" w:type="dxa"/>
            <w:vAlign w:val="center"/>
          </w:tcPr>
          <w:p w:rsidR="00263431" w:rsidRPr="00880472" w:rsidRDefault="00263431" w:rsidP="002809DC">
            <w:pPr>
              <w:jc w:val="both"/>
              <w:rPr>
                <w:szCs w:val="21"/>
              </w:rPr>
            </w:pPr>
            <w:r w:rsidRPr="00880472">
              <w:rPr>
                <w:rFonts w:hint="eastAsia"/>
                <w:szCs w:val="21"/>
              </w:rPr>
              <w:t>令第22条</w:t>
            </w:r>
          </w:p>
        </w:tc>
        <w:tc>
          <w:tcPr>
            <w:tcW w:w="3969" w:type="dxa"/>
            <w:vAlign w:val="center"/>
          </w:tcPr>
          <w:p w:rsidR="00263431" w:rsidRPr="00880472" w:rsidRDefault="00263431" w:rsidP="002809DC">
            <w:pPr>
              <w:jc w:val="both"/>
              <w:rPr>
                <w:szCs w:val="21"/>
              </w:rPr>
            </w:pPr>
            <w:r w:rsidRPr="00880472">
              <w:rPr>
                <w:rFonts w:hint="eastAsia"/>
                <w:szCs w:val="21"/>
              </w:rPr>
              <w:t>居室の床の高さ及び防湿方法</w:t>
            </w:r>
          </w:p>
        </w:tc>
        <w:tc>
          <w:tcPr>
            <w:tcW w:w="850" w:type="dxa"/>
          </w:tcPr>
          <w:p w:rsidR="00263431" w:rsidRPr="00880472" w:rsidRDefault="00263431" w:rsidP="002809DC">
            <w:pPr>
              <w:rPr>
                <w:szCs w:val="21"/>
              </w:rPr>
            </w:pPr>
          </w:p>
        </w:tc>
        <w:tc>
          <w:tcPr>
            <w:tcW w:w="3006" w:type="dxa"/>
            <w:vMerge w:val="restart"/>
          </w:tcPr>
          <w:p w:rsidR="00263431" w:rsidRDefault="00263431" w:rsidP="002809DC">
            <w:r>
              <w:rPr>
                <w:rFonts w:hint="eastAsia"/>
              </w:rPr>
              <w:t>すべての規定</w:t>
            </w:r>
          </w:p>
          <w:p w:rsidR="00263431" w:rsidRDefault="00263431" w:rsidP="002809DC"/>
          <w:p w:rsidR="00263431" w:rsidRDefault="00263431" w:rsidP="002809DC"/>
          <w:p w:rsidR="00263431" w:rsidRDefault="00263431" w:rsidP="002809DC">
            <w:r>
              <w:rPr>
                <w:rFonts w:hint="eastAsia"/>
              </w:rPr>
              <w:lastRenderedPageBreak/>
              <w:t>すべての規定</w:t>
            </w:r>
          </w:p>
        </w:tc>
      </w:tr>
      <w:tr w:rsidR="00263431" w:rsidRPr="0071649B" w:rsidTr="001F0394">
        <w:tc>
          <w:tcPr>
            <w:tcW w:w="2660" w:type="dxa"/>
            <w:vAlign w:val="center"/>
          </w:tcPr>
          <w:p w:rsidR="00263431" w:rsidRPr="00880472" w:rsidRDefault="00263431" w:rsidP="002809DC">
            <w:pPr>
              <w:jc w:val="both"/>
              <w:rPr>
                <w:szCs w:val="21"/>
              </w:rPr>
            </w:pPr>
            <w:r w:rsidRPr="00880472">
              <w:rPr>
                <w:rFonts w:hint="eastAsia"/>
                <w:szCs w:val="21"/>
              </w:rPr>
              <w:t>令第28条</w:t>
            </w:r>
          </w:p>
        </w:tc>
        <w:tc>
          <w:tcPr>
            <w:tcW w:w="3969" w:type="dxa"/>
            <w:vAlign w:val="center"/>
          </w:tcPr>
          <w:p w:rsidR="00263431" w:rsidRPr="00880472" w:rsidRDefault="00263431" w:rsidP="002809DC">
            <w:pPr>
              <w:jc w:val="both"/>
              <w:rPr>
                <w:szCs w:val="21"/>
              </w:rPr>
            </w:pPr>
            <w:r w:rsidRPr="00880472">
              <w:rPr>
                <w:rFonts w:hint="eastAsia"/>
                <w:szCs w:val="21"/>
              </w:rPr>
              <w:t>便所の採光及び換気</w:t>
            </w:r>
          </w:p>
        </w:tc>
        <w:tc>
          <w:tcPr>
            <w:tcW w:w="850" w:type="dxa"/>
          </w:tcPr>
          <w:p w:rsidR="00263431" w:rsidRPr="00880472" w:rsidRDefault="00263431" w:rsidP="002809DC">
            <w:pPr>
              <w:rPr>
                <w:szCs w:val="21"/>
              </w:rPr>
            </w:pPr>
          </w:p>
        </w:tc>
        <w:tc>
          <w:tcPr>
            <w:tcW w:w="3006" w:type="dxa"/>
            <w:vMerge/>
          </w:tcPr>
          <w:p w:rsidR="00263431" w:rsidRDefault="00263431" w:rsidP="002809DC"/>
        </w:tc>
      </w:tr>
      <w:tr w:rsidR="00263431" w:rsidRPr="0071649B" w:rsidTr="001F0394">
        <w:tc>
          <w:tcPr>
            <w:tcW w:w="2660" w:type="dxa"/>
            <w:vAlign w:val="center"/>
          </w:tcPr>
          <w:p w:rsidR="00263431" w:rsidRPr="00880472" w:rsidRDefault="00263431" w:rsidP="002809DC">
            <w:pPr>
              <w:jc w:val="both"/>
              <w:rPr>
                <w:szCs w:val="21"/>
              </w:rPr>
            </w:pPr>
            <w:r w:rsidRPr="00880472">
              <w:rPr>
                <w:rFonts w:hint="eastAsia"/>
                <w:szCs w:val="21"/>
              </w:rPr>
              <w:t>令第29条</w:t>
            </w:r>
          </w:p>
        </w:tc>
        <w:tc>
          <w:tcPr>
            <w:tcW w:w="3969" w:type="dxa"/>
            <w:vAlign w:val="center"/>
          </w:tcPr>
          <w:p w:rsidR="00263431" w:rsidRPr="00880472" w:rsidRDefault="00263431" w:rsidP="002809DC">
            <w:pPr>
              <w:jc w:val="both"/>
              <w:rPr>
                <w:szCs w:val="21"/>
              </w:rPr>
            </w:pPr>
            <w:r w:rsidRPr="00880472">
              <w:rPr>
                <w:rFonts w:hint="eastAsia"/>
                <w:szCs w:val="21"/>
              </w:rPr>
              <w:t>くみ取便所の構造</w:t>
            </w:r>
          </w:p>
        </w:tc>
        <w:tc>
          <w:tcPr>
            <w:tcW w:w="850" w:type="dxa"/>
          </w:tcPr>
          <w:p w:rsidR="00263431" w:rsidRPr="00880472" w:rsidRDefault="00263431" w:rsidP="002809DC">
            <w:pPr>
              <w:rPr>
                <w:szCs w:val="21"/>
              </w:rPr>
            </w:pPr>
          </w:p>
        </w:tc>
        <w:tc>
          <w:tcPr>
            <w:tcW w:w="3006" w:type="dxa"/>
            <w:vMerge/>
          </w:tcPr>
          <w:p w:rsidR="00263431" w:rsidRPr="00C63441" w:rsidRDefault="00263431" w:rsidP="002809DC">
            <w:pPr>
              <w:rPr>
                <w:b/>
              </w:rPr>
            </w:pPr>
          </w:p>
        </w:tc>
      </w:tr>
      <w:tr w:rsidR="00263431" w:rsidRPr="0071649B" w:rsidTr="001F0394">
        <w:tc>
          <w:tcPr>
            <w:tcW w:w="2660" w:type="dxa"/>
            <w:vAlign w:val="center"/>
          </w:tcPr>
          <w:p w:rsidR="00263431" w:rsidRPr="00880472" w:rsidRDefault="00263431" w:rsidP="002809DC">
            <w:pPr>
              <w:jc w:val="both"/>
              <w:rPr>
                <w:szCs w:val="21"/>
              </w:rPr>
            </w:pPr>
            <w:r w:rsidRPr="00880472">
              <w:rPr>
                <w:rFonts w:hint="eastAsia"/>
                <w:szCs w:val="21"/>
              </w:rPr>
              <w:lastRenderedPageBreak/>
              <w:t>令第30条</w:t>
            </w:r>
          </w:p>
        </w:tc>
        <w:tc>
          <w:tcPr>
            <w:tcW w:w="3969" w:type="dxa"/>
            <w:vAlign w:val="center"/>
          </w:tcPr>
          <w:p w:rsidR="00263431" w:rsidRPr="00880472" w:rsidRDefault="00263431" w:rsidP="002809DC">
            <w:pPr>
              <w:jc w:val="both"/>
              <w:rPr>
                <w:szCs w:val="21"/>
              </w:rPr>
            </w:pPr>
            <w:r w:rsidRPr="00880472">
              <w:rPr>
                <w:rFonts w:hint="eastAsia"/>
                <w:szCs w:val="21"/>
              </w:rPr>
              <w:t>特殊建築物及び特定区域の便所の構造</w:t>
            </w:r>
          </w:p>
        </w:tc>
        <w:tc>
          <w:tcPr>
            <w:tcW w:w="850" w:type="dxa"/>
          </w:tcPr>
          <w:p w:rsidR="00263431" w:rsidRPr="00880472" w:rsidRDefault="00263431" w:rsidP="002809DC">
            <w:pPr>
              <w:rPr>
                <w:szCs w:val="21"/>
              </w:rPr>
            </w:pPr>
          </w:p>
        </w:tc>
        <w:tc>
          <w:tcPr>
            <w:tcW w:w="3006" w:type="dxa"/>
            <w:vMerge/>
          </w:tcPr>
          <w:p w:rsidR="00263431" w:rsidRDefault="00263431" w:rsidP="002809DC"/>
        </w:tc>
      </w:tr>
      <w:tr w:rsidR="002809DC" w:rsidRPr="0071649B" w:rsidTr="00AA6545">
        <w:tc>
          <w:tcPr>
            <w:tcW w:w="2660" w:type="dxa"/>
            <w:vAlign w:val="center"/>
          </w:tcPr>
          <w:p w:rsidR="002809DC" w:rsidRPr="00880472" w:rsidRDefault="002809DC" w:rsidP="002809DC">
            <w:pPr>
              <w:jc w:val="both"/>
              <w:rPr>
                <w:szCs w:val="21"/>
              </w:rPr>
            </w:pPr>
            <w:r w:rsidRPr="00880472">
              <w:rPr>
                <w:rFonts w:hint="eastAsia"/>
                <w:szCs w:val="21"/>
              </w:rPr>
              <w:t>令第37条</w:t>
            </w:r>
          </w:p>
        </w:tc>
        <w:tc>
          <w:tcPr>
            <w:tcW w:w="3969" w:type="dxa"/>
            <w:vAlign w:val="center"/>
          </w:tcPr>
          <w:p w:rsidR="002809DC" w:rsidRPr="00880472" w:rsidRDefault="002809DC" w:rsidP="002809DC">
            <w:pPr>
              <w:jc w:val="both"/>
              <w:rPr>
                <w:szCs w:val="21"/>
              </w:rPr>
            </w:pPr>
            <w:r w:rsidRPr="00880472">
              <w:rPr>
                <w:rFonts w:hint="eastAsia"/>
                <w:szCs w:val="21"/>
              </w:rPr>
              <w:t>構造部材の耐久</w:t>
            </w:r>
          </w:p>
        </w:tc>
        <w:tc>
          <w:tcPr>
            <w:tcW w:w="850" w:type="dxa"/>
          </w:tcPr>
          <w:p w:rsidR="002809DC" w:rsidRPr="00880472" w:rsidRDefault="002809DC" w:rsidP="002809DC">
            <w:pPr>
              <w:rPr>
                <w:szCs w:val="21"/>
              </w:rPr>
            </w:pPr>
          </w:p>
        </w:tc>
        <w:tc>
          <w:tcPr>
            <w:tcW w:w="3006" w:type="dxa"/>
            <w:vAlign w:val="center"/>
          </w:tcPr>
          <w:p w:rsidR="002809DC" w:rsidRDefault="002809DC" w:rsidP="00AA6545">
            <w:pPr>
              <w:jc w:val="both"/>
            </w:pPr>
            <w:r w:rsidRPr="006D62C1">
              <w:rPr>
                <w:rFonts w:hint="eastAsia"/>
                <w:szCs w:val="21"/>
              </w:rPr>
              <w:t>8</w:t>
            </w:r>
            <w:r w:rsidRPr="006D62C1">
              <w:rPr>
                <w:szCs w:val="21"/>
              </w:rPr>
              <w:t>5</w:t>
            </w:r>
            <w:r w:rsidRPr="006D62C1">
              <w:rPr>
                <w:rFonts w:hint="eastAsia"/>
                <w:szCs w:val="21"/>
              </w:rPr>
              <w:t>-2・85-6・85-7</w:t>
            </w:r>
          </w:p>
        </w:tc>
      </w:tr>
      <w:tr w:rsidR="00263431" w:rsidRPr="0071649B" w:rsidTr="00AA6545">
        <w:tc>
          <w:tcPr>
            <w:tcW w:w="2660" w:type="dxa"/>
            <w:vAlign w:val="center"/>
          </w:tcPr>
          <w:p w:rsidR="00263431" w:rsidRPr="00880472" w:rsidRDefault="00263431" w:rsidP="002809DC">
            <w:pPr>
              <w:jc w:val="both"/>
              <w:rPr>
                <w:szCs w:val="21"/>
              </w:rPr>
            </w:pPr>
            <w:r w:rsidRPr="00880472">
              <w:rPr>
                <w:rFonts w:hint="eastAsia"/>
                <w:szCs w:val="21"/>
              </w:rPr>
              <w:t>令第41条</w:t>
            </w:r>
          </w:p>
        </w:tc>
        <w:tc>
          <w:tcPr>
            <w:tcW w:w="3969" w:type="dxa"/>
            <w:vAlign w:val="center"/>
          </w:tcPr>
          <w:p w:rsidR="00263431" w:rsidRPr="00880472" w:rsidRDefault="00263431" w:rsidP="002809DC">
            <w:pPr>
              <w:jc w:val="both"/>
              <w:rPr>
                <w:szCs w:val="21"/>
              </w:rPr>
            </w:pPr>
            <w:r w:rsidRPr="00880472">
              <w:rPr>
                <w:rFonts w:hint="eastAsia"/>
                <w:szCs w:val="21"/>
              </w:rPr>
              <w:t>木材</w:t>
            </w:r>
          </w:p>
        </w:tc>
        <w:tc>
          <w:tcPr>
            <w:tcW w:w="850" w:type="dxa"/>
          </w:tcPr>
          <w:p w:rsidR="00263431" w:rsidRPr="00880472" w:rsidRDefault="00263431" w:rsidP="002809DC">
            <w:pPr>
              <w:rPr>
                <w:szCs w:val="21"/>
              </w:rPr>
            </w:pPr>
          </w:p>
        </w:tc>
        <w:tc>
          <w:tcPr>
            <w:tcW w:w="3006" w:type="dxa"/>
            <w:vMerge w:val="restart"/>
            <w:vAlign w:val="center"/>
          </w:tcPr>
          <w:p w:rsidR="00263431" w:rsidRDefault="00263431" w:rsidP="00AA6545">
            <w:pPr>
              <w:jc w:val="both"/>
              <w:rPr>
                <w:szCs w:val="21"/>
              </w:rPr>
            </w:pPr>
            <w:r>
              <w:rPr>
                <w:rFonts w:hint="eastAsia"/>
                <w:szCs w:val="21"/>
              </w:rPr>
              <w:t>85-2</w:t>
            </w:r>
          </w:p>
          <w:p w:rsidR="00263431" w:rsidRPr="00880472" w:rsidRDefault="00263431" w:rsidP="00AA6545">
            <w:pPr>
              <w:jc w:val="both"/>
              <w:rPr>
                <w:szCs w:val="21"/>
              </w:rPr>
            </w:pPr>
            <w:r>
              <w:rPr>
                <w:rFonts w:hint="eastAsia"/>
                <w:szCs w:val="21"/>
              </w:rPr>
              <w:t>87の3-2</w:t>
            </w:r>
          </w:p>
        </w:tc>
      </w:tr>
      <w:tr w:rsidR="00263431" w:rsidRPr="0071649B" w:rsidTr="00AA6545">
        <w:tc>
          <w:tcPr>
            <w:tcW w:w="2660" w:type="dxa"/>
            <w:vAlign w:val="center"/>
          </w:tcPr>
          <w:p w:rsidR="00263431" w:rsidRPr="00880472" w:rsidRDefault="00263431" w:rsidP="002809DC">
            <w:pPr>
              <w:jc w:val="both"/>
              <w:rPr>
                <w:szCs w:val="21"/>
              </w:rPr>
            </w:pPr>
            <w:r w:rsidRPr="00880472">
              <w:rPr>
                <w:rFonts w:hint="eastAsia"/>
                <w:szCs w:val="21"/>
              </w:rPr>
              <w:t>令第42条</w:t>
            </w:r>
          </w:p>
        </w:tc>
        <w:tc>
          <w:tcPr>
            <w:tcW w:w="3969" w:type="dxa"/>
            <w:vAlign w:val="center"/>
          </w:tcPr>
          <w:p w:rsidR="00263431" w:rsidRPr="00880472" w:rsidRDefault="00263431" w:rsidP="002809DC">
            <w:pPr>
              <w:jc w:val="both"/>
              <w:rPr>
                <w:szCs w:val="21"/>
              </w:rPr>
            </w:pPr>
            <w:r w:rsidRPr="00880472">
              <w:rPr>
                <w:rFonts w:hint="eastAsia"/>
                <w:szCs w:val="21"/>
              </w:rPr>
              <w:t>土台及び基礎</w:t>
            </w:r>
          </w:p>
        </w:tc>
        <w:tc>
          <w:tcPr>
            <w:tcW w:w="850" w:type="dxa"/>
          </w:tcPr>
          <w:p w:rsidR="00263431" w:rsidRPr="00880472" w:rsidRDefault="00263431" w:rsidP="002809DC">
            <w:pPr>
              <w:rPr>
                <w:szCs w:val="21"/>
              </w:rPr>
            </w:pPr>
          </w:p>
        </w:tc>
        <w:tc>
          <w:tcPr>
            <w:tcW w:w="3006" w:type="dxa"/>
            <w:vMerge/>
            <w:vAlign w:val="center"/>
          </w:tcPr>
          <w:p w:rsidR="00263431" w:rsidRPr="00880472" w:rsidRDefault="00263431" w:rsidP="00AA6545">
            <w:pPr>
              <w:jc w:val="both"/>
              <w:rPr>
                <w:szCs w:val="21"/>
              </w:rPr>
            </w:pPr>
          </w:p>
        </w:tc>
      </w:tr>
      <w:tr w:rsidR="00263431" w:rsidRPr="0071649B" w:rsidTr="00AA6545">
        <w:tc>
          <w:tcPr>
            <w:tcW w:w="2660" w:type="dxa"/>
            <w:vAlign w:val="center"/>
          </w:tcPr>
          <w:p w:rsidR="00263431" w:rsidRPr="00880472" w:rsidRDefault="00263431" w:rsidP="002809DC">
            <w:pPr>
              <w:jc w:val="both"/>
              <w:rPr>
                <w:szCs w:val="21"/>
              </w:rPr>
            </w:pPr>
            <w:r w:rsidRPr="00880472">
              <w:rPr>
                <w:rFonts w:hint="eastAsia"/>
                <w:szCs w:val="21"/>
              </w:rPr>
              <w:t>令第43条</w:t>
            </w:r>
          </w:p>
        </w:tc>
        <w:tc>
          <w:tcPr>
            <w:tcW w:w="3969" w:type="dxa"/>
            <w:vAlign w:val="center"/>
          </w:tcPr>
          <w:p w:rsidR="00263431" w:rsidRPr="00880472" w:rsidRDefault="00263431" w:rsidP="002809DC">
            <w:pPr>
              <w:jc w:val="both"/>
              <w:rPr>
                <w:szCs w:val="21"/>
              </w:rPr>
            </w:pPr>
            <w:r w:rsidRPr="00880472">
              <w:rPr>
                <w:rFonts w:hint="eastAsia"/>
                <w:szCs w:val="21"/>
              </w:rPr>
              <w:t>柱の小径</w:t>
            </w:r>
          </w:p>
        </w:tc>
        <w:tc>
          <w:tcPr>
            <w:tcW w:w="850" w:type="dxa"/>
          </w:tcPr>
          <w:p w:rsidR="00263431" w:rsidRPr="00880472" w:rsidRDefault="00263431" w:rsidP="002809DC">
            <w:pPr>
              <w:rPr>
                <w:szCs w:val="21"/>
              </w:rPr>
            </w:pPr>
          </w:p>
        </w:tc>
        <w:tc>
          <w:tcPr>
            <w:tcW w:w="3006" w:type="dxa"/>
            <w:vMerge/>
            <w:vAlign w:val="center"/>
          </w:tcPr>
          <w:p w:rsidR="00263431" w:rsidRPr="00880472" w:rsidRDefault="00263431" w:rsidP="00AA6545">
            <w:pPr>
              <w:jc w:val="both"/>
              <w:rPr>
                <w:szCs w:val="21"/>
              </w:rPr>
            </w:pPr>
          </w:p>
        </w:tc>
      </w:tr>
      <w:tr w:rsidR="002809DC" w:rsidRPr="0071649B" w:rsidTr="00AA6545">
        <w:tc>
          <w:tcPr>
            <w:tcW w:w="2660" w:type="dxa"/>
            <w:vAlign w:val="center"/>
          </w:tcPr>
          <w:p w:rsidR="002809DC" w:rsidRPr="00880472" w:rsidRDefault="002809DC" w:rsidP="002809DC">
            <w:pPr>
              <w:jc w:val="both"/>
              <w:rPr>
                <w:szCs w:val="21"/>
              </w:rPr>
            </w:pPr>
            <w:r w:rsidRPr="00880472">
              <w:rPr>
                <w:rFonts w:hint="eastAsia"/>
                <w:szCs w:val="21"/>
              </w:rPr>
              <w:t>令第46条</w:t>
            </w:r>
          </w:p>
        </w:tc>
        <w:tc>
          <w:tcPr>
            <w:tcW w:w="3969" w:type="dxa"/>
            <w:vAlign w:val="center"/>
          </w:tcPr>
          <w:p w:rsidR="002809DC" w:rsidRPr="00880472" w:rsidRDefault="002809DC" w:rsidP="002809DC">
            <w:pPr>
              <w:jc w:val="both"/>
              <w:rPr>
                <w:szCs w:val="21"/>
              </w:rPr>
            </w:pPr>
            <w:r w:rsidRPr="00880472">
              <w:rPr>
                <w:rFonts w:hint="eastAsia"/>
                <w:szCs w:val="21"/>
              </w:rPr>
              <w:t>構造耐力上必要な軸組等</w:t>
            </w:r>
          </w:p>
        </w:tc>
        <w:tc>
          <w:tcPr>
            <w:tcW w:w="850" w:type="dxa"/>
          </w:tcPr>
          <w:p w:rsidR="002809DC" w:rsidRPr="00880472" w:rsidRDefault="002809DC" w:rsidP="002809DC">
            <w:pPr>
              <w:rPr>
                <w:szCs w:val="21"/>
              </w:rPr>
            </w:pPr>
          </w:p>
        </w:tc>
        <w:tc>
          <w:tcPr>
            <w:tcW w:w="3006" w:type="dxa"/>
            <w:vAlign w:val="center"/>
          </w:tcPr>
          <w:p w:rsidR="002809DC" w:rsidRPr="00880472" w:rsidRDefault="00263431" w:rsidP="00AA6545">
            <w:pPr>
              <w:jc w:val="both"/>
              <w:rPr>
                <w:szCs w:val="21"/>
              </w:rPr>
            </w:pPr>
            <w:r>
              <w:rPr>
                <w:rFonts w:hint="eastAsia"/>
                <w:szCs w:val="21"/>
              </w:rPr>
              <w:t>すべての規定</w:t>
            </w:r>
          </w:p>
        </w:tc>
      </w:tr>
      <w:tr w:rsidR="002809DC" w:rsidRPr="0071649B" w:rsidTr="00AA6545">
        <w:tc>
          <w:tcPr>
            <w:tcW w:w="2660" w:type="dxa"/>
            <w:vAlign w:val="center"/>
          </w:tcPr>
          <w:p w:rsidR="002809DC" w:rsidRPr="00880472" w:rsidRDefault="002809DC" w:rsidP="002809DC">
            <w:pPr>
              <w:jc w:val="both"/>
              <w:rPr>
                <w:szCs w:val="21"/>
              </w:rPr>
            </w:pPr>
            <w:r w:rsidRPr="00880472">
              <w:rPr>
                <w:rFonts w:hint="eastAsia"/>
                <w:szCs w:val="21"/>
              </w:rPr>
              <w:t>令第48条</w:t>
            </w:r>
          </w:p>
        </w:tc>
        <w:tc>
          <w:tcPr>
            <w:tcW w:w="3969" w:type="dxa"/>
            <w:vAlign w:val="center"/>
          </w:tcPr>
          <w:p w:rsidR="002809DC" w:rsidRPr="00880472" w:rsidRDefault="002809DC" w:rsidP="002809DC">
            <w:pPr>
              <w:jc w:val="both"/>
              <w:rPr>
                <w:szCs w:val="21"/>
              </w:rPr>
            </w:pPr>
            <w:r w:rsidRPr="00880472">
              <w:rPr>
                <w:rFonts w:hint="eastAsia"/>
                <w:szCs w:val="21"/>
              </w:rPr>
              <w:t>学校の木造の校舎</w:t>
            </w:r>
          </w:p>
        </w:tc>
        <w:tc>
          <w:tcPr>
            <w:tcW w:w="850" w:type="dxa"/>
          </w:tcPr>
          <w:p w:rsidR="002809DC" w:rsidRPr="00880472" w:rsidRDefault="002809DC" w:rsidP="002809DC">
            <w:pPr>
              <w:rPr>
                <w:szCs w:val="21"/>
              </w:rPr>
            </w:pPr>
          </w:p>
        </w:tc>
        <w:tc>
          <w:tcPr>
            <w:tcW w:w="3006" w:type="dxa"/>
            <w:vAlign w:val="center"/>
          </w:tcPr>
          <w:p w:rsidR="002809DC" w:rsidRPr="00880472" w:rsidRDefault="002809DC" w:rsidP="00AA6545">
            <w:pPr>
              <w:jc w:val="both"/>
              <w:rPr>
                <w:szCs w:val="21"/>
              </w:rPr>
            </w:pPr>
            <w:r>
              <w:rPr>
                <w:rFonts w:hint="eastAsia"/>
                <w:szCs w:val="21"/>
              </w:rPr>
              <w:t>85-2</w:t>
            </w:r>
          </w:p>
        </w:tc>
      </w:tr>
      <w:tr w:rsidR="002809DC" w:rsidRPr="0071649B" w:rsidTr="00AA6545">
        <w:tc>
          <w:tcPr>
            <w:tcW w:w="2660" w:type="dxa"/>
            <w:vAlign w:val="center"/>
          </w:tcPr>
          <w:p w:rsidR="002809DC" w:rsidRPr="00880472" w:rsidRDefault="002809DC" w:rsidP="002809DC">
            <w:pPr>
              <w:jc w:val="both"/>
              <w:rPr>
                <w:szCs w:val="21"/>
              </w:rPr>
            </w:pPr>
            <w:r w:rsidRPr="00880472">
              <w:rPr>
                <w:rFonts w:hint="eastAsia"/>
                <w:szCs w:val="21"/>
              </w:rPr>
              <w:t>令第49条</w:t>
            </w:r>
          </w:p>
        </w:tc>
        <w:tc>
          <w:tcPr>
            <w:tcW w:w="3969" w:type="dxa"/>
            <w:vAlign w:val="center"/>
          </w:tcPr>
          <w:p w:rsidR="002809DC" w:rsidRPr="00880472" w:rsidRDefault="002809DC" w:rsidP="002809DC">
            <w:pPr>
              <w:jc w:val="both"/>
              <w:rPr>
                <w:szCs w:val="21"/>
              </w:rPr>
            </w:pPr>
            <w:r w:rsidRPr="00880472">
              <w:rPr>
                <w:rFonts w:hint="eastAsia"/>
                <w:szCs w:val="21"/>
              </w:rPr>
              <w:t>外壁内部等の防腐措置等</w:t>
            </w:r>
          </w:p>
        </w:tc>
        <w:tc>
          <w:tcPr>
            <w:tcW w:w="850" w:type="dxa"/>
          </w:tcPr>
          <w:p w:rsidR="002809DC" w:rsidRPr="00880472" w:rsidRDefault="002809DC" w:rsidP="002809DC">
            <w:pPr>
              <w:rPr>
                <w:szCs w:val="21"/>
              </w:rPr>
            </w:pPr>
          </w:p>
        </w:tc>
        <w:tc>
          <w:tcPr>
            <w:tcW w:w="3006" w:type="dxa"/>
            <w:vAlign w:val="center"/>
          </w:tcPr>
          <w:p w:rsidR="002809DC" w:rsidRPr="00880472" w:rsidRDefault="00263431" w:rsidP="00AA6545">
            <w:pPr>
              <w:jc w:val="both"/>
              <w:rPr>
                <w:szCs w:val="21"/>
              </w:rPr>
            </w:pPr>
            <w:r>
              <w:rPr>
                <w:rFonts w:hint="eastAsia"/>
                <w:szCs w:val="21"/>
              </w:rPr>
              <w:t>すべての規定</w:t>
            </w:r>
          </w:p>
        </w:tc>
      </w:tr>
      <w:tr w:rsidR="00263431" w:rsidRPr="0071649B" w:rsidTr="00AA6545">
        <w:tc>
          <w:tcPr>
            <w:tcW w:w="2660" w:type="dxa"/>
            <w:vAlign w:val="center"/>
          </w:tcPr>
          <w:p w:rsidR="00263431" w:rsidRPr="00880472" w:rsidRDefault="00263431" w:rsidP="002809DC">
            <w:pPr>
              <w:jc w:val="both"/>
              <w:rPr>
                <w:szCs w:val="21"/>
              </w:rPr>
            </w:pPr>
            <w:r w:rsidRPr="00880472">
              <w:rPr>
                <w:rFonts w:hint="eastAsia"/>
                <w:szCs w:val="21"/>
              </w:rPr>
              <w:t>令第67条</w:t>
            </w:r>
          </w:p>
        </w:tc>
        <w:tc>
          <w:tcPr>
            <w:tcW w:w="3969" w:type="dxa"/>
            <w:vAlign w:val="center"/>
          </w:tcPr>
          <w:p w:rsidR="00263431" w:rsidRPr="00880472" w:rsidRDefault="00263431" w:rsidP="002809DC">
            <w:pPr>
              <w:jc w:val="both"/>
              <w:rPr>
                <w:szCs w:val="21"/>
              </w:rPr>
            </w:pPr>
            <w:r>
              <w:rPr>
                <w:rFonts w:hint="eastAsia"/>
                <w:szCs w:val="21"/>
              </w:rPr>
              <w:t>接合</w:t>
            </w:r>
          </w:p>
        </w:tc>
        <w:tc>
          <w:tcPr>
            <w:tcW w:w="850" w:type="dxa"/>
          </w:tcPr>
          <w:p w:rsidR="00263431" w:rsidRPr="00880472" w:rsidRDefault="00263431" w:rsidP="002809DC">
            <w:pPr>
              <w:rPr>
                <w:szCs w:val="21"/>
              </w:rPr>
            </w:pPr>
          </w:p>
        </w:tc>
        <w:tc>
          <w:tcPr>
            <w:tcW w:w="3006" w:type="dxa"/>
            <w:vMerge w:val="restart"/>
            <w:vAlign w:val="center"/>
          </w:tcPr>
          <w:p w:rsidR="00263431" w:rsidRPr="00880472" w:rsidRDefault="00263431" w:rsidP="00AA6545">
            <w:pPr>
              <w:jc w:val="both"/>
              <w:rPr>
                <w:szCs w:val="21"/>
              </w:rPr>
            </w:pPr>
            <w:r>
              <w:rPr>
                <w:rFonts w:hint="eastAsia"/>
                <w:szCs w:val="21"/>
              </w:rPr>
              <w:t>8</w:t>
            </w:r>
            <w:r>
              <w:rPr>
                <w:szCs w:val="21"/>
              </w:rPr>
              <w:t>5</w:t>
            </w:r>
            <w:r>
              <w:rPr>
                <w:rFonts w:hint="eastAsia"/>
                <w:szCs w:val="21"/>
              </w:rPr>
              <w:t>-2・85-6・85-7</w:t>
            </w:r>
          </w:p>
        </w:tc>
      </w:tr>
      <w:tr w:rsidR="00263431" w:rsidRPr="0071649B" w:rsidTr="00AA6545">
        <w:tc>
          <w:tcPr>
            <w:tcW w:w="2660" w:type="dxa"/>
            <w:vAlign w:val="center"/>
          </w:tcPr>
          <w:p w:rsidR="00263431" w:rsidRPr="00880472" w:rsidRDefault="00263431" w:rsidP="002809DC">
            <w:pPr>
              <w:jc w:val="both"/>
              <w:rPr>
                <w:szCs w:val="21"/>
              </w:rPr>
            </w:pPr>
            <w:r w:rsidRPr="00880472">
              <w:rPr>
                <w:rFonts w:hint="eastAsia"/>
                <w:szCs w:val="21"/>
              </w:rPr>
              <w:t>令第70条</w:t>
            </w:r>
          </w:p>
        </w:tc>
        <w:tc>
          <w:tcPr>
            <w:tcW w:w="3969" w:type="dxa"/>
            <w:vAlign w:val="center"/>
          </w:tcPr>
          <w:p w:rsidR="00263431" w:rsidRPr="00880472" w:rsidRDefault="00263431" w:rsidP="002809DC">
            <w:pPr>
              <w:jc w:val="both"/>
              <w:rPr>
                <w:szCs w:val="21"/>
              </w:rPr>
            </w:pPr>
            <w:r w:rsidRPr="00880472">
              <w:rPr>
                <w:rFonts w:hint="eastAsia"/>
                <w:szCs w:val="21"/>
              </w:rPr>
              <w:t>柱の防火被覆</w:t>
            </w:r>
          </w:p>
        </w:tc>
        <w:tc>
          <w:tcPr>
            <w:tcW w:w="850" w:type="dxa"/>
          </w:tcPr>
          <w:p w:rsidR="00263431" w:rsidRPr="00880472" w:rsidRDefault="00263431" w:rsidP="002809DC">
            <w:pPr>
              <w:rPr>
                <w:szCs w:val="21"/>
              </w:rPr>
            </w:pPr>
          </w:p>
        </w:tc>
        <w:tc>
          <w:tcPr>
            <w:tcW w:w="3006" w:type="dxa"/>
            <w:vMerge/>
            <w:vAlign w:val="center"/>
          </w:tcPr>
          <w:p w:rsidR="00263431" w:rsidRPr="00880472" w:rsidRDefault="00263431" w:rsidP="00AA6545">
            <w:pPr>
              <w:jc w:val="both"/>
              <w:rPr>
                <w:szCs w:val="21"/>
              </w:rPr>
            </w:pPr>
          </w:p>
        </w:tc>
      </w:tr>
      <w:tr w:rsidR="00263431" w:rsidRPr="0071649B" w:rsidTr="00AA6545">
        <w:tc>
          <w:tcPr>
            <w:tcW w:w="2660" w:type="dxa"/>
            <w:vAlign w:val="center"/>
          </w:tcPr>
          <w:p w:rsidR="00263431" w:rsidRPr="00880472" w:rsidRDefault="00263431" w:rsidP="002809DC">
            <w:pPr>
              <w:jc w:val="both"/>
              <w:rPr>
                <w:szCs w:val="21"/>
              </w:rPr>
            </w:pPr>
            <w:r w:rsidRPr="00880472">
              <w:rPr>
                <w:rFonts w:hint="eastAsia"/>
                <w:szCs w:val="21"/>
              </w:rPr>
              <w:t>令第３章第８節</w:t>
            </w:r>
          </w:p>
        </w:tc>
        <w:tc>
          <w:tcPr>
            <w:tcW w:w="3969" w:type="dxa"/>
            <w:vAlign w:val="center"/>
          </w:tcPr>
          <w:p w:rsidR="00263431" w:rsidRPr="00880472" w:rsidRDefault="00263431" w:rsidP="002809DC">
            <w:pPr>
              <w:jc w:val="both"/>
              <w:rPr>
                <w:szCs w:val="21"/>
              </w:rPr>
            </w:pPr>
            <w:r w:rsidRPr="00880472">
              <w:rPr>
                <w:rFonts w:hint="eastAsia"/>
                <w:szCs w:val="21"/>
              </w:rPr>
              <w:t>構造計算（令第81条～令第99条）</w:t>
            </w:r>
          </w:p>
        </w:tc>
        <w:tc>
          <w:tcPr>
            <w:tcW w:w="850" w:type="dxa"/>
          </w:tcPr>
          <w:p w:rsidR="00263431" w:rsidRPr="00880472" w:rsidRDefault="00263431" w:rsidP="002809DC">
            <w:pPr>
              <w:rPr>
                <w:szCs w:val="21"/>
              </w:rPr>
            </w:pPr>
          </w:p>
        </w:tc>
        <w:tc>
          <w:tcPr>
            <w:tcW w:w="3006" w:type="dxa"/>
            <w:vMerge/>
            <w:vAlign w:val="center"/>
          </w:tcPr>
          <w:p w:rsidR="00263431" w:rsidRPr="00880472" w:rsidRDefault="00263431" w:rsidP="00AA6545">
            <w:pPr>
              <w:jc w:val="both"/>
              <w:rPr>
                <w:szCs w:val="21"/>
              </w:rPr>
            </w:pPr>
          </w:p>
        </w:tc>
      </w:tr>
      <w:tr w:rsidR="00263431" w:rsidRPr="0071649B" w:rsidTr="00AA6545">
        <w:tc>
          <w:tcPr>
            <w:tcW w:w="2660" w:type="dxa"/>
            <w:vAlign w:val="center"/>
          </w:tcPr>
          <w:p w:rsidR="00263431" w:rsidRPr="00880472" w:rsidRDefault="00263431" w:rsidP="002809DC">
            <w:pPr>
              <w:jc w:val="both"/>
              <w:rPr>
                <w:szCs w:val="21"/>
              </w:rPr>
            </w:pPr>
            <w:r w:rsidRPr="00880472">
              <w:rPr>
                <w:rFonts w:hint="eastAsia"/>
                <w:szCs w:val="21"/>
              </w:rPr>
              <w:t>令第112条</w:t>
            </w:r>
          </w:p>
        </w:tc>
        <w:tc>
          <w:tcPr>
            <w:tcW w:w="3969" w:type="dxa"/>
            <w:vAlign w:val="center"/>
          </w:tcPr>
          <w:p w:rsidR="00263431" w:rsidRPr="00880472" w:rsidRDefault="00263431" w:rsidP="002809DC">
            <w:pPr>
              <w:jc w:val="both"/>
              <w:rPr>
                <w:szCs w:val="21"/>
              </w:rPr>
            </w:pPr>
            <w:r w:rsidRPr="00880472">
              <w:rPr>
                <w:rFonts w:hint="eastAsia"/>
                <w:szCs w:val="21"/>
              </w:rPr>
              <w:t>防火区画</w:t>
            </w:r>
          </w:p>
        </w:tc>
        <w:tc>
          <w:tcPr>
            <w:tcW w:w="850" w:type="dxa"/>
          </w:tcPr>
          <w:p w:rsidR="00263431" w:rsidRPr="00880472" w:rsidRDefault="00263431" w:rsidP="002809DC">
            <w:pPr>
              <w:rPr>
                <w:szCs w:val="21"/>
              </w:rPr>
            </w:pPr>
          </w:p>
        </w:tc>
        <w:tc>
          <w:tcPr>
            <w:tcW w:w="3006" w:type="dxa"/>
            <w:vMerge w:val="restart"/>
            <w:vAlign w:val="center"/>
          </w:tcPr>
          <w:p w:rsidR="00263431" w:rsidRPr="00880472" w:rsidRDefault="00263431" w:rsidP="00AA6545">
            <w:pPr>
              <w:jc w:val="both"/>
              <w:rPr>
                <w:szCs w:val="21"/>
              </w:rPr>
            </w:pPr>
            <w:r>
              <w:rPr>
                <w:rFonts w:hint="eastAsia"/>
                <w:szCs w:val="21"/>
              </w:rPr>
              <w:t>すべての規定</w:t>
            </w:r>
          </w:p>
        </w:tc>
      </w:tr>
      <w:tr w:rsidR="00263431" w:rsidRPr="0071649B" w:rsidTr="00AA6545">
        <w:tc>
          <w:tcPr>
            <w:tcW w:w="2660" w:type="dxa"/>
            <w:vAlign w:val="center"/>
          </w:tcPr>
          <w:p w:rsidR="00263431" w:rsidRPr="00880472" w:rsidRDefault="00263431" w:rsidP="002809DC">
            <w:pPr>
              <w:jc w:val="both"/>
              <w:rPr>
                <w:szCs w:val="21"/>
              </w:rPr>
            </w:pPr>
            <w:r w:rsidRPr="00880472">
              <w:rPr>
                <w:rFonts w:hint="eastAsia"/>
                <w:szCs w:val="21"/>
              </w:rPr>
              <w:t>令第114条</w:t>
            </w:r>
          </w:p>
        </w:tc>
        <w:tc>
          <w:tcPr>
            <w:tcW w:w="3969" w:type="dxa"/>
            <w:vAlign w:val="center"/>
          </w:tcPr>
          <w:p w:rsidR="00263431" w:rsidRPr="00880472" w:rsidRDefault="00263431" w:rsidP="002809DC">
            <w:pPr>
              <w:jc w:val="both"/>
              <w:rPr>
                <w:szCs w:val="21"/>
              </w:rPr>
            </w:pPr>
            <w:r w:rsidRPr="00880472">
              <w:rPr>
                <w:rFonts w:hint="eastAsia"/>
                <w:szCs w:val="21"/>
              </w:rPr>
              <w:t>建築物の界壁、間仕切壁及び隔壁</w:t>
            </w:r>
          </w:p>
        </w:tc>
        <w:tc>
          <w:tcPr>
            <w:tcW w:w="850" w:type="dxa"/>
          </w:tcPr>
          <w:p w:rsidR="00263431" w:rsidRPr="00880472" w:rsidRDefault="00263431" w:rsidP="002809DC">
            <w:pPr>
              <w:rPr>
                <w:szCs w:val="21"/>
              </w:rPr>
            </w:pPr>
          </w:p>
        </w:tc>
        <w:tc>
          <w:tcPr>
            <w:tcW w:w="3006" w:type="dxa"/>
            <w:vMerge/>
            <w:vAlign w:val="center"/>
          </w:tcPr>
          <w:p w:rsidR="00263431" w:rsidRPr="00880472" w:rsidRDefault="00263431" w:rsidP="00AA6545">
            <w:pPr>
              <w:jc w:val="both"/>
              <w:rPr>
                <w:szCs w:val="21"/>
              </w:rPr>
            </w:pPr>
          </w:p>
        </w:tc>
      </w:tr>
      <w:tr w:rsidR="002809DC" w:rsidRPr="0071649B" w:rsidTr="00AA6545">
        <w:tc>
          <w:tcPr>
            <w:tcW w:w="2660" w:type="dxa"/>
            <w:vAlign w:val="center"/>
          </w:tcPr>
          <w:p w:rsidR="002809DC" w:rsidRPr="00880472" w:rsidRDefault="002809DC" w:rsidP="002809DC">
            <w:pPr>
              <w:jc w:val="both"/>
              <w:rPr>
                <w:szCs w:val="21"/>
              </w:rPr>
            </w:pPr>
            <w:r w:rsidRPr="00880472">
              <w:rPr>
                <w:rFonts w:hint="eastAsia"/>
                <w:szCs w:val="21"/>
              </w:rPr>
              <w:t>令第５章</w:t>
            </w:r>
          </w:p>
        </w:tc>
        <w:tc>
          <w:tcPr>
            <w:tcW w:w="3969" w:type="dxa"/>
            <w:vAlign w:val="center"/>
          </w:tcPr>
          <w:p w:rsidR="002809DC" w:rsidRPr="00880472" w:rsidRDefault="002809DC" w:rsidP="002809DC">
            <w:pPr>
              <w:jc w:val="both"/>
              <w:rPr>
                <w:szCs w:val="21"/>
              </w:rPr>
            </w:pPr>
            <w:r w:rsidRPr="00880472">
              <w:rPr>
                <w:rFonts w:hint="eastAsia"/>
                <w:szCs w:val="21"/>
              </w:rPr>
              <w:t>避難施設等（令第116条の２～令第128条の３）</w:t>
            </w:r>
          </w:p>
        </w:tc>
        <w:tc>
          <w:tcPr>
            <w:tcW w:w="850" w:type="dxa"/>
          </w:tcPr>
          <w:p w:rsidR="002809DC" w:rsidRPr="00880472" w:rsidRDefault="002809DC" w:rsidP="002809DC">
            <w:pPr>
              <w:rPr>
                <w:szCs w:val="21"/>
              </w:rPr>
            </w:pPr>
          </w:p>
        </w:tc>
        <w:tc>
          <w:tcPr>
            <w:tcW w:w="3006" w:type="dxa"/>
            <w:vAlign w:val="center"/>
          </w:tcPr>
          <w:p w:rsidR="002809DC" w:rsidRDefault="002809DC" w:rsidP="00AA6545">
            <w:pPr>
              <w:jc w:val="both"/>
              <w:rPr>
                <w:szCs w:val="21"/>
              </w:rPr>
            </w:pPr>
            <w:r>
              <w:rPr>
                <w:rFonts w:hint="eastAsia"/>
                <w:szCs w:val="21"/>
              </w:rPr>
              <w:t>85-2</w:t>
            </w:r>
          </w:p>
          <w:p w:rsidR="002809DC" w:rsidRPr="00880472" w:rsidRDefault="002809DC" w:rsidP="00AA6545">
            <w:pPr>
              <w:jc w:val="both"/>
              <w:rPr>
                <w:szCs w:val="21"/>
              </w:rPr>
            </w:pPr>
            <w:r>
              <w:rPr>
                <w:rFonts w:hint="eastAsia"/>
                <w:szCs w:val="21"/>
              </w:rPr>
              <w:t>87の3-2</w:t>
            </w:r>
          </w:p>
        </w:tc>
      </w:tr>
      <w:tr w:rsidR="002809DC" w:rsidRPr="0071649B" w:rsidTr="00AA6545">
        <w:tc>
          <w:tcPr>
            <w:tcW w:w="2660" w:type="dxa"/>
            <w:vAlign w:val="center"/>
          </w:tcPr>
          <w:p w:rsidR="002809DC" w:rsidRPr="00880472" w:rsidRDefault="002809DC" w:rsidP="002809DC">
            <w:pPr>
              <w:jc w:val="both"/>
              <w:rPr>
                <w:szCs w:val="21"/>
              </w:rPr>
            </w:pPr>
            <w:r w:rsidRPr="00880472">
              <w:rPr>
                <w:rFonts w:hint="eastAsia"/>
                <w:szCs w:val="21"/>
              </w:rPr>
              <w:t>令第５章の２</w:t>
            </w:r>
          </w:p>
        </w:tc>
        <w:tc>
          <w:tcPr>
            <w:tcW w:w="3969" w:type="dxa"/>
            <w:vAlign w:val="center"/>
          </w:tcPr>
          <w:p w:rsidR="002809DC" w:rsidRPr="00880472" w:rsidRDefault="002809DC" w:rsidP="002809DC">
            <w:pPr>
              <w:jc w:val="both"/>
              <w:rPr>
                <w:szCs w:val="21"/>
              </w:rPr>
            </w:pPr>
            <w:r w:rsidRPr="00880472">
              <w:rPr>
                <w:rFonts w:hint="eastAsia"/>
                <w:szCs w:val="21"/>
              </w:rPr>
              <w:t>特殊建築物等の内装</w:t>
            </w:r>
          </w:p>
          <w:p w:rsidR="002809DC" w:rsidRPr="00880472" w:rsidRDefault="002809DC" w:rsidP="002809DC">
            <w:pPr>
              <w:jc w:val="both"/>
              <w:rPr>
                <w:szCs w:val="21"/>
              </w:rPr>
            </w:pPr>
            <w:r w:rsidRPr="00880472">
              <w:rPr>
                <w:rFonts w:hint="eastAsia"/>
                <w:szCs w:val="21"/>
              </w:rPr>
              <w:t>（令第128条の３の２～令第128条の５）</w:t>
            </w:r>
          </w:p>
        </w:tc>
        <w:tc>
          <w:tcPr>
            <w:tcW w:w="850" w:type="dxa"/>
          </w:tcPr>
          <w:p w:rsidR="002809DC" w:rsidRPr="00880472" w:rsidRDefault="002809DC" w:rsidP="002809DC">
            <w:pPr>
              <w:rPr>
                <w:szCs w:val="21"/>
              </w:rPr>
            </w:pPr>
          </w:p>
        </w:tc>
        <w:tc>
          <w:tcPr>
            <w:tcW w:w="3006" w:type="dxa"/>
            <w:vAlign w:val="center"/>
          </w:tcPr>
          <w:p w:rsidR="002809DC" w:rsidRPr="00880472" w:rsidRDefault="00263431" w:rsidP="00AA6545">
            <w:pPr>
              <w:jc w:val="both"/>
              <w:rPr>
                <w:szCs w:val="21"/>
              </w:rPr>
            </w:pPr>
            <w:r>
              <w:rPr>
                <w:rFonts w:hint="eastAsia"/>
                <w:szCs w:val="21"/>
              </w:rPr>
              <w:t>すべての規定</w:t>
            </w:r>
          </w:p>
        </w:tc>
      </w:tr>
      <w:tr w:rsidR="002809DC" w:rsidRPr="0071649B" w:rsidTr="00AA6545">
        <w:tc>
          <w:tcPr>
            <w:tcW w:w="2660" w:type="dxa"/>
            <w:vAlign w:val="center"/>
          </w:tcPr>
          <w:p w:rsidR="002809DC" w:rsidRPr="00880472" w:rsidRDefault="002809DC" w:rsidP="002809DC">
            <w:pPr>
              <w:jc w:val="both"/>
              <w:rPr>
                <w:szCs w:val="21"/>
              </w:rPr>
            </w:pPr>
            <w:r w:rsidRPr="00880472">
              <w:rPr>
                <w:rFonts w:hint="eastAsia"/>
                <w:szCs w:val="21"/>
              </w:rPr>
              <w:t>令第129条の２の３</w:t>
            </w:r>
          </w:p>
        </w:tc>
        <w:tc>
          <w:tcPr>
            <w:tcW w:w="3969" w:type="dxa"/>
            <w:vAlign w:val="center"/>
          </w:tcPr>
          <w:p w:rsidR="002809DC" w:rsidRPr="00880472" w:rsidRDefault="002809DC" w:rsidP="002809DC">
            <w:pPr>
              <w:jc w:val="both"/>
              <w:rPr>
                <w:szCs w:val="21"/>
              </w:rPr>
            </w:pPr>
            <w:r w:rsidRPr="00880472">
              <w:rPr>
                <w:rFonts w:hint="eastAsia"/>
                <w:szCs w:val="21"/>
              </w:rPr>
              <w:t>建築設備の構造強度</w:t>
            </w:r>
          </w:p>
        </w:tc>
        <w:tc>
          <w:tcPr>
            <w:tcW w:w="850" w:type="dxa"/>
          </w:tcPr>
          <w:p w:rsidR="002809DC" w:rsidRPr="00880472" w:rsidRDefault="002809DC" w:rsidP="002809DC">
            <w:pPr>
              <w:rPr>
                <w:szCs w:val="21"/>
              </w:rPr>
            </w:pPr>
          </w:p>
        </w:tc>
        <w:tc>
          <w:tcPr>
            <w:tcW w:w="3006" w:type="dxa"/>
            <w:vAlign w:val="center"/>
          </w:tcPr>
          <w:p w:rsidR="002809DC" w:rsidRPr="00880472" w:rsidRDefault="002809DC" w:rsidP="00AA6545">
            <w:pPr>
              <w:jc w:val="both"/>
              <w:rPr>
                <w:szCs w:val="21"/>
              </w:rPr>
            </w:pPr>
            <w:r>
              <w:rPr>
                <w:rFonts w:hint="eastAsia"/>
                <w:szCs w:val="21"/>
              </w:rPr>
              <w:t>8</w:t>
            </w:r>
            <w:r>
              <w:rPr>
                <w:szCs w:val="21"/>
              </w:rPr>
              <w:t>5</w:t>
            </w:r>
            <w:r>
              <w:rPr>
                <w:rFonts w:hint="eastAsia"/>
                <w:szCs w:val="21"/>
              </w:rPr>
              <w:t>-2・85-6・85-7</w:t>
            </w:r>
          </w:p>
        </w:tc>
      </w:tr>
      <w:tr w:rsidR="00263431" w:rsidRPr="0071649B" w:rsidTr="00AA6545">
        <w:tc>
          <w:tcPr>
            <w:tcW w:w="2660" w:type="dxa"/>
            <w:vAlign w:val="center"/>
          </w:tcPr>
          <w:p w:rsidR="00263431" w:rsidRPr="00880472" w:rsidRDefault="00263431" w:rsidP="002809DC">
            <w:pPr>
              <w:jc w:val="both"/>
              <w:rPr>
                <w:szCs w:val="21"/>
              </w:rPr>
            </w:pPr>
            <w:r w:rsidRPr="00880472">
              <w:rPr>
                <w:rFonts w:hint="eastAsia"/>
                <w:szCs w:val="21"/>
              </w:rPr>
              <w:t>令第129条の13の2</w:t>
            </w:r>
          </w:p>
        </w:tc>
        <w:tc>
          <w:tcPr>
            <w:tcW w:w="3969" w:type="dxa"/>
            <w:vAlign w:val="center"/>
          </w:tcPr>
          <w:p w:rsidR="00263431" w:rsidRPr="00880472" w:rsidRDefault="00263431" w:rsidP="002809DC">
            <w:pPr>
              <w:jc w:val="both"/>
              <w:rPr>
                <w:szCs w:val="21"/>
              </w:rPr>
            </w:pPr>
            <w:r w:rsidRPr="00880472">
              <w:rPr>
                <w:rFonts w:hint="eastAsia"/>
                <w:szCs w:val="21"/>
              </w:rPr>
              <w:t>非常用の昇降機の設置を要しない建築物</w:t>
            </w:r>
          </w:p>
        </w:tc>
        <w:tc>
          <w:tcPr>
            <w:tcW w:w="850" w:type="dxa"/>
          </w:tcPr>
          <w:p w:rsidR="00263431" w:rsidRPr="00880472" w:rsidRDefault="00263431" w:rsidP="002809DC">
            <w:pPr>
              <w:rPr>
                <w:szCs w:val="21"/>
              </w:rPr>
            </w:pPr>
          </w:p>
        </w:tc>
        <w:tc>
          <w:tcPr>
            <w:tcW w:w="3006" w:type="dxa"/>
            <w:vMerge w:val="restart"/>
            <w:vAlign w:val="center"/>
          </w:tcPr>
          <w:p w:rsidR="00263431" w:rsidRPr="00880472" w:rsidRDefault="00263431" w:rsidP="00AA6545">
            <w:pPr>
              <w:jc w:val="both"/>
              <w:rPr>
                <w:szCs w:val="21"/>
              </w:rPr>
            </w:pPr>
            <w:r>
              <w:rPr>
                <w:rFonts w:hint="eastAsia"/>
                <w:szCs w:val="21"/>
              </w:rPr>
              <w:t>すべての規定</w:t>
            </w:r>
          </w:p>
        </w:tc>
      </w:tr>
      <w:tr w:rsidR="00263431" w:rsidRPr="0071649B" w:rsidTr="001F0394">
        <w:tc>
          <w:tcPr>
            <w:tcW w:w="2660" w:type="dxa"/>
            <w:vAlign w:val="center"/>
          </w:tcPr>
          <w:p w:rsidR="00263431" w:rsidRPr="00880472" w:rsidRDefault="00263431" w:rsidP="002809DC">
            <w:pPr>
              <w:jc w:val="both"/>
              <w:rPr>
                <w:szCs w:val="21"/>
              </w:rPr>
            </w:pPr>
            <w:r w:rsidRPr="00880472">
              <w:rPr>
                <w:rFonts w:hint="eastAsia"/>
                <w:szCs w:val="21"/>
              </w:rPr>
              <w:t>令第129条の13の3</w:t>
            </w:r>
          </w:p>
        </w:tc>
        <w:tc>
          <w:tcPr>
            <w:tcW w:w="3969" w:type="dxa"/>
            <w:vAlign w:val="center"/>
          </w:tcPr>
          <w:p w:rsidR="00263431" w:rsidRPr="00880472" w:rsidRDefault="00263431" w:rsidP="002809DC">
            <w:pPr>
              <w:jc w:val="both"/>
              <w:rPr>
                <w:szCs w:val="21"/>
              </w:rPr>
            </w:pPr>
            <w:r w:rsidRPr="00880472">
              <w:rPr>
                <w:rFonts w:hint="eastAsia"/>
                <w:szCs w:val="21"/>
              </w:rPr>
              <w:t>非常用の昇降機の設置及び構造</w:t>
            </w:r>
          </w:p>
        </w:tc>
        <w:tc>
          <w:tcPr>
            <w:tcW w:w="850" w:type="dxa"/>
          </w:tcPr>
          <w:p w:rsidR="00263431" w:rsidRPr="00880472" w:rsidRDefault="00263431" w:rsidP="002809DC">
            <w:pPr>
              <w:rPr>
                <w:szCs w:val="21"/>
              </w:rPr>
            </w:pPr>
          </w:p>
        </w:tc>
        <w:tc>
          <w:tcPr>
            <w:tcW w:w="3006" w:type="dxa"/>
            <w:vMerge/>
          </w:tcPr>
          <w:p w:rsidR="00263431" w:rsidRPr="00880472" w:rsidRDefault="00263431" w:rsidP="002809DC">
            <w:pPr>
              <w:rPr>
                <w:szCs w:val="21"/>
              </w:rPr>
            </w:pPr>
          </w:p>
        </w:tc>
      </w:tr>
    </w:tbl>
    <w:p w:rsidR="004B110A" w:rsidRPr="00B72D44" w:rsidRDefault="004B110A" w:rsidP="004B110A">
      <w:pPr>
        <w:rPr>
          <w:lang w:eastAsia="ja-JP"/>
        </w:rPr>
      </w:pPr>
    </w:p>
    <w:p w:rsidR="009618EE" w:rsidRDefault="009618EE">
      <w:pPr>
        <w:pStyle w:val="a3"/>
        <w:ind w:left="119"/>
        <w:rPr>
          <w:lang w:eastAsia="ja-JP"/>
        </w:rPr>
      </w:pPr>
    </w:p>
    <w:sectPr w:rsidR="009618EE" w:rsidSect="00C04CAE">
      <w:pgSz w:w="11900" w:h="16840"/>
      <w:pgMar w:top="1440" w:right="1080" w:bottom="144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387E" w:rsidRDefault="006C387E" w:rsidP="004D3BB3">
      <w:r>
        <w:separator/>
      </w:r>
    </w:p>
  </w:endnote>
  <w:endnote w:type="continuationSeparator" w:id="0">
    <w:p w:rsidR="006C387E" w:rsidRDefault="006C387E" w:rsidP="004D3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altName w:val="HG丸ｺﾞｼｯｸM-PRO"/>
    <w:panose1 w:val="020F0600000000000000"/>
    <w:charset w:val="80"/>
    <w:family w:val="modern"/>
    <w:pitch w:val="variable"/>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387E" w:rsidRDefault="006C387E" w:rsidP="004D3BB3">
      <w:r>
        <w:separator/>
      </w:r>
    </w:p>
  </w:footnote>
  <w:footnote w:type="continuationSeparator" w:id="0">
    <w:p w:rsidR="006C387E" w:rsidRDefault="006C387E" w:rsidP="004D3B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34817">
      <v:textbox inset="5.85pt,.7pt,5.85pt,.7pt"/>
    </o:shapedefaults>
  </w:hdrShapeDefaults>
  <w:footnotePr>
    <w:footnote w:id="-1"/>
    <w:footnote w:id="0"/>
  </w:footnotePr>
  <w:endnotePr>
    <w:endnote w:id="-1"/>
    <w:endnote w:id="0"/>
  </w:endnotePr>
  <w:compat>
    <w:ulTrailSpace/>
    <w:shapeLayoutLikeWW8/>
    <w:useFELayout/>
    <w:compatSetting w:name="compatibilityMode" w:uri="http://schemas.microsoft.com/office/word" w:val="14"/>
  </w:compat>
  <w:rsids>
    <w:rsidRoot w:val="009618EE"/>
    <w:rsid w:val="0002260B"/>
    <w:rsid w:val="00041835"/>
    <w:rsid w:val="000749B3"/>
    <w:rsid w:val="00077608"/>
    <w:rsid w:val="000B3541"/>
    <w:rsid w:val="000E3261"/>
    <w:rsid w:val="001F0394"/>
    <w:rsid w:val="00206366"/>
    <w:rsid w:val="00263431"/>
    <w:rsid w:val="002714E7"/>
    <w:rsid w:val="002809DC"/>
    <w:rsid w:val="002D5B43"/>
    <w:rsid w:val="002F1B87"/>
    <w:rsid w:val="00350B58"/>
    <w:rsid w:val="00360E85"/>
    <w:rsid w:val="00400158"/>
    <w:rsid w:val="004514D1"/>
    <w:rsid w:val="00462F8D"/>
    <w:rsid w:val="00463B11"/>
    <w:rsid w:val="004B110A"/>
    <w:rsid w:val="004D3BB3"/>
    <w:rsid w:val="005168F1"/>
    <w:rsid w:val="005D2859"/>
    <w:rsid w:val="005F5AAB"/>
    <w:rsid w:val="006A107B"/>
    <w:rsid w:val="006A4341"/>
    <w:rsid w:val="006C387E"/>
    <w:rsid w:val="00727C50"/>
    <w:rsid w:val="007938CA"/>
    <w:rsid w:val="007D1A14"/>
    <w:rsid w:val="007E57C4"/>
    <w:rsid w:val="007F6532"/>
    <w:rsid w:val="00876F26"/>
    <w:rsid w:val="00907353"/>
    <w:rsid w:val="009123DD"/>
    <w:rsid w:val="009618EE"/>
    <w:rsid w:val="00A2455F"/>
    <w:rsid w:val="00AA6545"/>
    <w:rsid w:val="00AF034A"/>
    <w:rsid w:val="00B64A10"/>
    <w:rsid w:val="00C040A9"/>
    <w:rsid w:val="00C04CAE"/>
    <w:rsid w:val="00C23219"/>
    <w:rsid w:val="00C5750F"/>
    <w:rsid w:val="00C63441"/>
    <w:rsid w:val="00CF7A8F"/>
    <w:rsid w:val="00D11233"/>
    <w:rsid w:val="00D707DC"/>
    <w:rsid w:val="00DF4F7C"/>
    <w:rsid w:val="00DF5FFB"/>
    <w:rsid w:val="00ED23E2"/>
    <w:rsid w:val="00F35DF1"/>
    <w:rsid w:val="00F85C16"/>
    <w:rsid w:val="00FE4D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docId w15:val="{A0173D6C-931E-4B63-BFA7-E069D0903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HG丸ｺﾞｼｯｸM-PRO" w:eastAsia="HG丸ｺﾞｼｯｸM-PRO" w:hAnsi="HG丸ｺﾞｼｯｸM-PRO" w:cs="HG丸ｺﾞｼｯｸM-PR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Title"/>
    <w:basedOn w:val="a"/>
    <w:uiPriority w:val="1"/>
    <w:qFormat/>
    <w:pPr>
      <w:spacing w:before="49"/>
      <w:ind w:left="2802"/>
    </w:pPr>
    <w:rPr>
      <w:b/>
      <w:bCs/>
      <w:sz w:val="24"/>
      <w:szCs w:val="24"/>
    </w:rPr>
  </w:style>
  <w:style w:type="paragraph" w:styleId="a5">
    <w:name w:val="List Paragraph"/>
    <w:basedOn w:val="a"/>
    <w:uiPriority w:val="1"/>
    <w:qFormat/>
  </w:style>
  <w:style w:type="paragraph" w:customStyle="1" w:styleId="TableParagraph">
    <w:name w:val="Table Paragraph"/>
    <w:basedOn w:val="a"/>
    <w:uiPriority w:val="1"/>
    <w:qFormat/>
    <w:pPr>
      <w:spacing w:before="16"/>
      <w:ind w:left="100"/>
    </w:pPr>
  </w:style>
  <w:style w:type="paragraph" w:styleId="a6">
    <w:name w:val="header"/>
    <w:basedOn w:val="a"/>
    <w:link w:val="a7"/>
    <w:uiPriority w:val="99"/>
    <w:unhideWhenUsed/>
    <w:rsid w:val="004D3BB3"/>
    <w:pPr>
      <w:tabs>
        <w:tab w:val="center" w:pos="4252"/>
        <w:tab w:val="right" w:pos="8504"/>
      </w:tabs>
      <w:snapToGrid w:val="0"/>
    </w:pPr>
  </w:style>
  <w:style w:type="character" w:customStyle="1" w:styleId="a7">
    <w:name w:val="ヘッダー (文字)"/>
    <w:basedOn w:val="a0"/>
    <w:link w:val="a6"/>
    <w:uiPriority w:val="99"/>
    <w:rsid w:val="004D3BB3"/>
    <w:rPr>
      <w:rFonts w:ascii="HG丸ｺﾞｼｯｸM-PRO" w:eastAsia="HG丸ｺﾞｼｯｸM-PRO" w:hAnsi="HG丸ｺﾞｼｯｸM-PRO" w:cs="HG丸ｺﾞｼｯｸM-PRO"/>
    </w:rPr>
  </w:style>
  <w:style w:type="paragraph" w:styleId="a8">
    <w:name w:val="footer"/>
    <w:basedOn w:val="a"/>
    <w:link w:val="a9"/>
    <w:uiPriority w:val="99"/>
    <w:unhideWhenUsed/>
    <w:rsid w:val="004D3BB3"/>
    <w:pPr>
      <w:tabs>
        <w:tab w:val="center" w:pos="4252"/>
        <w:tab w:val="right" w:pos="8504"/>
      </w:tabs>
      <w:snapToGrid w:val="0"/>
    </w:pPr>
  </w:style>
  <w:style w:type="character" w:customStyle="1" w:styleId="a9">
    <w:name w:val="フッター (文字)"/>
    <w:basedOn w:val="a0"/>
    <w:link w:val="a8"/>
    <w:uiPriority w:val="99"/>
    <w:rsid w:val="004D3BB3"/>
    <w:rPr>
      <w:rFonts w:ascii="HG丸ｺﾞｼｯｸM-PRO" w:eastAsia="HG丸ｺﾞｼｯｸM-PRO" w:hAnsi="HG丸ｺﾞｼｯｸM-PRO" w:cs="HG丸ｺﾞｼｯｸM-PRO"/>
    </w:rPr>
  </w:style>
  <w:style w:type="table" w:styleId="aa">
    <w:name w:val="Table Grid"/>
    <w:basedOn w:val="a1"/>
    <w:uiPriority w:val="39"/>
    <w:rsid w:val="004B110A"/>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C2321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C2321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562</TotalTime>
  <Pages>4</Pages>
  <Words>523</Words>
  <Characters>2983</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3500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FINE_User</cp:lastModifiedBy>
  <cp:revision>39</cp:revision>
  <cp:lastPrinted>2022-06-27T06:51:00Z</cp:lastPrinted>
  <dcterms:created xsi:type="dcterms:W3CDTF">2022-06-20T01:39:00Z</dcterms:created>
  <dcterms:modified xsi:type="dcterms:W3CDTF">2025-03-18T06:03:00Z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2007-11-28T00:00:00Z</vt:filetime>
  </property>
  <property fmtid="{D5CDD505-2E9C-101B-9397-08002B2CF9AE}" pid="3" name="Creator">
    <vt:lpwstr>クセロPDF v1.12 Rev0480</vt:lpwstr>
  </property>
  <property fmtid="{D5CDD505-2E9C-101B-9397-08002B2CF9AE}" pid="4" name="LastSaved">
    <vt:filetime>2022-06-20T00:00:00Z</vt:filetime>
  </property>
</Properties>
</file>