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2496"/>
      </w:tblGrid>
      <w:tr w:rsidR="001506FE" w:rsidRPr="001506FE">
        <w:trPr>
          <w:cantSplit/>
          <w:trHeight w:hRule="exact" w:val="9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43A7" w:rsidRPr="001506FE" w:rsidRDefault="005043A7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医４９号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043A7" w:rsidRPr="001506FE" w:rsidRDefault="005043A7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06FE" w:rsidRPr="001506FE">
        <w:trPr>
          <w:cantSplit/>
          <w:trHeight w:hRule="exact" w:val="271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43A7" w:rsidRPr="001506FE" w:rsidRDefault="005043A7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3A7" w:rsidRPr="001506FE" w:rsidRDefault="005043A7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</w:tr>
      <w:tr w:rsidR="005043A7" w:rsidRPr="001506FE">
        <w:trPr>
          <w:cantSplit/>
          <w:trHeight w:hRule="exact" w:val="459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:rsidR="005043A7" w:rsidRPr="001506FE" w:rsidRDefault="005043A7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3A7" w:rsidRPr="001506FE" w:rsidRDefault="005043A7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</w:p>
    <w:p w:rsidR="005043A7" w:rsidRPr="001506FE" w:rsidRDefault="005043A7" w:rsidP="000C657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</w:t>
      </w:r>
      <w:r w:rsidR="00A05699"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</w:t>
      </w: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    　           年     月     日 </w:t>
      </w: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A749C" w:rsidRPr="001506FE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1506FE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管理者住所</w:t>
      </w: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</w:t>
      </w:r>
      <w:r w:rsidR="00A05699" w:rsidRPr="001506F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Pr="001506F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          </w:t>
      </w:r>
      <w:r w:rsidR="00A05699" w:rsidRPr="001506F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</w:t>
      </w:r>
    </w:p>
    <w:p w:rsidR="00547CEB" w:rsidRPr="001506FE" w:rsidRDefault="00547CEB" w:rsidP="000C657D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D5831" w:rsidRPr="001506FE" w:rsidRDefault="004D5831" w:rsidP="000C657D">
      <w:pPr>
        <w:rPr>
          <w:rFonts w:ascii="ＭＳ ゴシック" w:eastAsia="ＭＳ ゴシック" w:hAnsi="ＭＳ ゴシック"/>
          <w:sz w:val="22"/>
          <w:szCs w:val="22"/>
        </w:rPr>
      </w:pPr>
    </w:p>
    <w:p w:rsidR="005043A7" w:rsidRPr="001506FE" w:rsidRDefault="005043A7" w:rsidP="000C657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506FE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4480" w:id="-1183518208"/>
        </w:rPr>
        <w:t>診療用放射線照射器具翌年使用</w:t>
      </w:r>
      <w:r w:rsidRPr="001506FE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4480" w:id="-1183518208"/>
        </w:rPr>
        <w:t>届</w:t>
      </w:r>
    </w:p>
    <w:p w:rsidR="005043A7" w:rsidRPr="001506FE" w:rsidRDefault="000C657D" w:rsidP="000C657D">
      <w:pPr>
        <w:tabs>
          <w:tab w:val="left" w:pos="1935"/>
        </w:tabs>
        <w:rPr>
          <w:rFonts w:ascii="ＭＳ ゴシック" w:eastAsia="ＭＳ ゴシック" w:hAnsi="ＭＳ ゴシック"/>
          <w:sz w:val="22"/>
          <w:szCs w:val="22"/>
        </w:rPr>
      </w:pPr>
      <w:r w:rsidRPr="001506FE">
        <w:rPr>
          <w:rFonts w:ascii="ＭＳ ゴシック" w:eastAsia="ＭＳ ゴシック" w:hAnsi="ＭＳ ゴシック"/>
          <w:sz w:val="22"/>
          <w:szCs w:val="22"/>
        </w:rPr>
        <w:tab/>
      </w:r>
    </w:p>
    <w:p w:rsidR="004D5831" w:rsidRPr="001506FE" w:rsidRDefault="004D5831" w:rsidP="000C657D">
      <w:pPr>
        <w:tabs>
          <w:tab w:val="left" w:pos="1935"/>
        </w:tabs>
        <w:rPr>
          <w:rFonts w:ascii="ＭＳ ゴシック" w:eastAsia="ＭＳ ゴシック" w:hAnsi="ＭＳ ゴシック"/>
          <w:sz w:val="22"/>
          <w:szCs w:val="22"/>
        </w:rPr>
      </w:pP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次のとおり物理的半減期３０日以下の診療用放射線照射器具翌年使用予定を</w:t>
      </w:r>
      <w:r w:rsidR="006C5516" w:rsidRPr="001506FE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1506FE">
        <w:rPr>
          <w:rFonts w:ascii="ＭＳ ゴシック" w:eastAsia="ＭＳ ゴシック" w:hAnsi="ＭＳ ゴシック" w:hint="eastAsia"/>
          <w:sz w:val="22"/>
          <w:szCs w:val="22"/>
        </w:rPr>
        <w:t>医療法施行規則２７条第３項の規定により届</w:t>
      </w:r>
      <w:r w:rsidR="001A749C" w:rsidRPr="001506FE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1506FE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0C657D" w:rsidRPr="001506FE" w:rsidRDefault="000C657D" w:rsidP="000C657D">
      <w:pPr>
        <w:rPr>
          <w:rFonts w:ascii="ＭＳ ゴシック" w:eastAsia="ＭＳ ゴシック" w:hAnsi="ＭＳ ゴシック"/>
          <w:sz w:val="22"/>
          <w:szCs w:val="22"/>
        </w:rPr>
      </w:pPr>
    </w:p>
    <w:p w:rsidR="006C5516" w:rsidRPr="001506FE" w:rsidRDefault="006C5516" w:rsidP="000C657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799"/>
        <w:gridCol w:w="401"/>
        <w:gridCol w:w="401"/>
        <w:gridCol w:w="801"/>
        <w:gridCol w:w="801"/>
        <w:gridCol w:w="801"/>
        <w:gridCol w:w="801"/>
        <w:gridCol w:w="801"/>
        <w:gridCol w:w="801"/>
        <w:gridCol w:w="801"/>
        <w:gridCol w:w="794"/>
      </w:tblGrid>
      <w:tr w:rsidR="001506FE" w:rsidRPr="001506FE" w:rsidTr="00314B71">
        <w:trPr>
          <w:cantSplit/>
          <w:trHeight w:hRule="exact" w:val="822"/>
        </w:trPr>
        <w:tc>
          <w:tcPr>
            <w:tcW w:w="7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病院・</w:t>
            </w:r>
          </w:p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診療所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183516928"/>
              </w:rPr>
              <w:t>名</w:t>
            </w:r>
            <w:r w:rsidRPr="001506F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183516928"/>
              </w:rPr>
              <w:t>称</w:t>
            </w:r>
          </w:p>
        </w:tc>
        <w:tc>
          <w:tcPr>
            <w:tcW w:w="361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06FE" w:rsidRPr="001506FE" w:rsidTr="00314B71">
        <w:trPr>
          <w:cantSplit/>
          <w:trHeight w:hRule="exact" w:val="1201"/>
        </w:trPr>
        <w:tc>
          <w:tcPr>
            <w:tcW w:w="745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617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　  (℡　　　　　　　　　　)</w:t>
            </w:r>
          </w:p>
        </w:tc>
      </w:tr>
      <w:tr w:rsidR="001506FE" w:rsidRPr="001506FE" w:rsidTr="00314B71">
        <w:trPr>
          <w:cantSplit/>
          <w:trHeight w:hRule="exact" w:val="810"/>
        </w:trPr>
        <w:tc>
          <w:tcPr>
            <w:tcW w:w="213" w:type="pct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41"/>
                <w:kern w:val="0"/>
                <w:sz w:val="22"/>
                <w:szCs w:val="22"/>
                <w:fitText w:val="2640" w:id="-1183517952"/>
              </w:rPr>
              <w:t>翌年の使用予定数</w:t>
            </w:r>
            <w:r w:rsidRPr="001506F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2640" w:id="-1183517952"/>
              </w:rPr>
              <w:t>量</w:t>
            </w:r>
          </w:p>
        </w:tc>
        <w:tc>
          <w:tcPr>
            <w:tcW w:w="957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1320" w:id="-1183517696"/>
              </w:rPr>
              <w:t>放射性同</w:t>
            </w:r>
            <w:r w:rsidRPr="001506F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320" w:id="-1183517696"/>
              </w:rPr>
              <w:t>位</w:t>
            </w:r>
          </w:p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1320" w:id="-1183517695"/>
              </w:rPr>
              <w:t>元素の種</w:t>
            </w:r>
            <w:r w:rsidRPr="001506F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320" w:id="-1183517695"/>
              </w:rPr>
              <w:t>類</w:t>
            </w:r>
          </w:p>
        </w:tc>
        <w:tc>
          <w:tcPr>
            <w:tcW w:w="426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06FE" w:rsidRPr="001506FE" w:rsidTr="00314B71">
        <w:trPr>
          <w:cantSplit/>
          <w:trHeight w:hRule="exact" w:val="738"/>
        </w:trPr>
        <w:tc>
          <w:tcPr>
            <w:tcW w:w="21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szCs w:val="22"/>
                <w:fitText w:val="1320" w:id="-1183517694"/>
              </w:rPr>
              <w:t>型</w:t>
            </w:r>
            <w:r w:rsidRPr="001506F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183517694"/>
              </w:rPr>
              <w:t>式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06FE" w:rsidRPr="001506FE" w:rsidTr="00314B71">
        <w:trPr>
          <w:cantSplit/>
          <w:trHeight w:hRule="exact" w:val="738"/>
        </w:trPr>
        <w:tc>
          <w:tcPr>
            <w:tcW w:w="21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szCs w:val="22"/>
                <w:fitText w:val="1320" w:id="-1183517693"/>
              </w:rPr>
              <w:t>個</w:t>
            </w:r>
            <w:r w:rsidRPr="001506F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183517693"/>
              </w:rPr>
              <w:t>数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06FE" w:rsidRPr="001506FE" w:rsidTr="00314B71">
        <w:trPr>
          <w:cantSplit/>
          <w:trHeight w:hRule="exact" w:val="738"/>
        </w:trPr>
        <w:tc>
          <w:tcPr>
            <w:tcW w:w="21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1320" w:id="-1183517692"/>
              </w:rPr>
              <w:t>一個当り</w:t>
            </w:r>
            <w:r w:rsidRPr="001506F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320" w:id="-1183517692"/>
              </w:rPr>
              <w:t>の</w:t>
            </w:r>
          </w:p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szCs w:val="22"/>
                <w:fitText w:val="1385" w:id="-1183517440"/>
              </w:rPr>
              <w:t>数量（Ｂｑ</w:t>
            </w:r>
            <w:r w:rsidRPr="001506FE">
              <w:rPr>
                <w:rFonts w:ascii="ＭＳ ゴシック" w:eastAsia="ＭＳ ゴシック" w:hAnsi="ＭＳ ゴシック" w:hint="eastAsia"/>
                <w:spacing w:val="-27"/>
                <w:kern w:val="0"/>
                <w:sz w:val="22"/>
                <w:szCs w:val="22"/>
                <w:fitText w:val="1385" w:id="-1183517440"/>
              </w:rPr>
              <w:t>）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4B71" w:rsidRPr="001506FE" w:rsidTr="00314B71">
        <w:trPr>
          <w:cantSplit/>
          <w:trHeight w:hRule="exact" w:val="738"/>
        </w:trPr>
        <w:tc>
          <w:tcPr>
            <w:tcW w:w="2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183517439"/>
              </w:rPr>
              <w:t>合計数</w:t>
            </w:r>
            <w:r w:rsidRPr="001506F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183517439"/>
              </w:rPr>
              <w:t>量</w:t>
            </w:r>
          </w:p>
          <w:p w:rsidR="00314B71" w:rsidRPr="001506FE" w:rsidRDefault="00314B71" w:rsidP="000C65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（Ｂｑ）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B71" w:rsidRPr="001506FE" w:rsidRDefault="00314B71" w:rsidP="000C65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 ※１  </w:t>
      </w:r>
      <w:r w:rsidR="006C5516" w:rsidRPr="001506FE">
        <w:rPr>
          <w:rFonts w:ascii="ＭＳ ゴシック" w:eastAsia="ＭＳ ゴシック" w:hAnsi="ＭＳ ゴシック" w:hint="eastAsia"/>
          <w:sz w:val="22"/>
          <w:szCs w:val="22"/>
        </w:rPr>
        <w:t>単位は、「Ｂｑ」単位で記入</w:t>
      </w: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すること。  </w:t>
      </w: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  <w:r w:rsidRPr="001506FE">
        <w:rPr>
          <w:rFonts w:ascii="ＭＳ ゴシック" w:eastAsia="ＭＳ ゴシック" w:hAnsi="ＭＳ ゴシック" w:hint="eastAsia"/>
          <w:sz w:val="22"/>
          <w:szCs w:val="22"/>
        </w:rPr>
        <w:t xml:space="preserve">   ※２  翌年とは、１月１日から１２月３１日までとする。      </w:t>
      </w:r>
    </w:p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</w:p>
    <w:bookmarkEnd w:id="0"/>
    <w:p w:rsidR="005043A7" w:rsidRPr="001506FE" w:rsidRDefault="005043A7" w:rsidP="000C657D">
      <w:pPr>
        <w:rPr>
          <w:rFonts w:ascii="ＭＳ ゴシック" w:eastAsia="ＭＳ ゴシック" w:hAnsi="ＭＳ ゴシック"/>
          <w:sz w:val="22"/>
          <w:szCs w:val="22"/>
        </w:rPr>
      </w:pPr>
    </w:p>
    <w:sectPr w:rsidR="005043A7" w:rsidRPr="001506FE" w:rsidSect="005043A7">
      <w:pgSz w:w="11906" w:h="16838"/>
      <w:pgMar w:top="1304" w:right="1020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D4" w:rsidRDefault="00434AD4" w:rsidP="00C42A67">
      <w:r>
        <w:separator/>
      </w:r>
    </w:p>
  </w:endnote>
  <w:endnote w:type="continuationSeparator" w:id="0">
    <w:p w:rsidR="00434AD4" w:rsidRDefault="00434AD4" w:rsidP="00C4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D4" w:rsidRDefault="00434AD4" w:rsidP="00C42A67">
      <w:r>
        <w:separator/>
      </w:r>
    </w:p>
  </w:footnote>
  <w:footnote w:type="continuationSeparator" w:id="0">
    <w:p w:rsidR="00434AD4" w:rsidRDefault="00434AD4" w:rsidP="00C4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A7"/>
    <w:rsid w:val="000C657D"/>
    <w:rsid w:val="001506FE"/>
    <w:rsid w:val="001A749C"/>
    <w:rsid w:val="00314B71"/>
    <w:rsid w:val="00434AD4"/>
    <w:rsid w:val="004D5831"/>
    <w:rsid w:val="005043A7"/>
    <w:rsid w:val="00547CEB"/>
    <w:rsid w:val="00555EDB"/>
    <w:rsid w:val="005F0BD3"/>
    <w:rsid w:val="006C5516"/>
    <w:rsid w:val="008F5AC2"/>
    <w:rsid w:val="00946ABA"/>
    <w:rsid w:val="00A05699"/>
    <w:rsid w:val="00C42A67"/>
    <w:rsid w:val="00D02B06"/>
    <w:rsid w:val="00E472BB"/>
    <w:rsid w:val="00E527D9"/>
    <w:rsid w:val="00E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66968A-7FD6-4EC0-9E8E-0FEAB9D8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C42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2A67"/>
    <w:rPr>
      <w:kern w:val="2"/>
      <w:sz w:val="21"/>
      <w:szCs w:val="24"/>
    </w:rPr>
  </w:style>
  <w:style w:type="paragraph" w:styleId="a6">
    <w:name w:val="footer"/>
    <w:basedOn w:val="a"/>
    <w:link w:val="a7"/>
    <w:rsid w:val="00C42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2A67"/>
    <w:rPr>
      <w:kern w:val="2"/>
      <w:sz w:val="21"/>
      <w:szCs w:val="24"/>
    </w:rPr>
  </w:style>
  <w:style w:type="paragraph" w:styleId="a8">
    <w:name w:val="Balloon Text"/>
    <w:basedOn w:val="a"/>
    <w:link w:val="a9"/>
    <w:rsid w:val="00D02B0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02B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医４９号</vt:lpstr>
      <vt:lpstr>医４９号</vt:lpstr>
    </vt:vector>
  </TitlesOfParts>
  <Company>福岡市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医４９号</dc:title>
  <dc:subject/>
  <dc:creator>FINE_User</dc:creator>
  <cp:keywords/>
  <dc:description/>
  <cp:lastModifiedBy>FINE_User</cp:lastModifiedBy>
  <cp:revision>5</cp:revision>
  <dcterms:created xsi:type="dcterms:W3CDTF">2021-02-26T06:36:00Z</dcterms:created>
  <dcterms:modified xsi:type="dcterms:W3CDTF">2024-06-14T08:51:00Z</dcterms:modified>
</cp:coreProperties>
</file>