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B964" w14:textId="77777777" w:rsidR="00764F02" w:rsidRDefault="00764F02" w:rsidP="00764F0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94A17" wp14:editId="7B1C2C05">
                <wp:simplePos x="0" y="0"/>
                <wp:positionH relativeFrom="column">
                  <wp:posOffset>4433570</wp:posOffset>
                </wp:positionH>
                <wp:positionV relativeFrom="paragraph">
                  <wp:posOffset>-109855</wp:posOffset>
                </wp:positionV>
                <wp:extent cx="1219200" cy="342900"/>
                <wp:effectExtent l="0" t="0" r="19050" b="19050"/>
                <wp:wrapNone/>
                <wp:docPr id="59236730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ound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16F1E" w14:textId="77777777" w:rsidR="00764F02" w:rsidRPr="00AB7782" w:rsidRDefault="00764F02" w:rsidP="00764F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B77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BCP　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F794A17" id="_x0000_s1030" style="position:absolute;margin-left:349.1pt;margin-top:-8.65pt;width:9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" fillcolor="#f93" strokecolor="#030e13 [484]" strokeweight="1pt">
                <v:stroke joinstyle="miter"/>
                <v:textbox>
                  <w:txbxContent>
                    <w:p w14:paraId="00316F1E" w14:textId="77777777" w:rsidR="00764F02" w:rsidRPr="00AB7782" w:rsidRDefault="00764F02" w:rsidP="00764F0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B778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BCP　訓練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【非常食訓練】</w:t>
      </w:r>
    </w:p>
    <w:p w14:paraId="58B01558" w14:textId="19275B2C" w:rsidR="00764F02" w:rsidRPr="00CB6185" w:rsidRDefault="00764F02" w:rsidP="00764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非常食訓練</w:t>
      </w:r>
      <w:r w:rsidRPr="00CB6185">
        <w:rPr>
          <w:rFonts w:asciiTheme="majorEastAsia" w:eastAsiaTheme="majorEastAsia" w:hAnsiTheme="majorEastAsia" w:hint="eastAsia"/>
          <w:sz w:val="28"/>
          <w:szCs w:val="28"/>
        </w:rPr>
        <w:t>実施計画書</w:t>
      </w:r>
    </w:p>
    <w:p w14:paraId="762FA6C2" w14:textId="77777777" w:rsidR="00764F02" w:rsidRDefault="00764F02" w:rsidP="00764F02">
      <w:pPr>
        <w:ind w:firstLineChars="100" w:firstLine="227"/>
      </w:pPr>
    </w:p>
    <w:p w14:paraId="1D1D5FDB" w14:textId="1E2B15AF" w:rsidR="00764F02" w:rsidRDefault="00764F02" w:rsidP="00764F02">
      <w:pPr>
        <w:ind w:firstLineChars="100" w:firstLine="227"/>
      </w:pPr>
      <w:r>
        <w:rPr>
          <w:rFonts w:hint="eastAsia"/>
        </w:rPr>
        <w:t>災害時にライフラインの停止等より、通常の食事の提供ができない場合を想定して非常食訓練を実施し、非常食の内容、調理方法、配膳の方法を確認</w:t>
      </w:r>
      <w:r w:rsidR="002538CF">
        <w:rPr>
          <w:rFonts w:hint="eastAsia"/>
        </w:rPr>
        <w:t>する</w:t>
      </w:r>
      <w:r>
        <w:rPr>
          <w:rFonts w:hint="eastAsia"/>
        </w:rPr>
        <w:t>。</w:t>
      </w:r>
    </w:p>
    <w:p w14:paraId="0AF3264F" w14:textId="77777777" w:rsidR="00764F02" w:rsidRDefault="00764F02" w:rsidP="00764F02">
      <w:pPr>
        <w:ind w:firstLineChars="100" w:firstLine="227"/>
      </w:pPr>
    </w:p>
    <w:p w14:paraId="2D115EB2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【訓練日時】</w:t>
      </w:r>
    </w:p>
    <w:p w14:paraId="0E6A9CC6" w14:textId="77777777" w:rsidR="00764F02" w:rsidRDefault="00764F02" w:rsidP="00764F02">
      <w:pPr>
        <w:ind w:firstLineChars="100" w:firstLine="227"/>
      </w:pPr>
      <w:r>
        <w:rPr>
          <w:rFonts w:hint="eastAsia"/>
        </w:rPr>
        <w:t xml:space="preserve">　　　</w:t>
      </w:r>
    </w:p>
    <w:p w14:paraId="2B0CFDB2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【訓練の目的】</w:t>
      </w:r>
    </w:p>
    <w:p w14:paraId="2C6D5E1F" w14:textId="77777777" w:rsidR="00764F02" w:rsidRDefault="00764F02" w:rsidP="00764F02">
      <w:pPr>
        <w:ind w:firstLineChars="100" w:firstLine="227"/>
      </w:pPr>
      <w:r>
        <w:rPr>
          <w:rFonts w:hint="eastAsia"/>
        </w:rPr>
        <w:t>防災計画、業務継続計画等に基づき、非常食訓練を実施し、その結果を踏まえて各種計画、マニュアルなどを検証・改善することにより、大規模災害時の業務継続力・初動対応力の向上を図り、迅速な避難行動ができるように職員の防災意識の向上を目指す。</w:t>
      </w:r>
    </w:p>
    <w:p w14:paraId="7AC09789" w14:textId="77777777" w:rsidR="00764F02" w:rsidRDefault="00764F02" w:rsidP="00764F02">
      <w:pPr>
        <w:ind w:firstLineChars="100" w:firstLine="227"/>
      </w:pPr>
    </w:p>
    <w:p w14:paraId="49825F86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【訓練の目標】</w:t>
      </w:r>
    </w:p>
    <w:p w14:paraId="2D901EFF" w14:textId="77777777" w:rsidR="002538CF" w:rsidRDefault="00764F02" w:rsidP="002538CF">
      <w:pPr>
        <w:ind w:firstLineChars="100" w:firstLine="227"/>
        <w:rPr>
          <w:color w:val="000000" w:themeColor="text1"/>
        </w:rPr>
      </w:pPr>
      <w:r w:rsidRPr="001F0FFB">
        <w:rPr>
          <w:rFonts w:hint="eastAsia"/>
          <w:color w:val="000000" w:themeColor="text1"/>
        </w:rPr>
        <w:t>以下の行動を行えたか確認する。</w:t>
      </w:r>
    </w:p>
    <w:p w14:paraId="3468F047" w14:textId="0A099B1B" w:rsidR="00764F02" w:rsidRPr="002538CF" w:rsidRDefault="00764F02" w:rsidP="002538CF">
      <w:pPr>
        <w:pStyle w:val="a9"/>
        <w:numPr>
          <w:ilvl w:val="0"/>
          <w:numId w:val="19"/>
        </w:numPr>
        <w:rPr>
          <w:color w:val="000000" w:themeColor="text1"/>
        </w:rPr>
      </w:pPr>
      <w:r w:rsidRPr="002538CF">
        <w:rPr>
          <w:rFonts w:hint="eastAsia"/>
          <w:color w:val="000000" w:themeColor="text1"/>
        </w:rPr>
        <w:t>非常食メニューを理解する</w:t>
      </w:r>
    </w:p>
    <w:p w14:paraId="38D6B307" w14:textId="77777777" w:rsidR="00764F02" w:rsidRPr="001F0FFB" w:rsidRDefault="00764F02" w:rsidP="002538CF">
      <w:pPr>
        <w:pStyle w:val="a9"/>
        <w:numPr>
          <w:ilvl w:val="0"/>
          <w:numId w:val="19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非常食の調理方法を理解する</w:t>
      </w:r>
    </w:p>
    <w:p w14:paraId="1F9EE837" w14:textId="77777777" w:rsidR="00764F02" w:rsidRPr="001F0FFB" w:rsidRDefault="00764F02" w:rsidP="002538CF">
      <w:pPr>
        <w:pStyle w:val="a9"/>
        <w:numPr>
          <w:ilvl w:val="0"/>
          <w:numId w:val="19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非常食の配膳方法を確認する</w:t>
      </w:r>
    </w:p>
    <w:p w14:paraId="2E3F4333" w14:textId="6D5F716D" w:rsidR="00764F02" w:rsidRDefault="00764F02" w:rsidP="002538CF">
      <w:pPr>
        <w:pStyle w:val="a9"/>
        <w:numPr>
          <w:ilvl w:val="0"/>
          <w:numId w:val="19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非常食の作成から</w:t>
      </w:r>
      <w:r w:rsidR="00FE453B">
        <w:rPr>
          <w:rFonts w:hint="eastAsia"/>
          <w:color w:val="000000" w:themeColor="text1"/>
        </w:rPr>
        <w:t>配膳</w:t>
      </w:r>
      <w:r>
        <w:rPr>
          <w:rFonts w:hint="eastAsia"/>
          <w:color w:val="000000" w:themeColor="text1"/>
        </w:rPr>
        <w:t>までの時間を確認</w:t>
      </w:r>
      <w:r w:rsidRPr="001F0FFB">
        <w:rPr>
          <w:rFonts w:hint="eastAsia"/>
          <w:color w:val="000000" w:themeColor="text1"/>
        </w:rPr>
        <w:t>する</w:t>
      </w:r>
    </w:p>
    <w:p w14:paraId="4C01BE5D" w14:textId="77777777" w:rsidR="00764F02" w:rsidRPr="00FE453B" w:rsidRDefault="00764F02" w:rsidP="00764F02">
      <w:pPr>
        <w:rPr>
          <w:rFonts w:asciiTheme="majorEastAsia" w:eastAsiaTheme="majorEastAsia" w:hAnsiTheme="majorEastAsia"/>
        </w:rPr>
      </w:pPr>
    </w:p>
    <w:p w14:paraId="79F0D085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【訓練参加者】</w:t>
      </w:r>
    </w:p>
    <w:p w14:paraId="267C7D3F" w14:textId="77777777" w:rsidR="00764F02" w:rsidRDefault="00764F02" w:rsidP="00764F02">
      <w:pPr>
        <w:ind w:firstLineChars="100" w:firstLine="227"/>
      </w:pPr>
      <w:r>
        <w:rPr>
          <w:rFonts w:hint="eastAsia"/>
        </w:rPr>
        <w:t xml:space="preserve">　○○職員　　　名　　</w:t>
      </w:r>
    </w:p>
    <w:p w14:paraId="10DDA857" w14:textId="77777777" w:rsidR="00764F02" w:rsidRDefault="00764F02" w:rsidP="00764F02">
      <w:pPr>
        <w:ind w:firstLineChars="100" w:firstLine="227"/>
      </w:pPr>
    </w:p>
    <w:p w14:paraId="228FCBE7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【振り返り】</w:t>
      </w:r>
    </w:p>
    <w:p w14:paraId="018E1C89" w14:textId="77777777" w:rsidR="00764F02" w:rsidRDefault="00764F02" w:rsidP="00764F02">
      <w:pPr>
        <w:ind w:firstLineChars="100" w:firstLine="227"/>
      </w:pPr>
      <w:r>
        <w:rPr>
          <w:rFonts w:hint="eastAsia"/>
        </w:rPr>
        <w:t>訓練後に振り返りを行い、目標を達成できたか、また訓練で気が付いた点について参加者で意見交換を行い、必要に応じて、計画やマニュアルなどの修正を行う。</w:t>
      </w:r>
    </w:p>
    <w:p w14:paraId="43E96F6A" w14:textId="77777777" w:rsidR="00764F02" w:rsidRDefault="00764F02" w:rsidP="00764F02">
      <w:pPr>
        <w:ind w:firstLineChars="100" w:firstLine="227"/>
      </w:pPr>
    </w:p>
    <w:p w14:paraId="6D63FF76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訓練チェックポイント</w:t>
      </w:r>
      <w:r w:rsidRPr="00985F86">
        <w:rPr>
          <w:rFonts w:asciiTheme="majorEastAsia" w:eastAsiaTheme="majorEastAsia" w:hAnsiTheme="majorEastAsia" w:hint="eastAsia"/>
        </w:rPr>
        <w:t>】</w:t>
      </w:r>
    </w:p>
    <w:p w14:paraId="304C41E3" w14:textId="77777777" w:rsidR="00764F02" w:rsidRPr="001F0FFB" w:rsidRDefault="00764F02" w:rsidP="00764F02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非常食の内容を理解できていたか</w:t>
      </w:r>
    </w:p>
    <w:p w14:paraId="78886A38" w14:textId="77777777" w:rsidR="00764F02" w:rsidRDefault="00764F02" w:rsidP="00764F02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食のメニューを確認できていたか</w:t>
      </w:r>
    </w:p>
    <w:p w14:paraId="245FCE7F" w14:textId="77777777" w:rsidR="00764F02" w:rsidRDefault="00764F02" w:rsidP="00764F02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適切に調理できたか</w:t>
      </w:r>
    </w:p>
    <w:p w14:paraId="0A81A433" w14:textId="77777777" w:rsidR="00764F02" w:rsidRDefault="00764F02" w:rsidP="00764F02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適切かつ迅速に非常食を配膳できたか</w:t>
      </w:r>
    </w:p>
    <w:p w14:paraId="2A84E5A3" w14:textId="77777777" w:rsidR="00764F02" w:rsidRDefault="00764F02" w:rsidP="00764F02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資器材に不足はなかったか</w:t>
      </w:r>
    </w:p>
    <w:p w14:paraId="476A5F07" w14:textId="77777777" w:rsidR="00764F02" w:rsidRDefault="00764F02" w:rsidP="00764F02">
      <w:pPr>
        <w:rPr>
          <w:color w:val="000000" w:themeColor="text1"/>
        </w:rPr>
      </w:pPr>
    </w:p>
    <w:p w14:paraId="56CC6DF4" w14:textId="77777777" w:rsidR="00764F02" w:rsidRDefault="00764F02" w:rsidP="00764F0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BA2FE62" w14:textId="77777777" w:rsidR="00764F02" w:rsidRDefault="00764F02" w:rsidP="00764F0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A8169CC" w14:textId="587339F2" w:rsidR="00E90F4D" w:rsidRDefault="00E90F4D" w:rsidP="00E90F4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非常食</w:t>
      </w:r>
      <w:r w:rsidRPr="00C27C9B">
        <w:rPr>
          <w:rFonts w:asciiTheme="majorEastAsia" w:eastAsiaTheme="majorEastAsia" w:hAnsiTheme="majorEastAsia" w:hint="eastAsia"/>
          <w:sz w:val="28"/>
          <w:szCs w:val="28"/>
        </w:rPr>
        <w:t>訓練</w:t>
      </w:r>
      <w:r>
        <w:rPr>
          <w:rFonts w:asciiTheme="majorEastAsia" w:eastAsiaTheme="majorEastAsia" w:hAnsiTheme="majorEastAsia" w:hint="eastAsia"/>
          <w:sz w:val="28"/>
          <w:szCs w:val="28"/>
        </w:rPr>
        <w:t>プログラム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90F4D" w:rsidRPr="00C27C9B" w14:paraId="372E3834" w14:textId="77777777" w:rsidTr="00F16522">
        <w:trPr>
          <w:trHeight w:val="567"/>
        </w:trPr>
        <w:tc>
          <w:tcPr>
            <w:tcW w:w="1555" w:type="dxa"/>
            <w:vAlign w:val="center"/>
          </w:tcPr>
          <w:p w14:paraId="41C470BB" w14:textId="77777777" w:rsidR="00E90F4D" w:rsidRPr="00C27C9B" w:rsidRDefault="00E90F4D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7505" w:type="dxa"/>
            <w:vAlign w:val="center"/>
          </w:tcPr>
          <w:p w14:paraId="25D6A96B" w14:textId="49EB02F5" w:rsidR="00E90F4D" w:rsidRPr="00C27C9B" w:rsidRDefault="00E90F4D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内容</w:t>
            </w:r>
          </w:p>
        </w:tc>
      </w:tr>
      <w:tr w:rsidR="00E90F4D" w:rsidRPr="00C27C9B" w14:paraId="70FA8D79" w14:textId="77777777" w:rsidTr="00F16522">
        <w:trPr>
          <w:trHeight w:val="964"/>
        </w:trPr>
        <w:tc>
          <w:tcPr>
            <w:tcW w:w="1555" w:type="dxa"/>
          </w:tcPr>
          <w:p w14:paraId="032EF491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14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7505" w:type="dxa"/>
          </w:tcPr>
          <w:p w14:paraId="2827120A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</w:t>
            </w:r>
          </w:p>
          <w:p w14:paraId="08EFC238" w14:textId="7DEBD322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非常食の準備</w:t>
            </w:r>
          </w:p>
        </w:tc>
      </w:tr>
      <w:tr w:rsidR="00E90F4D" w:rsidRPr="00C27C9B" w14:paraId="0001C397" w14:textId="77777777" w:rsidTr="00F16522">
        <w:trPr>
          <w:trHeight w:val="510"/>
        </w:trPr>
        <w:tc>
          <w:tcPr>
            <w:tcW w:w="1555" w:type="dxa"/>
          </w:tcPr>
          <w:p w14:paraId="57123E76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14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7505" w:type="dxa"/>
          </w:tcPr>
          <w:p w14:paraId="00600DE5" w14:textId="08C6D65D" w:rsidR="00E90F4D" w:rsidRPr="008D6D83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非常食の作成</w:t>
            </w:r>
          </w:p>
        </w:tc>
      </w:tr>
      <w:tr w:rsidR="00E90F4D" w:rsidRPr="00C27C9B" w14:paraId="533DB543" w14:textId="77777777" w:rsidTr="00F16522">
        <w:trPr>
          <w:trHeight w:val="510"/>
        </w:trPr>
        <w:tc>
          <w:tcPr>
            <w:tcW w:w="1555" w:type="dxa"/>
          </w:tcPr>
          <w:p w14:paraId="5EB93093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14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30</w:t>
            </w:r>
          </w:p>
        </w:tc>
        <w:tc>
          <w:tcPr>
            <w:tcW w:w="7505" w:type="dxa"/>
          </w:tcPr>
          <w:p w14:paraId="1636E6B7" w14:textId="547AF8D1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完成、配膳</w:t>
            </w:r>
          </w:p>
        </w:tc>
      </w:tr>
      <w:tr w:rsidR="00E90F4D" w:rsidRPr="00C27C9B" w14:paraId="7DC00C4F" w14:textId="77777777" w:rsidTr="00F16522">
        <w:trPr>
          <w:trHeight w:val="510"/>
        </w:trPr>
        <w:tc>
          <w:tcPr>
            <w:tcW w:w="1555" w:type="dxa"/>
          </w:tcPr>
          <w:p w14:paraId="015FA512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7505" w:type="dxa"/>
          </w:tcPr>
          <w:p w14:paraId="66EBC3B6" w14:textId="3A89E78D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非常食の試食</w:t>
            </w:r>
          </w:p>
        </w:tc>
      </w:tr>
      <w:tr w:rsidR="00E90F4D" w:rsidRPr="00C27C9B" w14:paraId="77C3A00B" w14:textId="77777777" w:rsidTr="00F16522">
        <w:trPr>
          <w:trHeight w:val="510"/>
        </w:trPr>
        <w:tc>
          <w:tcPr>
            <w:tcW w:w="1555" w:type="dxa"/>
          </w:tcPr>
          <w:p w14:paraId="4BA521D1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20</w:t>
            </w:r>
          </w:p>
        </w:tc>
        <w:tc>
          <w:tcPr>
            <w:tcW w:w="7505" w:type="dxa"/>
          </w:tcPr>
          <w:p w14:paraId="190F3727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訓練終了</w:t>
            </w:r>
          </w:p>
        </w:tc>
      </w:tr>
      <w:tr w:rsidR="00E90F4D" w:rsidRPr="00C27C9B" w14:paraId="66853A62" w14:textId="77777777" w:rsidTr="00F16522">
        <w:trPr>
          <w:trHeight w:val="907"/>
        </w:trPr>
        <w:tc>
          <w:tcPr>
            <w:tcW w:w="1555" w:type="dxa"/>
          </w:tcPr>
          <w:p w14:paraId="26DFADC6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25</w:t>
            </w:r>
          </w:p>
        </w:tc>
        <w:tc>
          <w:tcPr>
            <w:tcW w:w="7505" w:type="dxa"/>
          </w:tcPr>
          <w:p w14:paraId="6E1A4E6F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振り返り</w:t>
            </w:r>
          </w:p>
          <w:p w14:paraId="023FD96F" w14:textId="77777777" w:rsidR="00E90F4D" w:rsidRPr="00C27C9B" w:rsidRDefault="00E90F4D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目標達成状況の確認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00C27C9B">
              <w:rPr>
                <w:rFonts w:hint="eastAsia"/>
                <w:sz w:val="20"/>
                <w:szCs w:val="21"/>
              </w:rPr>
              <w:t>訓練で気が付いた点の意見交換</w:t>
            </w:r>
          </w:p>
        </w:tc>
      </w:tr>
    </w:tbl>
    <w:p w14:paraId="201DB140" w14:textId="77777777" w:rsidR="00E90F4D" w:rsidRPr="008D6D83" w:rsidRDefault="00E90F4D" w:rsidP="00E90F4D"/>
    <w:p w14:paraId="3705E027" w14:textId="5F065CAD" w:rsidR="00764F02" w:rsidRDefault="00764F02" w:rsidP="00F16522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非常食</w:t>
      </w:r>
      <w:r w:rsidRPr="00C27C9B">
        <w:rPr>
          <w:rFonts w:asciiTheme="majorEastAsia" w:eastAsiaTheme="majorEastAsia" w:hAnsiTheme="majorEastAsia" w:hint="eastAsia"/>
          <w:sz w:val="28"/>
          <w:szCs w:val="28"/>
        </w:rPr>
        <w:t>訓練</w:t>
      </w:r>
      <w:r>
        <w:rPr>
          <w:rFonts w:asciiTheme="majorEastAsia" w:eastAsiaTheme="majorEastAsia" w:hAnsiTheme="majorEastAsia" w:hint="eastAsia"/>
          <w:sz w:val="28"/>
          <w:szCs w:val="28"/>
        </w:rPr>
        <w:t>シナリオ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3111"/>
      </w:tblGrid>
      <w:tr w:rsidR="00764F02" w:rsidRPr="00C27C9B" w14:paraId="642362C2" w14:textId="77777777" w:rsidTr="00F16522">
        <w:tc>
          <w:tcPr>
            <w:tcW w:w="1129" w:type="dxa"/>
            <w:vAlign w:val="center"/>
          </w:tcPr>
          <w:p w14:paraId="7774F708" w14:textId="77777777" w:rsidR="00764F02" w:rsidRPr="00C27C9B" w:rsidRDefault="00764F02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2410" w:type="dxa"/>
            <w:vAlign w:val="center"/>
          </w:tcPr>
          <w:p w14:paraId="5D35D6F4" w14:textId="77777777" w:rsidR="00764F02" w:rsidRPr="00C27C9B" w:rsidRDefault="00764F02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状況・気象情報など</w:t>
            </w:r>
          </w:p>
          <w:p w14:paraId="758441F4" w14:textId="77777777" w:rsidR="00764F02" w:rsidRPr="00C27C9B" w:rsidRDefault="00764F02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訓練の内容</w:t>
            </w:r>
          </w:p>
        </w:tc>
        <w:tc>
          <w:tcPr>
            <w:tcW w:w="2410" w:type="dxa"/>
            <w:vAlign w:val="center"/>
          </w:tcPr>
          <w:p w14:paraId="6DE31C62" w14:textId="77777777" w:rsidR="00764F02" w:rsidRPr="00C27C9B" w:rsidRDefault="00764F02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訓練管理者</w:t>
            </w:r>
          </w:p>
        </w:tc>
        <w:tc>
          <w:tcPr>
            <w:tcW w:w="3111" w:type="dxa"/>
            <w:vAlign w:val="center"/>
          </w:tcPr>
          <w:p w14:paraId="3CC4C76D" w14:textId="77777777" w:rsidR="00764F02" w:rsidRPr="00C27C9B" w:rsidRDefault="00764F02" w:rsidP="00F16522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訓練参加者</w:t>
            </w:r>
          </w:p>
        </w:tc>
      </w:tr>
      <w:tr w:rsidR="00764F02" w:rsidRPr="00C27C9B" w14:paraId="08C8A393" w14:textId="77777777" w:rsidTr="00F16522">
        <w:tc>
          <w:tcPr>
            <w:tcW w:w="1129" w:type="dxa"/>
          </w:tcPr>
          <w:p w14:paraId="3C90953A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14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2410" w:type="dxa"/>
          </w:tcPr>
          <w:p w14:paraId="11B9A95D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</w:t>
            </w:r>
          </w:p>
          <w:p w14:paraId="1AA31FB7" w14:textId="77777777" w:rsidR="00764F02" w:rsidRPr="00C27C9B" w:rsidRDefault="00764F02" w:rsidP="007C7BDD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非常食の準備</w:t>
            </w:r>
          </w:p>
        </w:tc>
        <w:tc>
          <w:tcPr>
            <w:tcW w:w="2410" w:type="dxa"/>
          </w:tcPr>
          <w:p w14:paraId="7F047B87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訓練開始を宣言</w:t>
            </w:r>
          </w:p>
          <w:p w14:paraId="044E14A3" w14:textId="01BAC3A4" w:rsidR="00764F02" w:rsidRPr="00C27C9B" w:rsidRDefault="00764F02" w:rsidP="00F16522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非常食を備蓄庫から取り出す指示</w:t>
            </w:r>
          </w:p>
        </w:tc>
        <w:tc>
          <w:tcPr>
            <w:tcW w:w="3111" w:type="dxa"/>
          </w:tcPr>
          <w:p w14:paraId="427A7088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</w:p>
          <w:p w14:paraId="6E3BD789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非常食を備蓄庫から取り出し、</w:t>
            </w: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食分の内容を確認する</w:t>
            </w:r>
          </w:p>
        </w:tc>
      </w:tr>
      <w:tr w:rsidR="00764F02" w:rsidRPr="00C27C9B" w14:paraId="1EDAA026" w14:textId="77777777" w:rsidTr="00F16522">
        <w:tc>
          <w:tcPr>
            <w:tcW w:w="1129" w:type="dxa"/>
          </w:tcPr>
          <w:p w14:paraId="1437FB2C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14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2410" w:type="dxa"/>
          </w:tcPr>
          <w:p w14:paraId="42AB8660" w14:textId="77777777" w:rsidR="00764F02" w:rsidRPr="0009185B" w:rsidRDefault="00764F02" w:rsidP="007C7BDD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非常食の作成</w:t>
            </w:r>
          </w:p>
        </w:tc>
        <w:tc>
          <w:tcPr>
            <w:tcW w:w="2410" w:type="dxa"/>
          </w:tcPr>
          <w:p w14:paraId="494EDDFA" w14:textId="77777777" w:rsidR="00764F02" w:rsidRPr="008D6D83" w:rsidRDefault="00764F02" w:rsidP="007C7BD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非常食作成の指示</w:t>
            </w:r>
          </w:p>
        </w:tc>
        <w:tc>
          <w:tcPr>
            <w:tcW w:w="3111" w:type="dxa"/>
          </w:tcPr>
          <w:p w14:paraId="71A69623" w14:textId="77777777" w:rsidR="00764F02" w:rsidRPr="008D6D83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非常食の調理開始</w:t>
            </w:r>
          </w:p>
        </w:tc>
      </w:tr>
      <w:tr w:rsidR="00764F02" w:rsidRPr="00C27C9B" w14:paraId="108FE9DD" w14:textId="77777777" w:rsidTr="00F16522">
        <w:tc>
          <w:tcPr>
            <w:tcW w:w="1129" w:type="dxa"/>
          </w:tcPr>
          <w:p w14:paraId="443E86C7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14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30</w:t>
            </w:r>
          </w:p>
        </w:tc>
        <w:tc>
          <w:tcPr>
            <w:tcW w:w="2410" w:type="dxa"/>
          </w:tcPr>
          <w:p w14:paraId="2DC56A3E" w14:textId="77777777" w:rsidR="00764F02" w:rsidRPr="00C27C9B" w:rsidRDefault="00764F02" w:rsidP="007C7BDD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完成、配膳</w:t>
            </w:r>
          </w:p>
        </w:tc>
        <w:tc>
          <w:tcPr>
            <w:tcW w:w="2410" w:type="dxa"/>
          </w:tcPr>
          <w:p w14:paraId="0989A039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配膳の指示</w:t>
            </w:r>
          </w:p>
        </w:tc>
        <w:tc>
          <w:tcPr>
            <w:tcW w:w="3111" w:type="dxa"/>
          </w:tcPr>
          <w:p w14:paraId="7FD45A0F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各フロアの配膳シミュレーション</w:t>
            </w:r>
          </w:p>
        </w:tc>
      </w:tr>
      <w:tr w:rsidR="00764F02" w:rsidRPr="00C27C9B" w14:paraId="0839CD7F" w14:textId="77777777" w:rsidTr="00F16522">
        <w:tc>
          <w:tcPr>
            <w:tcW w:w="1129" w:type="dxa"/>
          </w:tcPr>
          <w:p w14:paraId="7C0B72DC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2410" w:type="dxa"/>
          </w:tcPr>
          <w:p w14:paraId="5E426F3C" w14:textId="77777777" w:rsidR="00764F02" w:rsidRPr="00C27C9B" w:rsidRDefault="00764F02" w:rsidP="007C7BDD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非常食の試食</w:t>
            </w:r>
          </w:p>
        </w:tc>
        <w:tc>
          <w:tcPr>
            <w:tcW w:w="2410" w:type="dxa"/>
          </w:tcPr>
          <w:p w14:paraId="35B240D1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試食</w:t>
            </w:r>
          </w:p>
        </w:tc>
        <w:tc>
          <w:tcPr>
            <w:tcW w:w="3111" w:type="dxa"/>
          </w:tcPr>
          <w:p w14:paraId="126D5A9C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試食をして、利用者に提供する際の注意点などを確認</w:t>
            </w:r>
          </w:p>
        </w:tc>
      </w:tr>
      <w:tr w:rsidR="00764F02" w:rsidRPr="00C27C9B" w14:paraId="7EA47E36" w14:textId="77777777" w:rsidTr="00F16522">
        <w:tc>
          <w:tcPr>
            <w:tcW w:w="1129" w:type="dxa"/>
          </w:tcPr>
          <w:p w14:paraId="2C8D24CE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20</w:t>
            </w:r>
          </w:p>
        </w:tc>
        <w:tc>
          <w:tcPr>
            <w:tcW w:w="7931" w:type="dxa"/>
            <w:gridSpan w:val="3"/>
          </w:tcPr>
          <w:p w14:paraId="3DC9B7FF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訓練終了</w:t>
            </w:r>
          </w:p>
        </w:tc>
      </w:tr>
      <w:tr w:rsidR="00764F02" w:rsidRPr="00C27C9B" w14:paraId="2E19C4E1" w14:textId="77777777" w:rsidTr="00F16522">
        <w:tc>
          <w:tcPr>
            <w:tcW w:w="1129" w:type="dxa"/>
          </w:tcPr>
          <w:p w14:paraId="078ACFE3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25</w:t>
            </w:r>
          </w:p>
        </w:tc>
        <w:tc>
          <w:tcPr>
            <w:tcW w:w="7931" w:type="dxa"/>
            <w:gridSpan w:val="3"/>
          </w:tcPr>
          <w:p w14:paraId="7355EB16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振り返り</w:t>
            </w:r>
          </w:p>
          <w:p w14:paraId="4228B0F7" w14:textId="77777777" w:rsidR="00764F02" w:rsidRPr="00C27C9B" w:rsidRDefault="00764F0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目標達成状況の確認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00C27C9B">
              <w:rPr>
                <w:rFonts w:hint="eastAsia"/>
                <w:sz w:val="20"/>
                <w:szCs w:val="21"/>
              </w:rPr>
              <w:t>訓練で気が付いた点の意見交換</w:t>
            </w:r>
          </w:p>
        </w:tc>
      </w:tr>
    </w:tbl>
    <w:p w14:paraId="2DA2BAB7" w14:textId="77777777" w:rsidR="00764F02" w:rsidRPr="008D6D83" w:rsidRDefault="00764F02" w:rsidP="00764F02"/>
    <w:p w14:paraId="4063BD61" w14:textId="6CE71FF7" w:rsidR="00F16522" w:rsidRDefault="00F16522">
      <w:pPr>
        <w:widowControl/>
        <w:jc w:val="left"/>
      </w:pPr>
      <w:r>
        <w:br w:type="page"/>
      </w:r>
    </w:p>
    <w:p w14:paraId="4D64FC92" w14:textId="46C46214" w:rsidR="00764F02" w:rsidRDefault="00764F02" w:rsidP="00764F0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E25C9" wp14:editId="196C5076">
                <wp:simplePos x="0" y="0"/>
                <wp:positionH relativeFrom="column">
                  <wp:posOffset>4433570</wp:posOffset>
                </wp:positionH>
                <wp:positionV relativeFrom="paragraph">
                  <wp:posOffset>-109855</wp:posOffset>
                </wp:positionV>
                <wp:extent cx="1219200" cy="342900"/>
                <wp:effectExtent l="0" t="0" r="19050" b="19050"/>
                <wp:wrapNone/>
                <wp:docPr id="15784237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ound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1A997" w14:textId="77777777" w:rsidR="00764F02" w:rsidRPr="00AB7782" w:rsidRDefault="00764F02" w:rsidP="00764F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B77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BCP　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42E25C9" id="_x0000_s1031" style="position:absolute;margin-left:349.1pt;margin-top:-8.65pt;width:9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" fillcolor="#f93" strokecolor="#030e13 [484]" strokeweight="1pt">
                <v:stroke joinstyle="miter"/>
                <v:textbox>
                  <w:txbxContent>
                    <w:p w14:paraId="02D1A997" w14:textId="77777777" w:rsidR="00764F02" w:rsidRPr="00AB7782" w:rsidRDefault="00764F02" w:rsidP="00764F0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B778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BCP　訓練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【</w:t>
      </w:r>
      <w:r w:rsidRPr="00F16522">
        <w:rPr>
          <w:rFonts w:hint="eastAsia"/>
        </w:rPr>
        <w:t>BCP</w:t>
      </w:r>
      <w:r>
        <w:rPr>
          <w:rFonts w:asciiTheme="minorEastAsia" w:hAnsiTheme="minorEastAsia" w:hint="eastAsia"/>
          <w:szCs w:val="21"/>
        </w:rPr>
        <w:t>初動</w:t>
      </w:r>
      <w:r w:rsidR="002538CF">
        <w:rPr>
          <w:rFonts w:asciiTheme="minorEastAsia" w:hAnsiTheme="minorEastAsia" w:hint="eastAsia"/>
          <w:szCs w:val="21"/>
        </w:rPr>
        <w:t>対応</w:t>
      </w:r>
      <w:r>
        <w:rPr>
          <w:rFonts w:asciiTheme="minorEastAsia" w:hAnsiTheme="minorEastAsia" w:hint="eastAsia"/>
          <w:szCs w:val="21"/>
        </w:rPr>
        <w:t>訓練】</w:t>
      </w:r>
    </w:p>
    <w:p w14:paraId="363A3EB6" w14:textId="420A1E84" w:rsidR="00764F02" w:rsidRPr="00CB6185" w:rsidRDefault="00764F02" w:rsidP="00764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86C39">
        <w:rPr>
          <w:rFonts w:hint="eastAsia"/>
          <w:sz w:val="28"/>
          <w:szCs w:val="32"/>
        </w:rPr>
        <w:t>BCP</w:t>
      </w:r>
      <w:r>
        <w:rPr>
          <w:rFonts w:asciiTheme="majorEastAsia" w:eastAsiaTheme="majorEastAsia" w:hAnsiTheme="majorEastAsia" w:hint="eastAsia"/>
          <w:sz w:val="28"/>
          <w:szCs w:val="28"/>
        </w:rPr>
        <w:t>初動</w:t>
      </w:r>
      <w:r w:rsidR="002538CF">
        <w:rPr>
          <w:rFonts w:asciiTheme="majorEastAsia" w:eastAsiaTheme="majorEastAsia" w:hAnsiTheme="majorEastAsia" w:hint="eastAsia"/>
          <w:sz w:val="28"/>
          <w:szCs w:val="28"/>
        </w:rPr>
        <w:t>対応</w:t>
      </w:r>
      <w:r>
        <w:rPr>
          <w:rFonts w:asciiTheme="majorEastAsia" w:eastAsiaTheme="majorEastAsia" w:hAnsiTheme="majorEastAsia" w:hint="eastAsia"/>
          <w:sz w:val="28"/>
          <w:szCs w:val="28"/>
        </w:rPr>
        <w:t>訓練</w:t>
      </w:r>
      <w:r w:rsidRPr="00CB6185">
        <w:rPr>
          <w:rFonts w:asciiTheme="majorEastAsia" w:eastAsiaTheme="majorEastAsia" w:hAnsiTheme="majorEastAsia" w:hint="eastAsia"/>
          <w:sz w:val="28"/>
          <w:szCs w:val="28"/>
        </w:rPr>
        <w:t>実施計画書</w:t>
      </w:r>
    </w:p>
    <w:p w14:paraId="7384A581" w14:textId="77777777" w:rsidR="00764F02" w:rsidRDefault="00764F02" w:rsidP="00764F02">
      <w:pPr>
        <w:ind w:firstLineChars="100" w:firstLine="227"/>
      </w:pPr>
    </w:p>
    <w:p w14:paraId="42CE3A74" w14:textId="248FF197" w:rsidR="00764F02" w:rsidRDefault="002538CF" w:rsidP="00764F02">
      <w:pPr>
        <w:ind w:firstLineChars="100" w:firstLine="227"/>
      </w:pPr>
      <w:r>
        <w:rPr>
          <w:rFonts w:hint="eastAsia"/>
        </w:rPr>
        <w:t>風水害を想定し、</w:t>
      </w:r>
      <w:r>
        <w:rPr>
          <w:rFonts w:hint="eastAsia"/>
        </w:rPr>
        <w:t>BCP</w:t>
      </w:r>
      <w:r>
        <w:rPr>
          <w:rFonts w:hint="eastAsia"/>
        </w:rPr>
        <w:t>（業務継続計画）に基づき、初動対応能力を確認するため、訓練を実施し、初動の各職員の役割や動きを確認する</w:t>
      </w:r>
      <w:r w:rsidR="00764F02">
        <w:rPr>
          <w:rFonts w:hint="eastAsia"/>
        </w:rPr>
        <w:t>。</w:t>
      </w:r>
    </w:p>
    <w:p w14:paraId="7CA53FE4" w14:textId="77777777" w:rsidR="00764F02" w:rsidRDefault="00764F02" w:rsidP="00764F02">
      <w:pPr>
        <w:ind w:firstLineChars="100" w:firstLine="227"/>
      </w:pPr>
    </w:p>
    <w:p w14:paraId="6A91002B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【訓練日時】</w:t>
      </w:r>
    </w:p>
    <w:p w14:paraId="57C052A7" w14:textId="77777777" w:rsidR="00764F02" w:rsidRDefault="00764F02" w:rsidP="00764F02">
      <w:pPr>
        <w:ind w:firstLineChars="100" w:firstLine="227"/>
      </w:pPr>
      <w:r>
        <w:rPr>
          <w:rFonts w:hint="eastAsia"/>
        </w:rPr>
        <w:t xml:space="preserve">　　　</w:t>
      </w:r>
    </w:p>
    <w:p w14:paraId="082FB321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【訓練の目的】</w:t>
      </w:r>
    </w:p>
    <w:p w14:paraId="2795B141" w14:textId="39D718B2" w:rsidR="002538CF" w:rsidRDefault="002538CF" w:rsidP="002538CF">
      <w:r>
        <w:rPr>
          <w:rFonts w:hint="eastAsia"/>
        </w:rPr>
        <w:t>BCP</w:t>
      </w:r>
      <w:r>
        <w:rPr>
          <w:rFonts w:hint="eastAsia"/>
        </w:rPr>
        <w:t>（業務継続計画）に基づき、災害対策本部を迅速に立ち上げ、限られた人員で「入居者の安全確保」と「業務の継続（食事・排泄・医療的ケア</w:t>
      </w:r>
      <w:r w:rsidR="00CD71AC">
        <w:rPr>
          <w:rFonts w:hint="eastAsia"/>
        </w:rPr>
        <w:t>等</w:t>
      </w:r>
      <w:r>
        <w:rPr>
          <w:rFonts w:hint="eastAsia"/>
        </w:rPr>
        <w:t>）」を両立するための初動対応能力を検証する。</w:t>
      </w:r>
    </w:p>
    <w:p w14:paraId="3EC2F85F" w14:textId="77777777" w:rsidR="00764F02" w:rsidRDefault="00764F02" w:rsidP="00764F02">
      <w:pPr>
        <w:ind w:firstLineChars="100" w:firstLine="227"/>
      </w:pPr>
    </w:p>
    <w:p w14:paraId="58BF2775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【訓練の目標】</w:t>
      </w:r>
    </w:p>
    <w:p w14:paraId="0B4BDD0F" w14:textId="689B03FB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災害対策本部（リーダー）を決定し、職員の役割分担（誘導係、情報係、物資係</w:t>
      </w:r>
      <w:r w:rsidR="00CD71AC">
        <w:rPr>
          <w:rFonts w:hint="eastAsia"/>
        </w:rPr>
        <w:t>等</w:t>
      </w:r>
      <w:r>
        <w:rPr>
          <w:rFonts w:hint="eastAsia"/>
        </w:rPr>
        <w:t>）を明確にできるか</w:t>
      </w:r>
    </w:p>
    <w:p w14:paraId="786C4AAF" w14:textId="6E58CE61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利用者および非番職員の安否確認を迅速に行えるか</w:t>
      </w:r>
    </w:p>
    <w:p w14:paraId="6D7A2249" w14:textId="6261F153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浸水開始までに「何を優先して上階へ運ぶか（重要書類、薬品、非常食</w:t>
      </w:r>
      <w:r w:rsidR="00CD71AC">
        <w:rPr>
          <w:rFonts w:hint="eastAsia"/>
        </w:rPr>
        <w:t>等</w:t>
      </w:r>
      <w:r>
        <w:rPr>
          <w:rFonts w:hint="eastAsia"/>
        </w:rPr>
        <w:t>）」を判断できるか</w:t>
      </w:r>
    </w:p>
    <w:p w14:paraId="01822BDB" w14:textId="440E998E" w:rsidR="002538CF" w:rsidRDefault="002538CF" w:rsidP="002538CF">
      <w:pPr>
        <w:pStyle w:val="a9"/>
        <w:numPr>
          <w:ilvl w:val="0"/>
          <w:numId w:val="20"/>
        </w:numPr>
      </w:pPr>
      <w:r>
        <w:rPr>
          <w:rFonts w:hint="eastAsia"/>
        </w:rPr>
        <w:t>協力機関、居宅介護支援事業所、家族等への報告・連絡体制が取れるか</w:t>
      </w:r>
    </w:p>
    <w:p w14:paraId="3D74A0D3" w14:textId="77777777" w:rsidR="00764F02" w:rsidRPr="002538CF" w:rsidRDefault="00764F02" w:rsidP="00764F02">
      <w:pPr>
        <w:rPr>
          <w:rFonts w:asciiTheme="majorEastAsia" w:eastAsiaTheme="majorEastAsia" w:hAnsiTheme="majorEastAsia"/>
        </w:rPr>
      </w:pPr>
    </w:p>
    <w:p w14:paraId="3E4A9BDD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【訓練参加者】</w:t>
      </w:r>
    </w:p>
    <w:p w14:paraId="4F4A45A0" w14:textId="77777777" w:rsidR="00764F02" w:rsidRDefault="00764F02" w:rsidP="00764F02">
      <w:pPr>
        <w:ind w:firstLineChars="100" w:firstLine="227"/>
      </w:pPr>
      <w:r>
        <w:rPr>
          <w:rFonts w:hint="eastAsia"/>
        </w:rPr>
        <w:t xml:space="preserve">　○○職員　　　名　　</w:t>
      </w:r>
    </w:p>
    <w:p w14:paraId="6F5DEAE1" w14:textId="77777777" w:rsidR="00764F02" w:rsidRDefault="00764F02" w:rsidP="00764F02">
      <w:pPr>
        <w:ind w:firstLineChars="100" w:firstLine="227"/>
      </w:pPr>
    </w:p>
    <w:p w14:paraId="0108BF31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【振り返り】</w:t>
      </w:r>
    </w:p>
    <w:p w14:paraId="479B5B3F" w14:textId="77777777" w:rsidR="00764F02" w:rsidRDefault="00764F02" w:rsidP="00764F02">
      <w:pPr>
        <w:ind w:firstLineChars="100" w:firstLine="227"/>
      </w:pPr>
      <w:r>
        <w:rPr>
          <w:rFonts w:hint="eastAsia"/>
        </w:rPr>
        <w:t>訓練後に振り返りを行い、目標を達成できたか、また訓練で気が付いた点について参加者で意見交換を行い、必要に応じて、計画やマニュアルなどの修正を行う。</w:t>
      </w:r>
    </w:p>
    <w:p w14:paraId="2E084C51" w14:textId="77777777" w:rsidR="00764F02" w:rsidRDefault="00764F02" w:rsidP="00764F02">
      <w:pPr>
        <w:ind w:firstLineChars="100" w:firstLine="227"/>
      </w:pPr>
    </w:p>
    <w:p w14:paraId="0F6488DC" w14:textId="77777777" w:rsidR="00764F02" w:rsidRPr="00985F86" w:rsidRDefault="00764F02" w:rsidP="00764F02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訓練チェックポイント</w:t>
      </w:r>
      <w:r w:rsidRPr="00985F86">
        <w:rPr>
          <w:rFonts w:asciiTheme="majorEastAsia" w:eastAsiaTheme="majorEastAsia" w:hAnsiTheme="majorEastAsia" w:hint="eastAsia"/>
        </w:rPr>
        <w:t>】</w:t>
      </w:r>
    </w:p>
    <w:p w14:paraId="15DFE939" w14:textId="2130B678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リーダー不在時の「代行順位」が機能したか</w:t>
      </w:r>
    </w:p>
    <w:p w14:paraId="4A02E0EF" w14:textId="64D4E6B1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職員間で「誰がどこにいるか」常に把握できていたか</w:t>
      </w:r>
    </w:p>
    <w:p w14:paraId="6B7C17A0" w14:textId="16125F7F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停電・通信障</w:t>
      </w:r>
      <w:r w:rsidR="0033010F">
        <w:rPr>
          <w:rFonts w:hint="eastAsia"/>
        </w:rPr>
        <w:t>がい</w:t>
      </w:r>
      <w:r>
        <w:rPr>
          <w:rFonts w:hint="eastAsia"/>
        </w:rPr>
        <w:t>を想定した連絡手段を活用できたか。</w:t>
      </w:r>
    </w:p>
    <w:p w14:paraId="12A3370F" w14:textId="5454724C" w:rsidR="002538CF" w:rsidRDefault="002538CF" w:rsidP="002538CF">
      <w:pPr>
        <w:pStyle w:val="a9"/>
        <w:numPr>
          <w:ilvl w:val="0"/>
          <w:numId w:val="7"/>
        </w:numPr>
      </w:pPr>
      <w:r>
        <w:rPr>
          <w:rFonts w:hint="eastAsia"/>
        </w:rPr>
        <w:t>1</w:t>
      </w:r>
      <w:r>
        <w:rPr>
          <w:rFonts w:hint="eastAsia"/>
        </w:rPr>
        <w:t>階から上階へ移動させるべき「優先リスト」は適切だったか</w:t>
      </w:r>
    </w:p>
    <w:p w14:paraId="4A9C3F03" w14:textId="4E95899B" w:rsidR="00F16522" w:rsidRDefault="00F16522" w:rsidP="002538CF">
      <w:pPr>
        <w:pStyle w:val="a9"/>
        <w:numPr>
          <w:ilvl w:val="0"/>
          <w:numId w:val="7"/>
        </w:numPr>
      </w:pPr>
      <w:r>
        <w:rPr>
          <w:rFonts w:hint="eastAsia"/>
        </w:rPr>
        <w:t>優先業務を判断できたか</w:t>
      </w:r>
    </w:p>
    <w:p w14:paraId="20B3AF80" w14:textId="49EFDB8E" w:rsidR="00F16522" w:rsidRPr="002538CF" w:rsidRDefault="00F16522" w:rsidP="002538CF">
      <w:pPr>
        <w:pStyle w:val="a9"/>
        <w:numPr>
          <w:ilvl w:val="0"/>
          <w:numId w:val="7"/>
        </w:numPr>
      </w:pPr>
      <w:r>
        <w:rPr>
          <w:rFonts w:hint="eastAsia"/>
        </w:rPr>
        <w:t>縮小する業務を判断できたか</w:t>
      </w:r>
    </w:p>
    <w:p w14:paraId="6EC0DE0F" w14:textId="77777777" w:rsidR="00764F02" w:rsidRPr="002538CF" w:rsidRDefault="00764F02" w:rsidP="00764F02">
      <w:pPr>
        <w:rPr>
          <w:color w:val="000000" w:themeColor="text1"/>
        </w:rPr>
      </w:pPr>
    </w:p>
    <w:p w14:paraId="7813CDF9" w14:textId="15E72BD7" w:rsidR="002538CF" w:rsidRDefault="002538C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2538CF" w:rsidSect="00985F8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CDE1" w14:textId="77777777" w:rsidR="00BA3126" w:rsidRDefault="00BA3126" w:rsidP="008A2EF6">
      <w:r>
        <w:separator/>
      </w:r>
    </w:p>
  </w:endnote>
  <w:endnote w:type="continuationSeparator" w:id="0">
    <w:p w14:paraId="10C71BA3" w14:textId="77777777" w:rsidR="00BA3126" w:rsidRDefault="00BA3126" w:rsidP="008A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AE48" w14:textId="77777777" w:rsidR="00BA3126" w:rsidRDefault="00BA3126" w:rsidP="008A2EF6">
      <w:r>
        <w:separator/>
      </w:r>
    </w:p>
  </w:footnote>
  <w:footnote w:type="continuationSeparator" w:id="0">
    <w:p w14:paraId="4BD0A239" w14:textId="77777777" w:rsidR="00BA3126" w:rsidRDefault="00BA3126" w:rsidP="008A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BAD"/>
    <w:multiLevelType w:val="multilevel"/>
    <w:tmpl w:val="9DC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807FD"/>
    <w:multiLevelType w:val="hybridMultilevel"/>
    <w:tmpl w:val="4F4EF624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2" w15:restartNumberingAfterBreak="0">
    <w:nsid w:val="125C04DB"/>
    <w:multiLevelType w:val="hybridMultilevel"/>
    <w:tmpl w:val="CF600C82"/>
    <w:lvl w:ilvl="0" w:tplc="04090003">
      <w:start w:val="1"/>
      <w:numFmt w:val="bullet"/>
      <w:lvlText w:val="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3" w15:restartNumberingAfterBreak="0">
    <w:nsid w:val="1299325F"/>
    <w:multiLevelType w:val="hybridMultilevel"/>
    <w:tmpl w:val="488210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5D0935"/>
    <w:multiLevelType w:val="hybridMultilevel"/>
    <w:tmpl w:val="E382B7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C5C1CF7"/>
    <w:multiLevelType w:val="hybridMultilevel"/>
    <w:tmpl w:val="3CAA91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D8117AB"/>
    <w:multiLevelType w:val="hybridMultilevel"/>
    <w:tmpl w:val="51CC82A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C67E1B"/>
    <w:multiLevelType w:val="hybridMultilevel"/>
    <w:tmpl w:val="3EFEE2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4024B5"/>
    <w:multiLevelType w:val="multilevel"/>
    <w:tmpl w:val="C36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504EE"/>
    <w:multiLevelType w:val="multilevel"/>
    <w:tmpl w:val="B6BE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D7A17"/>
    <w:multiLevelType w:val="hybridMultilevel"/>
    <w:tmpl w:val="0E54F3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5177630"/>
    <w:multiLevelType w:val="multilevel"/>
    <w:tmpl w:val="B94C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40E62"/>
    <w:multiLevelType w:val="multilevel"/>
    <w:tmpl w:val="E70A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03A68"/>
    <w:multiLevelType w:val="hybridMultilevel"/>
    <w:tmpl w:val="EAFE993C"/>
    <w:lvl w:ilvl="0" w:tplc="60285888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AA93130"/>
    <w:multiLevelType w:val="hybridMultilevel"/>
    <w:tmpl w:val="6AFEEF5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DF10C37"/>
    <w:multiLevelType w:val="multilevel"/>
    <w:tmpl w:val="9282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C3915"/>
    <w:multiLevelType w:val="hybridMultilevel"/>
    <w:tmpl w:val="F8F2F954"/>
    <w:lvl w:ilvl="0" w:tplc="C0C6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4A4240"/>
    <w:multiLevelType w:val="hybridMultilevel"/>
    <w:tmpl w:val="8B64E9BC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8" w15:restartNumberingAfterBreak="0">
    <w:nsid w:val="42515A25"/>
    <w:multiLevelType w:val="multilevel"/>
    <w:tmpl w:val="02A4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F7611"/>
    <w:multiLevelType w:val="hybridMultilevel"/>
    <w:tmpl w:val="815E7D12"/>
    <w:lvl w:ilvl="0" w:tplc="04090003">
      <w:start w:val="1"/>
      <w:numFmt w:val="bullet"/>
      <w:lvlText w:val="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0" w15:restartNumberingAfterBreak="0">
    <w:nsid w:val="467831BE"/>
    <w:multiLevelType w:val="hybridMultilevel"/>
    <w:tmpl w:val="F32CA6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99F1C2B"/>
    <w:multiLevelType w:val="multilevel"/>
    <w:tmpl w:val="A5F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272E7"/>
    <w:multiLevelType w:val="hybridMultilevel"/>
    <w:tmpl w:val="B502B86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1BC6A7C"/>
    <w:multiLevelType w:val="hybridMultilevel"/>
    <w:tmpl w:val="BB2AB974"/>
    <w:lvl w:ilvl="0" w:tplc="60285888">
      <w:start w:val="1"/>
      <w:numFmt w:val="bullet"/>
      <w:lvlText w:val=""/>
      <w:lvlJc w:val="left"/>
      <w:pPr>
        <w:ind w:left="667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4" w15:restartNumberingAfterBreak="0">
    <w:nsid w:val="555D27CB"/>
    <w:multiLevelType w:val="hybridMultilevel"/>
    <w:tmpl w:val="46F6C52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A6C0229"/>
    <w:multiLevelType w:val="multilevel"/>
    <w:tmpl w:val="03A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2C3F92"/>
    <w:multiLevelType w:val="hybridMultilevel"/>
    <w:tmpl w:val="3B9895B0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7" w15:restartNumberingAfterBreak="0">
    <w:nsid w:val="6BFA22BD"/>
    <w:multiLevelType w:val="multilevel"/>
    <w:tmpl w:val="A7F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16762"/>
    <w:multiLevelType w:val="hybridMultilevel"/>
    <w:tmpl w:val="F5844AB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5D0774D"/>
    <w:multiLevelType w:val="multilevel"/>
    <w:tmpl w:val="0B2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434E3"/>
    <w:multiLevelType w:val="hybridMultilevel"/>
    <w:tmpl w:val="1F742B9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77A58E3"/>
    <w:multiLevelType w:val="hybridMultilevel"/>
    <w:tmpl w:val="E61675B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D1A17CB"/>
    <w:multiLevelType w:val="hybridMultilevel"/>
    <w:tmpl w:val="FCD04A0A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949973321">
    <w:abstractNumId w:val="20"/>
  </w:num>
  <w:num w:numId="2" w16cid:durableId="85154347">
    <w:abstractNumId w:val="16"/>
  </w:num>
  <w:num w:numId="3" w16cid:durableId="1649557769">
    <w:abstractNumId w:val="19"/>
  </w:num>
  <w:num w:numId="4" w16cid:durableId="52705584">
    <w:abstractNumId w:val="5"/>
  </w:num>
  <w:num w:numId="5" w16cid:durableId="491870100">
    <w:abstractNumId w:val="7"/>
  </w:num>
  <w:num w:numId="6" w16cid:durableId="1243375022">
    <w:abstractNumId w:val="3"/>
  </w:num>
  <w:num w:numId="7" w16cid:durableId="1913733820">
    <w:abstractNumId w:val="23"/>
  </w:num>
  <w:num w:numId="8" w16cid:durableId="1719891588">
    <w:abstractNumId w:val="8"/>
  </w:num>
  <w:num w:numId="9" w16cid:durableId="299849820">
    <w:abstractNumId w:val="27"/>
  </w:num>
  <w:num w:numId="10" w16cid:durableId="1644577859">
    <w:abstractNumId w:val="0"/>
  </w:num>
  <w:num w:numId="11" w16cid:durableId="1252273229">
    <w:abstractNumId w:val="21"/>
  </w:num>
  <w:num w:numId="12" w16cid:durableId="1951626469">
    <w:abstractNumId w:val="15"/>
  </w:num>
  <w:num w:numId="13" w16cid:durableId="1950425466">
    <w:abstractNumId w:val="18"/>
  </w:num>
  <w:num w:numId="14" w16cid:durableId="1195583531">
    <w:abstractNumId w:val="29"/>
  </w:num>
  <w:num w:numId="15" w16cid:durableId="1497695829">
    <w:abstractNumId w:val="12"/>
  </w:num>
  <w:num w:numId="16" w16cid:durableId="691608121">
    <w:abstractNumId w:val="13"/>
  </w:num>
  <w:num w:numId="17" w16cid:durableId="475800699">
    <w:abstractNumId w:val="10"/>
  </w:num>
  <w:num w:numId="18" w16cid:durableId="1915772326">
    <w:abstractNumId w:val="32"/>
  </w:num>
  <w:num w:numId="19" w16cid:durableId="2078895802">
    <w:abstractNumId w:val="2"/>
  </w:num>
  <w:num w:numId="20" w16cid:durableId="1836332992">
    <w:abstractNumId w:val="28"/>
  </w:num>
  <w:num w:numId="21" w16cid:durableId="1502818798">
    <w:abstractNumId w:val="25"/>
  </w:num>
  <w:num w:numId="22" w16cid:durableId="1504860250">
    <w:abstractNumId w:val="9"/>
  </w:num>
  <w:num w:numId="23" w16cid:durableId="988897096">
    <w:abstractNumId w:val="11"/>
  </w:num>
  <w:num w:numId="24" w16cid:durableId="1229144226">
    <w:abstractNumId w:val="22"/>
  </w:num>
  <w:num w:numId="25" w16cid:durableId="1544443443">
    <w:abstractNumId w:val="24"/>
  </w:num>
  <w:num w:numId="26" w16cid:durableId="1611012543">
    <w:abstractNumId w:val="4"/>
  </w:num>
  <w:num w:numId="27" w16cid:durableId="760226364">
    <w:abstractNumId w:val="30"/>
  </w:num>
  <w:num w:numId="28" w16cid:durableId="524713556">
    <w:abstractNumId w:val="6"/>
  </w:num>
  <w:num w:numId="29" w16cid:durableId="210963334">
    <w:abstractNumId w:val="14"/>
  </w:num>
  <w:num w:numId="30" w16cid:durableId="1892233385">
    <w:abstractNumId w:val="31"/>
  </w:num>
  <w:num w:numId="31" w16cid:durableId="457727270">
    <w:abstractNumId w:val="17"/>
  </w:num>
  <w:num w:numId="32" w16cid:durableId="288167800">
    <w:abstractNumId w:val="1"/>
  </w:num>
  <w:num w:numId="33" w16cid:durableId="11214563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17"/>
    <w:rsid w:val="00010837"/>
    <w:rsid w:val="00031058"/>
    <w:rsid w:val="00037E9D"/>
    <w:rsid w:val="00066445"/>
    <w:rsid w:val="0006665C"/>
    <w:rsid w:val="00082F2F"/>
    <w:rsid w:val="00086D73"/>
    <w:rsid w:val="0009185B"/>
    <w:rsid w:val="000B207E"/>
    <w:rsid w:val="000C0278"/>
    <w:rsid w:val="000C1998"/>
    <w:rsid w:val="000D5722"/>
    <w:rsid w:val="0016454E"/>
    <w:rsid w:val="001810E4"/>
    <w:rsid w:val="00184652"/>
    <w:rsid w:val="001F0FFB"/>
    <w:rsid w:val="00252BAA"/>
    <w:rsid w:val="002538CF"/>
    <w:rsid w:val="002A330D"/>
    <w:rsid w:val="002B444E"/>
    <w:rsid w:val="002E7D68"/>
    <w:rsid w:val="0033010F"/>
    <w:rsid w:val="00341117"/>
    <w:rsid w:val="00376CE5"/>
    <w:rsid w:val="00385213"/>
    <w:rsid w:val="003C1D29"/>
    <w:rsid w:val="003F151B"/>
    <w:rsid w:val="00421371"/>
    <w:rsid w:val="00474B80"/>
    <w:rsid w:val="0050326D"/>
    <w:rsid w:val="00544695"/>
    <w:rsid w:val="00546C14"/>
    <w:rsid w:val="00550551"/>
    <w:rsid w:val="005723EA"/>
    <w:rsid w:val="005738F3"/>
    <w:rsid w:val="005C4292"/>
    <w:rsid w:val="00651128"/>
    <w:rsid w:val="00651FA8"/>
    <w:rsid w:val="00676B29"/>
    <w:rsid w:val="006D018E"/>
    <w:rsid w:val="006D3E9F"/>
    <w:rsid w:val="006F4F36"/>
    <w:rsid w:val="007215C0"/>
    <w:rsid w:val="00735D97"/>
    <w:rsid w:val="00764F02"/>
    <w:rsid w:val="007655EF"/>
    <w:rsid w:val="007709EB"/>
    <w:rsid w:val="00772A40"/>
    <w:rsid w:val="00786C39"/>
    <w:rsid w:val="00787119"/>
    <w:rsid w:val="0083130F"/>
    <w:rsid w:val="008A2EF6"/>
    <w:rsid w:val="008D6D83"/>
    <w:rsid w:val="008F2331"/>
    <w:rsid w:val="008F71B3"/>
    <w:rsid w:val="009004F9"/>
    <w:rsid w:val="00955251"/>
    <w:rsid w:val="00956FF3"/>
    <w:rsid w:val="00963BF1"/>
    <w:rsid w:val="00975705"/>
    <w:rsid w:val="009766AE"/>
    <w:rsid w:val="00985F86"/>
    <w:rsid w:val="00994B49"/>
    <w:rsid w:val="009A5C7A"/>
    <w:rsid w:val="009E7AC8"/>
    <w:rsid w:val="00A00162"/>
    <w:rsid w:val="00A0359B"/>
    <w:rsid w:val="00A4597D"/>
    <w:rsid w:val="00A515D9"/>
    <w:rsid w:val="00A75D7F"/>
    <w:rsid w:val="00AB331A"/>
    <w:rsid w:val="00AB7782"/>
    <w:rsid w:val="00AC39B0"/>
    <w:rsid w:val="00AE439B"/>
    <w:rsid w:val="00B15D83"/>
    <w:rsid w:val="00B56167"/>
    <w:rsid w:val="00B83C7D"/>
    <w:rsid w:val="00BA3126"/>
    <w:rsid w:val="00BF05C9"/>
    <w:rsid w:val="00C27C9B"/>
    <w:rsid w:val="00C815D0"/>
    <w:rsid w:val="00CA5AA9"/>
    <w:rsid w:val="00CB6185"/>
    <w:rsid w:val="00CD71AC"/>
    <w:rsid w:val="00CE2DE2"/>
    <w:rsid w:val="00CF1988"/>
    <w:rsid w:val="00D02626"/>
    <w:rsid w:val="00D50F21"/>
    <w:rsid w:val="00D87A0D"/>
    <w:rsid w:val="00DF1BC0"/>
    <w:rsid w:val="00E443E8"/>
    <w:rsid w:val="00E53944"/>
    <w:rsid w:val="00E64B11"/>
    <w:rsid w:val="00E90F4D"/>
    <w:rsid w:val="00EB726C"/>
    <w:rsid w:val="00EC3BB1"/>
    <w:rsid w:val="00EE0E84"/>
    <w:rsid w:val="00EE1D41"/>
    <w:rsid w:val="00EF235C"/>
    <w:rsid w:val="00F16522"/>
    <w:rsid w:val="00F2059C"/>
    <w:rsid w:val="00F21629"/>
    <w:rsid w:val="00F27931"/>
    <w:rsid w:val="00F62574"/>
    <w:rsid w:val="00F651EB"/>
    <w:rsid w:val="00FC5A99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8564C"/>
  <w15:chartTrackingRefBased/>
  <w15:docId w15:val="{9AEA1B7D-AC63-48ED-97D3-EA82B050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1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1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1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1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1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1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1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2E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2EF6"/>
  </w:style>
  <w:style w:type="paragraph" w:styleId="ad">
    <w:name w:val="footer"/>
    <w:basedOn w:val="a"/>
    <w:link w:val="ae"/>
    <w:uiPriority w:val="99"/>
    <w:unhideWhenUsed/>
    <w:rsid w:val="008A2E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2EF6"/>
  </w:style>
  <w:style w:type="character" w:styleId="af">
    <w:name w:val="Hyperlink"/>
    <w:basedOn w:val="a0"/>
    <w:uiPriority w:val="99"/>
    <w:unhideWhenUsed/>
    <w:rsid w:val="00B15D8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5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川下明子</dc:creator>
  <cp:keywords/>
  <dc:description/>
  <cp:lastModifiedBy>坂本</cp:lastModifiedBy>
  <cp:revision>8</cp:revision>
  <dcterms:created xsi:type="dcterms:W3CDTF">2026-03-31T03:59:00Z</dcterms:created>
  <dcterms:modified xsi:type="dcterms:W3CDTF">2026-06-22T11:13:00Z</dcterms:modified>
</cp:coreProperties>
</file>