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E8A" w:rsidRPr="00BD43CC" w:rsidRDefault="00EC0E71" w:rsidP="00A47E8A">
      <w:pPr>
        <w:wordWrap w:val="0"/>
        <w:ind w:left="210" w:right="-143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E1BD4" wp14:editId="0FAE9C2A">
                <wp:simplePos x="0" y="0"/>
                <wp:positionH relativeFrom="column">
                  <wp:posOffset>-29210</wp:posOffset>
                </wp:positionH>
                <wp:positionV relativeFrom="paragraph">
                  <wp:posOffset>-41275</wp:posOffset>
                </wp:positionV>
                <wp:extent cx="4688840" cy="27686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884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47E8A" w:rsidRDefault="00EC0E71" w:rsidP="00A47E8A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Ｊ（要綱様式第９号）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3pt;margin-top:-3.25pt;width:369.2pt;height:21.8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" filled="f" stroked="f">
                <v:textbox style="mso-fit-shape-to-text:t">
                  <w:txbxContent>
                    <w:p w:rsidR="00A47E8A" w:rsidRDefault="00EC0E71" w:rsidP="00A47E8A"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Ｊ（要綱様式第９号）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47E8A" w:rsidRDefault="00A47E8A" w:rsidP="00A47E8A">
      <w:pPr>
        <w:jc w:val="center"/>
        <w:rPr>
          <w:spacing w:val="20"/>
          <w:sz w:val="32"/>
        </w:rPr>
      </w:pPr>
      <w:r w:rsidRPr="005A41F6">
        <w:rPr>
          <w:rFonts w:hint="eastAsia"/>
          <w:spacing w:val="20"/>
          <w:sz w:val="28"/>
          <w:szCs w:val="28"/>
        </w:rPr>
        <w:t>公共交通利用促進計画</w:t>
      </w:r>
      <w:r>
        <w:rPr>
          <w:rFonts w:hint="eastAsia"/>
          <w:spacing w:val="20"/>
          <w:sz w:val="28"/>
          <w:szCs w:val="28"/>
        </w:rPr>
        <w:t xml:space="preserve">　</w:t>
      </w:r>
      <w:r w:rsidR="00E6197D">
        <w:rPr>
          <w:rFonts w:hint="eastAsia"/>
          <w:spacing w:val="20"/>
          <w:sz w:val="28"/>
          <w:szCs w:val="28"/>
        </w:rPr>
        <w:t>事前協議</w:t>
      </w:r>
      <w:r>
        <w:rPr>
          <w:rFonts w:hint="eastAsia"/>
          <w:spacing w:val="20"/>
          <w:sz w:val="28"/>
          <w:szCs w:val="28"/>
        </w:rPr>
        <w:t>回答</w:t>
      </w:r>
      <w:r w:rsidRPr="005A41F6">
        <w:rPr>
          <w:rFonts w:hint="eastAsia"/>
          <w:spacing w:val="20"/>
          <w:sz w:val="28"/>
          <w:szCs w:val="28"/>
        </w:rPr>
        <w:t>書</w:t>
      </w:r>
    </w:p>
    <w:p w:rsidR="00A47E8A" w:rsidRDefault="00A47E8A" w:rsidP="00A47E8A">
      <w:pPr>
        <w:wordWrap w:val="0"/>
        <w:ind w:firstLineChars="100" w:firstLine="210"/>
        <w:jc w:val="right"/>
      </w:pPr>
      <w:r>
        <w:rPr>
          <w:rFonts w:hint="eastAsia"/>
        </w:rPr>
        <w:t>年　　月　　日</w:t>
      </w:r>
    </w:p>
    <w:p w:rsidR="00A47E8A" w:rsidRDefault="00A47E8A" w:rsidP="00A47E8A">
      <w:pPr>
        <w:ind w:firstLineChars="100" w:firstLine="210"/>
        <w:jc w:val="left"/>
      </w:pPr>
      <w:r>
        <w:rPr>
          <w:rFonts w:hint="eastAsia"/>
        </w:rPr>
        <w:t xml:space="preserve">　　　　　　　　様</w:t>
      </w:r>
    </w:p>
    <w:p w:rsidR="00A47E8A" w:rsidRDefault="00A47E8A" w:rsidP="00A47E8A">
      <w:pPr>
        <w:ind w:firstLineChars="100" w:firstLine="210"/>
        <w:jc w:val="left"/>
      </w:pPr>
    </w:p>
    <w:p w:rsidR="00A47E8A" w:rsidRPr="00C4419F" w:rsidRDefault="00A47E8A" w:rsidP="00A47E8A">
      <w:pPr>
        <w:spacing w:line="260" w:lineRule="exact"/>
        <w:ind w:firstLineChars="1408" w:firstLine="2957"/>
      </w:pPr>
      <w:r>
        <w:rPr>
          <w:rFonts w:hint="eastAsia"/>
        </w:rPr>
        <w:t xml:space="preserve">　　　　　　　　　福岡市長　　　　　　　　　　　　　</w:t>
      </w:r>
      <w:r w:rsidRPr="00E830AA">
        <w:rPr>
          <w:color w:val="262626"/>
        </w:rPr>
        <w:fldChar w:fldCharType="begin"/>
      </w:r>
      <w:r w:rsidRPr="00E830AA">
        <w:rPr>
          <w:color w:val="262626"/>
        </w:rPr>
        <w:instrText xml:space="preserve"> </w:instrText>
      </w:r>
      <w:r w:rsidRPr="00E830AA">
        <w:rPr>
          <w:rFonts w:hint="eastAsia"/>
          <w:color w:val="262626"/>
        </w:rPr>
        <w:instrText>eq \o\ac(</w:instrText>
      </w:r>
      <w:r w:rsidRPr="00E830AA">
        <w:rPr>
          <w:rFonts w:hint="eastAsia"/>
          <w:color w:val="262626"/>
        </w:rPr>
        <w:instrText>○</w:instrText>
      </w:r>
      <w:r w:rsidRPr="00E830AA">
        <w:rPr>
          <w:rFonts w:hint="eastAsia"/>
          <w:color w:val="262626"/>
        </w:rPr>
        <w:instrText>,</w:instrText>
      </w:r>
      <w:r w:rsidRPr="00E830AA">
        <w:rPr>
          <w:rFonts w:ascii="ＭＳ 明朝" w:hint="eastAsia"/>
          <w:color w:val="262626"/>
          <w:position w:val="1"/>
          <w:sz w:val="14"/>
        </w:rPr>
        <w:instrText>印</w:instrText>
      </w:r>
      <w:r w:rsidRPr="00E830AA">
        <w:rPr>
          <w:rFonts w:hint="eastAsia"/>
          <w:color w:val="262626"/>
        </w:rPr>
        <w:instrText>)</w:instrText>
      </w:r>
      <w:r w:rsidRPr="00E830AA">
        <w:rPr>
          <w:color w:val="262626"/>
        </w:rPr>
        <w:fldChar w:fldCharType="end"/>
      </w:r>
    </w:p>
    <w:p w:rsidR="00A47E8A" w:rsidRDefault="00A47E8A" w:rsidP="00A47E8A">
      <w:pPr>
        <w:wordWrap w:val="0"/>
        <w:ind w:right="772" w:firstLineChars="100" w:firstLine="210"/>
      </w:pPr>
    </w:p>
    <w:p w:rsidR="00B2709B" w:rsidRDefault="00A47E8A" w:rsidP="00A47E8A">
      <w:pPr>
        <w:spacing w:line="260" w:lineRule="exact"/>
        <w:jc w:val="left"/>
      </w:pPr>
      <w:r>
        <w:rPr>
          <w:rFonts w:hint="eastAsia"/>
        </w:rPr>
        <w:t xml:space="preserve">　</w:t>
      </w:r>
      <w:r w:rsidR="00F2714B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日付で</w:t>
      </w:r>
      <w:r w:rsidR="00F2714B">
        <w:rPr>
          <w:rFonts w:hint="eastAsia"/>
        </w:rPr>
        <w:t>提出され</w:t>
      </w:r>
      <w:r>
        <w:rPr>
          <w:rFonts w:hint="eastAsia"/>
        </w:rPr>
        <w:t>た公共交通利用促進計画に</w:t>
      </w:r>
      <w:r w:rsidR="00B2709B">
        <w:rPr>
          <w:rFonts w:hint="eastAsia"/>
        </w:rPr>
        <w:t>関する事前協議</w:t>
      </w:r>
      <w:r w:rsidR="00AD61A8">
        <w:rPr>
          <w:rFonts w:hint="eastAsia"/>
        </w:rPr>
        <w:t>に</w:t>
      </w:r>
      <w:r>
        <w:rPr>
          <w:rFonts w:hint="eastAsia"/>
        </w:rPr>
        <w:t>ついて，</w:t>
      </w:r>
    </w:p>
    <w:p w:rsidR="00A47E8A" w:rsidRDefault="00A47E8A" w:rsidP="00F2714B">
      <w:pPr>
        <w:spacing w:line="260" w:lineRule="exact"/>
        <w:ind w:firstLineChars="200" w:firstLine="420"/>
        <w:jc w:val="left"/>
      </w:pPr>
      <w:r>
        <w:rPr>
          <w:rFonts w:hint="eastAsia"/>
        </w:rPr>
        <w:t>次のとおり</w:t>
      </w:r>
      <w:r w:rsidR="005E50A3">
        <w:rPr>
          <w:rFonts w:hint="eastAsia"/>
        </w:rPr>
        <w:t>回答します</w:t>
      </w:r>
      <w:r>
        <w:rPr>
          <w:rFonts w:hint="eastAsia"/>
        </w:rPr>
        <w:t>。</w:t>
      </w:r>
    </w:p>
    <w:p w:rsidR="00A47E8A" w:rsidRDefault="00A47E8A" w:rsidP="00A47E8A">
      <w:pPr>
        <w:spacing w:line="260" w:lineRule="exact"/>
        <w:jc w:val="left"/>
      </w:pPr>
    </w:p>
    <w:p w:rsidR="00A47E8A" w:rsidRDefault="00A47E8A" w:rsidP="00A47E8A">
      <w:pPr>
        <w:spacing w:line="260" w:lineRule="exact"/>
        <w:jc w:val="left"/>
      </w:pPr>
      <w:r>
        <w:rPr>
          <w:rFonts w:hint="eastAsia"/>
        </w:rPr>
        <w:t xml:space="preserve">　</w:t>
      </w: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1350"/>
        <w:gridCol w:w="1395"/>
        <w:gridCol w:w="4111"/>
        <w:gridCol w:w="1367"/>
      </w:tblGrid>
      <w:tr w:rsidR="00A47E8A" w:rsidTr="00F63DDE">
        <w:trPr>
          <w:trHeight w:val="580"/>
        </w:trPr>
        <w:tc>
          <w:tcPr>
            <w:tcW w:w="1832" w:type="dxa"/>
            <w:gridSpan w:val="2"/>
            <w:vMerge w:val="restart"/>
            <w:shd w:val="clear" w:color="auto" w:fill="auto"/>
            <w:vAlign w:val="center"/>
          </w:tcPr>
          <w:p w:rsidR="00A47E8A" w:rsidRDefault="00A47E8A" w:rsidP="00183DAC">
            <w:pPr>
              <w:spacing w:line="260" w:lineRule="exact"/>
              <w:jc w:val="center"/>
            </w:pPr>
            <w:r>
              <w:rPr>
                <w:rFonts w:hint="eastAsia"/>
              </w:rPr>
              <w:t>当該建築物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47E8A" w:rsidRDefault="00A47E8A" w:rsidP="00183DAC">
            <w:pPr>
              <w:spacing w:line="260" w:lineRule="exac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478" w:type="dxa"/>
            <w:gridSpan w:val="2"/>
            <w:shd w:val="clear" w:color="auto" w:fill="auto"/>
          </w:tcPr>
          <w:p w:rsidR="00A47E8A" w:rsidRDefault="00A47E8A" w:rsidP="00183DAC">
            <w:pPr>
              <w:spacing w:line="260" w:lineRule="exact"/>
              <w:jc w:val="left"/>
            </w:pPr>
          </w:p>
        </w:tc>
      </w:tr>
      <w:tr w:rsidR="00A47E8A" w:rsidTr="00F63DDE">
        <w:trPr>
          <w:trHeight w:val="560"/>
        </w:trPr>
        <w:tc>
          <w:tcPr>
            <w:tcW w:w="1832" w:type="dxa"/>
            <w:gridSpan w:val="2"/>
            <w:vMerge/>
            <w:shd w:val="clear" w:color="auto" w:fill="auto"/>
          </w:tcPr>
          <w:p w:rsidR="00A47E8A" w:rsidRDefault="00A47E8A" w:rsidP="00183DAC">
            <w:pPr>
              <w:spacing w:line="260" w:lineRule="exact"/>
              <w:jc w:val="left"/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A47E8A" w:rsidRDefault="00A47E8A" w:rsidP="00183DAC">
            <w:pPr>
              <w:spacing w:line="26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478" w:type="dxa"/>
            <w:gridSpan w:val="2"/>
            <w:shd w:val="clear" w:color="auto" w:fill="auto"/>
          </w:tcPr>
          <w:p w:rsidR="00A47E8A" w:rsidRDefault="00A47E8A" w:rsidP="00183DAC">
            <w:pPr>
              <w:spacing w:line="260" w:lineRule="exact"/>
              <w:jc w:val="left"/>
            </w:pPr>
          </w:p>
        </w:tc>
      </w:tr>
      <w:tr w:rsidR="00A47E8A" w:rsidTr="00F63DDE">
        <w:trPr>
          <w:trHeight w:val="696"/>
        </w:trPr>
        <w:tc>
          <w:tcPr>
            <w:tcW w:w="482" w:type="dxa"/>
            <w:vMerge w:val="restart"/>
            <w:shd w:val="clear" w:color="auto" w:fill="auto"/>
            <w:textDirection w:val="tbRlV"/>
            <w:vAlign w:val="center"/>
          </w:tcPr>
          <w:p w:rsidR="00A47E8A" w:rsidRDefault="00A47E8A" w:rsidP="00F63DDE">
            <w:pPr>
              <w:spacing w:line="260" w:lineRule="exact"/>
              <w:ind w:left="113" w:right="113"/>
              <w:jc w:val="center"/>
            </w:pPr>
            <w:r>
              <w:rPr>
                <w:rFonts w:hint="eastAsia"/>
              </w:rPr>
              <w:t>公共交通利用促進措置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47E8A" w:rsidRDefault="005F2F96" w:rsidP="00183DAC">
            <w:pPr>
              <w:spacing w:line="260" w:lineRule="exact"/>
              <w:jc w:val="center"/>
            </w:pPr>
            <w:r>
              <w:rPr>
                <w:rFonts w:hint="eastAsia"/>
              </w:rPr>
              <w:t>実施</w:t>
            </w:r>
            <w:r w:rsidR="00A47E8A">
              <w:rPr>
                <w:rFonts w:hint="eastAsia"/>
              </w:rPr>
              <w:t>項目</w:t>
            </w:r>
          </w:p>
          <w:p w:rsidR="00A47E8A" w:rsidRDefault="00A47E8A" w:rsidP="00183DAC">
            <w:pPr>
              <w:spacing w:line="26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○を記入</w:t>
            </w:r>
            <w:r>
              <w:rPr>
                <w:rFonts w:hint="eastAsia"/>
              </w:rPr>
              <w:t>)</w:t>
            </w:r>
          </w:p>
        </w:tc>
        <w:tc>
          <w:tcPr>
            <w:tcW w:w="5506" w:type="dxa"/>
            <w:gridSpan w:val="2"/>
            <w:shd w:val="clear" w:color="auto" w:fill="auto"/>
            <w:vAlign w:val="center"/>
          </w:tcPr>
          <w:p w:rsidR="00A47E8A" w:rsidRDefault="00A47E8A" w:rsidP="00183DAC">
            <w:pPr>
              <w:spacing w:line="260" w:lineRule="exact"/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A47E8A" w:rsidRDefault="00A40FCE" w:rsidP="00183DAC">
            <w:pPr>
              <w:spacing w:line="260" w:lineRule="exact"/>
              <w:jc w:val="center"/>
            </w:pPr>
            <w:r>
              <w:rPr>
                <w:rFonts w:hint="eastAsia"/>
              </w:rPr>
              <w:t>低減</w:t>
            </w:r>
            <w:r w:rsidR="00A47E8A">
              <w:rPr>
                <w:rFonts w:hint="eastAsia"/>
              </w:rPr>
              <w:t>率</w:t>
            </w:r>
          </w:p>
        </w:tc>
      </w:tr>
      <w:tr w:rsidR="00A47E8A" w:rsidTr="00F63DDE">
        <w:trPr>
          <w:trHeight w:val="706"/>
        </w:trPr>
        <w:tc>
          <w:tcPr>
            <w:tcW w:w="482" w:type="dxa"/>
            <w:vMerge/>
            <w:shd w:val="clear" w:color="auto" w:fill="auto"/>
          </w:tcPr>
          <w:p w:rsidR="00A47E8A" w:rsidRDefault="00A47E8A" w:rsidP="00183DAC">
            <w:pPr>
              <w:spacing w:line="260" w:lineRule="exact"/>
              <w:jc w:val="left"/>
            </w:pPr>
          </w:p>
        </w:tc>
        <w:tc>
          <w:tcPr>
            <w:tcW w:w="1350" w:type="dxa"/>
            <w:shd w:val="clear" w:color="auto" w:fill="auto"/>
          </w:tcPr>
          <w:p w:rsidR="00A47E8A" w:rsidRDefault="00A47E8A" w:rsidP="00183DAC">
            <w:pPr>
              <w:spacing w:line="260" w:lineRule="exact"/>
              <w:jc w:val="left"/>
            </w:pPr>
          </w:p>
        </w:tc>
        <w:tc>
          <w:tcPr>
            <w:tcW w:w="5506" w:type="dxa"/>
            <w:gridSpan w:val="2"/>
            <w:shd w:val="clear" w:color="auto" w:fill="auto"/>
            <w:vAlign w:val="center"/>
          </w:tcPr>
          <w:p w:rsidR="00A47E8A" w:rsidRDefault="00A47E8A" w:rsidP="00183DAC">
            <w:pPr>
              <w:spacing w:line="260" w:lineRule="exact"/>
            </w:pPr>
            <w:r>
              <w:rPr>
                <w:rFonts w:hint="eastAsia"/>
              </w:rPr>
              <w:t>従業員のマイカー通勤の規制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A47E8A" w:rsidRDefault="00A47E8A" w:rsidP="00183DAC">
            <w:pPr>
              <w:spacing w:line="260" w:lineRule="exact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％</w:t>
            </w:r>
          </w:p>
        </w:tc>
      </w:tr>
      <w:tr w:rsidR="00A47E8A" w:rsidTr="00F63DDE">
        <w:trPr>
          <w:trHeight w:val="688"/>
        </w:trPr>
        <w:tc>
          <w:tcPr>
            <w:tcW w:w="482" w:type="dxa"/>
            <w:vMerge/>
            <w:shd w:val="clear" w:color="auto" w:fill="auto"/>
          </w:tcPr>
          <w:p w:rsidR="00A47E8A" w:rsidRDefault="00A47E8A" w:rsidP="00183DAC">
            <w:pPr>
              <w:spacing w:line="260" w:lineRule="exact"/>
              <w:jc w:val="left"/>
            </w:pPr>
          </w:p>
        </w:tc>
        <w:tc>
          <w:tcPr>
            <w:tcW w:w="1350" w:type="dxa"/>
            <w:shd w:val="clear" w:color="auto" w:fill="auto"/>
          </w:tcPr>
          <w:p w:rsidR="00A47E8A" w:rsidRDefault="00A47E8A" w:rsidP="00183DAC">
            <w:pPr>
              <w:spacing w:line="260" w:lineRule="exact"/>
              <w:jc w:val="left"/>
            </w:pPr>
          </w:p>
        </w:tc>
        <w:tc>
          <w:tcPr>
            <w:tcW w:w="5506" w:type="dxa"/>
            <w:gridSpan w:val="2"/>
            <w:shd w:val="clear" w:color="auto" w:fill="auto"/>
            <w:vAlign w:val="center"/>
          </w:tcPr>
          <w:p w:rsidR="00A47E8A" w:rsidRDefault="00A47E8A" w:rsidP="00183DAC">
            <w:pPr>
              <w:spacing w:line="260" w:lineRule="exact"/>
            </w:pPr>
            <w:r>
              <w:rPr>
                <w:rFonts w:hint="eastAsia"/>
              </w:rPr>
              <w:t>公共交通の時刻表の表示・冊子配布（啓発を含む）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A47E8A" w:rsidRDefault="00A47E8A" w:rsidP="00183DAC">
            <w:pPr>
              <w:spacing w:line="260" w:lineRule="exact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％</w:t>
            </w:r>
          </w:p>
        </w:tc>
      </w:tr>
      <w:tr w:rsidR="00A47E8A" w:rsidTr="00F63DDE">
        <w:trPr>
          <w:trHeight w:val="698"/>
        </w:trPr>
        <w:tc>
          <w:tcPr>
            <w:tcW w:w="482" w:type="dxa"/>
            <w:vMerge/>
            <w:shd w:val="clear" w:color="auto" w:fill="auto"/>
          </w:tcPr>
          <w:p w:rsidR="00A47E8A" w:rsidRDefault="00A47E8A" w:rsidP="00183DAC">
            <w:pPr>
              <w:spacing w:line="260" w:lineRule="exact"/>
              <w:jc w:val="left"/>
            </w:pPr>
          </w:p>
        </w:tc>
        <w:tc>
          <w:tcPr>
            <w:tcW w:w="1350" w:type="dxa"/>
            <w:shd w:val="clear" w:color="auto" w:fill="auto"/>
          </w:tcPr>
          <w:p w:rsidR="00A47E8A" w:rsidRDefault="00A47E8A" w:rsidP="00183DAC">
            <w:pPr>
              <w:spacing w:line="260" w:lineRule="exact"/>
              <w:jc w:val="left"/>
            </w:pPr>
          </w:p>
        </w:tc>
        <w:tc>
          <w:tcPr>
            <w:tcW w:w="5506" w:type="dxa"/>
            <w:gridSpan w:val="2"/>
            <w:shd w:val="clear" w:color="auto" w:fill="auto"/>
            <w:vAlign w:val="center"/>
          </w:tcPr>
          <w:p w:rsidR="00A47E8A" w:rsidRDefault="00A47E8A" w:rsidP="00183DAC">
            <w:pPr>
              <w:spacing w:line="260" w:lineRule="exact"/>
            </w:pPr>
            <w:r>
              <w:rPr>
                <w:rFonts w:hint="eastAsia"/>
              </w:rPr>
              <w:t>公共交通利用者への商品の割引サービスや特典の付与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A47E8A" w:rsidRDefault="00A47E8A" w:rsidP="00183DAC">
            <w:pPr>
              <w:spacing w:line="26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</w:tr>
      <w:tr w:rsidR="00A47E8A" w:rsidTr="00F63DDE">
        <w:trPr>
          <w:trHeight w:val="694"/>
        </w:trPr>
        <w:tc>
          <w:tcPr>
            <w:tcW w:w="482" w:type="dxa"/>
            <w:vMerge/>
            <w:shd w:val="clear" w:color="auto" w:fill="auto"/>
          </w:tcPr>
          <w:p w:rsidR="00A47E8A" w:rsidRDefault="00A47E8A" w:rsidP="00183DAC">
            <w:pPr>
              <w:spacing w:line="260" w:lineRule="exact"/>
              <w:jc w:val="left"/>
            </w:pPr>
          </w:p>
        </w:tc>
        <w:tc>
          <w:tcPr>
            <w:tcW w:w="1350" w:type="dxa"/>
            <w:shd w:val="clear" w:color="auto" w:fill="auto"/>
          </w:tcPr>
          <w:p w:rsidR="00A47E8A" w:rsidRDefault="00A47E8A" w:rsidP="00183DAC">
            <w:pPr>
              <w:spacing w:line="260" w:lineRule="exact"/>
              <w:jc w:val="left"/>
            </w:pPr>
          </w:p>
        </w:tc>
        <w:tc>
          <w:tcPr>
            <w:tcW w:w="5506" w:type="dxa"/>
            <w:gridSpan w:val="2"/>
            <w:shd w:val="clear" w:color="auto" w:fill="auto"/>
            <w:vAlign w:val="center"/>
          </w:tcPr>
          <w:p w:rsidR="00A47E8A" w:rsidRDefault="00A47E8A" w:rsidP="00183DAC">
            <w:pPr>
              <w:spacing w:line="260" w:lineRule="exact"/>
            </w:pPr>
            <w:r>
              <w:rPr>
                <w:rFonts w:hint="eastAsia"/>
              </w:rPr>
              <w:t>公共交通利用者への運賃の補助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A47E8A" w:rsidRDefault="00A47E8A" w:rsidP="00183DAC">
            <w:pPr>
              <w:spacing w:line="26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</w:tr>
      <w:tr w:rsidR="00A47E8A" w:rsidTr="00F63DDE">
        <w:trPr>
          <w:trHeight w:val="704"/>
        </w:trPr>
        <w:tc>
          <w:tcPr>
            <w:tcW w:w="482" w:type="dxa"/>
            <w:vMerge/>
            <w:shd w:val="clear" w:color="auto" w:fill="auto"/>
          </w:tcPr>
          <w:p w:rsidR="00A47E8A" w:rsidRDefault="00A47E8A" w:rsidP="00183DAC">
            <w:pPr>
              <w:spacing w:line="260" w:lineRule="exact"/>
              <w:jc w:val="left"/>
            </w:pPr>
          </w:p>
        </w:tc>
        <w:tc>
          <w:tcPr>
            <w:tcW w:w="1350" w:type="dxa"/>
            <w:shd w:val="clear" w:color="auto" w:fill="auto"/>
          </w:tcPr>
          <w:p w:rsidR="00A47E8A" w:rsidRDefault="00A47E8A" w:rsidP="00183DAC">
            <w:pPr>
              <w:spacing w:line="260" w:lineRule="exact"/>
              <w:jc w:val="left"/>
            </w:pPr>
          </w:p>
        </w:tc>
        <w:tc>
          <w:tcPr>
            <w:tcW w:w="5506" w:type="dxa"/>
            <w:gridSpan w:val="2"/>
            <w:shd w:val="clear" w:color="auto" w:fill="auto"/>
            <w:vAlign w:val="center"/>
          </w:tcPr>
          <w:p w:rsidR="00A47E8A" w:rsidRDefault="00A47E8A" w:rsidP="00183DAC">
            <w:pPr>
              <w:spacing w:line="260" w:lineRule="exact"/>
            </w:pPr>
            <w:r>
              <w:rPr>
                <w:rFonts w:hint="eastAsia"/>
              </w:rPr>
              <w:t>公共交通利用者への商品配送サービス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A47E8A" w:rsidRDefault="00A47E8A" w:rsidP="00183DAC">
            <w:pPr>
              <w:spacing w:line="26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</w:tr>
      <w:tr w:rsidR="00A47E8A" w:rsidTr="00F63DDE">
        <w:trPr>
          <w:trHeight w:val="700"/>
        </w:trPr>
        <w:tc>
          <w:tcPr>
            <w:tcW w:w="482" w:type="dxa"/>
            <w:vMerge/>
            <w:shd w:val="clear" w:color="auto" w:fill="auto"/>
          </w:tcPr>
          <w:p w:rsidR="00A47E8A" w:rsidRDefault="00A47E8A" w:rsidP="00183DAC">
            <w:pPr>
              <w:spacing w:line="260" w:lineRule="exact"/>
              <w:jc w:val="left"/>
            </w:pPr>
          </w:p>
        </w:tc>
        <w:tc>
          <w:tcPr>
            <w:tcW w:w="1350" w:type="dxa"/>
            <w:shd w:val="clear" w:color="auto" w:fill="auto"/>
          </w:tcPr>
          <w:p w:rsidR="00A47E8A" w:rsidRDefault="00A47E8A" w:rsidP="00183DAC">
            <w:pPr>
              <w:spacing w:line="260" w:lineRule="exact"/>
              <w:jc w:val="left"/>
            </w:pPr>
          </w:p>
        </w:tc>
        <w:tc>
          <w:tcPr>
            <w:tcW w:w="5506" w:type="dxa"/>
            <w:gridSpan w:val="2"/>
            <w:shd w:val="clear" w:color="auto" w:fill="auto"/>
            <w:vAlign w:val="center"/>
          </w:tcPr>
          <w:p w:rsidR="00A47E8A" w:rsidRDefault="000E2521" w:rsidP="00183DAC">
            <w:pPr>
              <w:spacing w:line="260" w:lineRule="exact"/>
            </w:pPr>
            <w:r>
              <w:rPr>
                <w:rFonts w:hint="eastAsia"/>
              </w:rPr>
              <w:t>鉄道</w:t>
            </w:r>
            <w:r w:rsidR="00A47E8A">
              <w:rPr>
                <w:rFonts w:hint="eastAsia"/>
              </w:rPr>
              <w:t>駅やバス停からの送迎バスの実施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A47E8A" w:rsidRDefault="00A47E8A" w:rsidP="00183DAC">
            <w:pPr>
              <w:spacing w:line="26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</w:tr>
      <w:tr w:rsidR="00A47E8A" w:rsidTr="00F63DDE">
        <w:trPr>
          <w:trHeight w:val="696"/>
        </w:trPr>
        <w:tc>
          <w:tcPr>
            <w:tcW w:w="482" w:type="dxa"/>
            <w:vMerge/>
            <w:shd w:val="clear" w:color="auto" w:fill="auto"/>
          </w:tcPr>
          <w:p w:rsidR="00A47E8A" w:rsidRDefault="00A47E8A" w:rsidP="00183DAC">
            <w:pPr>
              <w:spacing w:line="260" w:lineRule="exact"/>
              <w:jc w:val="left"/>
            </w:pPr>
          </w:p>
        </w:tc>
        <w:tc>
          <w:tcPr>
            <w:tcW w:w="1350" w:type="dxa"/>
            <w:shd w:val="clear" w:color="auto" w:fill="auto"/>
          </w:tcPr>
          <w:p w:rsidR="00A47E8A" w:rsidRDefault="00A47E8A" w:rsidP="00183DAC">
            <w:pPr>
              <w:spacing w:line="260" w:lineRule="exact"/>
              <w:jc w:val="left"/>
            </w:pPr>
          </w:p>
        </w:tc>
        <w:tc>
          <w:tcPr>
            <w:tcW w:w="5506" w:type="dxa"/>
            <w:gridSpan w:val="2"/>
            <w:shd w:val="clear" w:color="auto" w:fill="auto"/>
            <w:vAlign w:val="center"/>
          </w:tcPr>
          <w:p w:rsidR="00A47E8A" w:rsidRDefault="00A47E8A" w:rsidP="00183DAC">
            <w:pPr>
              <w:spacing w:line="260" w:lineRule="exact"/>
            </w:pPr>
            <w:r>
              <w:rPr>
                <w:rFonts w:hint="eastAsia"/>
              </w:rPr>
              <w:t>鉄道駅への地下通路等の接続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A47E8A" w:rsidRDefault="00A47E8A" w:rsidP="00183DAC">
            <w:pPr>
              <w:spacing w:line="260" w:lineRule="exact"/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％</w:t>
            </w:r>
          </w:p>
        </w:tc>
      </w:tr>
      <w:tr w:rsidR="00A47E8A" w:rsidTr="00F63DDE">
        <w:trPr>
          <w:trHeight w:val="1117"/>
        </w:trPr>
        <w:tc>
          <w:tcPr>
            <w:tcW w:w="482" w:type="dxa"/>
            <w:vMerge/>
            <w:shd w:val="clear" w:color="auto" w:fill="auto"/>
          </w:tcPr>
          <w:p w:rsidR="00A47E8A" w:rsidRDefault="00A47E8A" w:rsidP="00183DAC">
            <w:pPr>
              <w:spacing w:line="260" w:lineRule="exact"/>
              <w:jc w:val="left"/>
            </w:pPr>
          </w:p>
        </w:tc>
        <w:tc>
          <w:tcPr>
            <w:tcW w:w="1350" w:type="dxa"/>
            <w:shd w:val="clear" w:color="auto" w:fill="auto"/>
          </w:tcPr>
          <w:p w:rsidR="00A47E8A" w:rsidRDefault="00A47E8A" w:rsidP="00183DAC">
            <w:pPr>
              <w:spacing w:line="260" w:lineRule="exact"/>
              <w:jc w:val="left"/>
            </w:pPr>
          </w:p>
        </w:tc>
        <w:tc>
          <w:tcPr>
            <w:tcW w:w="550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7E8A" w:rsidRDefault="00A47E8A" w:rsidP="00183DAC">
            <w:pPr>
              <w:spacing w:line="260" w:lineRule="exact"/>
            </w:pPr>
            <w:r>
              <w:rPr>
                <w:rFonts w:hint="eastAsia"/>
              </w:rPr>
              <w:t>上記以外の公共交通利用促進措置</w:t>
            </w:r>
          </w:p>
          <w:p w:rsidR="00A47E8A" w:rsidRDefault="00A47E8A" w:rsidP="00F63DDE">
            <w:pPr>
              <w:spacing w:line="260" w:lineRule="exact"/>
            </w:pPr>
            <w:r>
              <w:rPr>
                <w:rFonts w:hint="eastAsia"/>
              </w:rPr>
              <w:t>（実施概要：　　　　　　　　　　　　　　　　　　　）</w:t>
            </w:r>
          </w:p>
        </w:tc>
        <w:tc>
          <w:tcPr>
            <w:tcW w:w="13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7E8A" w:rsidRDefault="00A47E8A" w:rsidP="00183DAC">
            <w:pPr>
              <w:spacing w:line="260" w:lineRule="exact"/>
              <w:jc w:val="center"/>
            </w:pPr>
          </w:p>
        </w:tc>
      </w:tr>
      <w:tr w:rsidR="00A47E8A" w:rsidTr="00F63DDE">
        <w:trPr>
          <w:trHeight w:val="550"/>
        </w:trPr>
        <w:tc>
          <w:tcPr>
            <w:tcW w:w="482" w:type="dxa"/>
            <w:vMerge/>
            <w:shd w:val="clear" w:color="auto" w:fill="auto"/>
          </w:tcPr>
          <w:p w:rsidR="00A47E8A" w:rsidRDefault="00A47E8A" w:rsidP="00183DAC">
            <w:pPr>
              <w:spacing w:line="260" w:lineRule="exact"/>
              <w:jc w:val="left"/>
            </w:pPr>
          </w:p>
        </w:tc>
        <w:tc>
          <w:tcPr>
            <w:tcW w:w="1350" w:type="dxa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A47E8A" w:rsidRDefault="00A47E8A" w:rsidP="00183DAC">
            <w:pPr>
              <w:spacing w:line="260" w:lineRule="exact"/>
              <w:jc w:val="left"/>
            </w:pPr>
          </w:p>
        </w:tc>
        <w:tc>
          <w:tcPr>
            <w:tcW w:w="55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7E8A" w:rsidRDefault="000E2521" w:rsidP="00183DAC">
            <w:pPr>
              <w:spacing w:line="260" w:lineRule="exact"/>
            </w:pPr>
            <w:r>
              <w:rPr>
                <w:rFonts w:hint="eastAsia"/>
              </w:rPr>
              <w:t>低減</w:t>
            </w:r>
            <w:r w:rsidR="00A47E8A">
              <w:rPr>
                <w:rFonts w:hint="eastAsia"/>
              </w:rPr>
              <w:t>率の合計（上限</w:t>
            </w:r>
            <w:r w:rsidR="00A47E8A">
              <w:rPr>
                <w:rFonts w:hint="eastAsia"/>
              </w:rPr>
              <w:t>40%</w:t>
            </w:r>
            <w:r w:rsidR="00A47E8A">
              <w:rPr>
                <w:rFonts w:hint="eastAsia"/>
              </w:rPr>
              <w:t>）</w:t>
            </w:r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E8A" w:rsidRDefault="00A47E8A" w:rsidP="00183DAC">
            <w:pPr>
              <w:spacing w:line="260" w:lineRule="exact"/>
              <w:jc w:val="center"/>
            </w:pPr>
          </w:p>
        </w:tc>
      </w:tr>
    </w:tbl>
    <w:p w:rsidR="00A47E8A" w:rsidRDefault="00A47E8A" w:rsidP="00075812">
      <w:pPr>
        <w:rPr>
          <w:sz w:val="24"/>
        </w:rPr>
      </w:pPr>
    </w:p>
    <w:p w:rsidR="000E2521" w:rsidRDefault="000E2521" w:rsidP="00075812">
      <w:pPr>
        <w:rPr>
          <w:sz w:val="24"/>
        </w:rPr>
      </w:pPr>
    </w:p>
    <w:p w:rsidR="000E2521" w:rsidRDefault="000E2521" w:rsidP="00075812">
      <w:pPr>
        <w:rPr>
          <w:sz w:val="24"/>
        </w:rPr>
      </w:pPr>
    </w:p>
    <w:sectPr w:rsidR="000E2521" w:rsidSect="0059421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B31" w:rsidRDefault="00952B31" w:rsidP="003A6C53">
      <w:r>
        <w:separator/>
      </w:r>
    </w:p>
  </w:endnote>
  <w:endnote w:type="continuationSeparator" w:id="0">
    <w:p w:rsidR="00952B31" w:rsidRDefault="00952B31" w:rsidP="003A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B31" w:rsidRDefault="00952B31" w:rsidP="003A6C53">
      <w:r>
        <w:separator/>
      </w:r>
    </w:p>
  </w:footnote>
  <w:footnote w:type="continuationSeparator" w:id="0">
    <w:p w:rsidR="00952B31" w:rsidRDefault="00952B31" w:rsidP="003A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202C3"/>
    <w:multiLevelType w:val="hybridMultilevel"/>
    <w:tmpl w:val="93B63048"/>
    <w:lvl w:ilvl="0" w:tplc="4BA446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B71EB0"/>
    <w:multiLevelType w:val="hybridMultilevel"/>
    <w:tmpl w:val="8A38F92E"/>
    <w:lvl w:ilvl="0" w:tplc="B0648F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D0"/>
    <w:rsid w:val="00001813"/>
    <w:rsid w:val="000063D2"/>
    <w:rsid w:val="0001554D"/>
    <w:rsid w:val="000308D0"/>
    <w:rsid w:val="00075812"/>
    <w:rsid w:val="0009722C"/>
    <w:rsid w:val="000E2521"/>
    <w:rsid w:val="00210A1A"/>
    <w:rsid w:val="00376EFF"/>
    <w:rsid w:val="003A6C53"/>
    <w:rsid w:val="003E3300"/>
    <w:rsid w:val="004A3CA4"/>
    <w:rsid w:val="004B53E2"/>
    <w:rsid w:val="004E73F4"/>
    <w:rsid w:val="0055306E"/>
    <w:rsid w:val="00594212"/>
    <w:rsid w:val="005E50A3"/>
    <w:rsid w:val="005F2F96"/>
    <w:rsid w:val="006B2C6E"/>
    <w:rsid w:val="006E1EB9"/>
    <w:rsid w:val="006F36DA"/>
    <w:rsid w:val="00710CDE"/>
    <w:rsid w:val="00873EB5"/>
    <w:rsid w:val="00874FC6"/>
    <w:rsid w:val="008B162C"/>
    <w:rsid w:val="008E1679"/>
    <w:rsid w:val="00952B31"/>
    <w:rsid w:val="009F3530"/>
    <w:rsid w:val="00A16E91"/>
    <w:rsid w:val="00A40FCE"/>
    <w:rsid w:val="00A47E8A"/>
    <w:rsid w:val="00AA4BC3"/>
    <w:rsid w:val="00AB6E82"/>
    <w:rsid w:val="00AD61A8"/>
    <w:rsid w:val="00B2709B"/>
    <w:rsid w:val="00B4455C"/>
    <w:rsid w:val="00B76BDA"/>
    <w:rsid w:val="00D61C62"/>
    <w:rsid w:val="00D705C6"/>
    <w:rsid w:val="00DC0C31"/>
    <w:rsid w:val="00E56FCA"/>
    <w:rsid w:val="00E6197D"/>
    <w:rsid w:val="00EC0E71"/>
    <w:rsid w:val="00ED7E55"/>
    <w:rsid w:val="00F2714B"/>
    <w:rsid w:val="00F63DDE"/>
    <w:rsid w:val="00FC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300"/>
    <w:pPr>
      <w:ind w:leftChars="400" w:left="840"/>
    </w:pPr>
  </w:style>
  <w:style w:type="paragraph" w:styleId="a4">
    <w:name w:val="Body Text"/>
    <w:basedOn w:val="a"/>
    <w:link w:val="a5"/>
    <w:rsid w:val="00DC0C31"/>
    <w:pPr>
      <w:jc w:val="distribute"/>
    </w:pPr>
    <w:rPr>
      <w:rFonts w:ascii="Century" w:eastAsia="ＭＳ 明朝" w:hAnsi="Century" w:cs="Times New Roman"/>
      <w:szCs w:val="24"/>
    </w:rPr>
  </w:style>
  <w:style w:type="character" w:customStyle="1" w:styleId="a5">
    <w:name w:val="本文 (文字)"/>
    <w:basedOn w:val="a0"/>
    <w:link w:val="a4"/>
    <w:semiHidden/>
    <w:rsid w:val="00DC0C31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nhideWhenUsed/>
    <w:rsid w:val="003A6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A6C53"/>
  </w:style>
  <w:style w:type="paragraph" w:styleId="a8">
    <w:name w:val="footer"/>
    <w:basedOn w:val="a"/>
    <w:link w:val="a9"/>
    <w:unhideWhenUsed/>
    <w:rsid w:val="003A6C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A6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300"/>
    <w:pPr>
      <w:ind w:leftChars="400" w:left="840"/>
    </w:pPr>
  </w:style>
  <w:style w:type="paragraph" w:styleId="a4">
    <w:name w:val="Body Text"/>
    <w:basedOn w:val="a"/>
    <w:link w:val="a5"/>
    <w:rsid w:val="00DC0C31"/>
    <w:pPr>
      <w:jc w:val="distribute"/>
    </w:pPr>
    <w:rPr>
      <w:rFonts w:ascii="Century" w:eastAsia="ＭＳ 明朝" w:hAnsi="Century" w:cs="Times New Roman"/>
      <w:szCs w:val="24"/>
    </w:rPr>
  </w:style>
  <w:style w:type="character" w:customStyle="1" w:styleId="a5">
    <w:name w:val="本文 (文字)"/>
    <w:basedOn w:val="a0"/>
    <w:link w:val="a4"/>
    <w:semiHidden/>
    <w:rsid w:val="00DC0C31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nhideWhenUsed/>
    <w:rsid w:val="003A6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A6C53"/>
  </w:style>
  <w:style w:type="paragraph" w:styleId="a8">
    <w:name w:val="footer"/>
    <w:basedOn w:val="a"/>
    <w:link w:val="a9"/>
    <w:unhideWhenUsed/>
    <w:rsid w:val="003A6C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A6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578F6-5727-4A44-8E00-F7976EBF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37</cp:revision>
  <cp:lastPrinted>2017-02-02T07:30:00Z</cp:lastPrinted>
  <dcterms:created xsi:type="dcterms:W3CDTF">2016-10-04T02:28:00Z</dcterms:created>
  <dcterms:modified xsi:type="dcterms:W3CDTF">2017-03-06T05:34:00Z</dcterms:modified>
</cp:coreProperties>
</file>