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0E5" w:rsidRDefault="001A7C88" w:rsidP="004670E5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spacing w:val="-3"/>
        </w:rPr>
        <w:t>（工事届）</w:t>
      </w:r>
    </w:p>
    <w:p w:rsidR="004670E5" w:rsidRDefault="004670E5" w:rsidP="004670E5">
      <w:pPr>
        <w:pStyle w:val="a3"/>
        <w:spacing w:line="231" w:lineRule="exact"/>
        <w:rPr>
          <w:spacing w:val="0"/>
        </w:rPr>
      </w:pPr>
    </w:p>
    <w:p w:rsidR="004670E5" w:rsidRDefault="004670E5" w:rsidP="004670E5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</w:t>
      </w:r>
      <w:r>
        <w:rPr>
          <w:rFonts w:ascii="ＭＳ 明朝" w:hAnsi="ＭＳ 明朝" w:hint="eastAsia"/>
          <w:b/>
          <w:bCs/>
          <w:spacing w:val="-3"/>
          <w:sz w:val="22"/>
          <w:szCs w:val="22"/>
        </w:rPr>
        <w:t>供給設備の技術上の基準</w:t>
      </w:r>
    </w:p>
    <w:p w:rsidR="004670E5" w:rsidRDefault="004670E5" w:rsidP="004670E5">
      <w:pPr>
        <w:pStyle w:val="a3"/>
        <w:rPr>
          <w:spacing w:val="0"/>
        </w:rPr>
      </w:pPr>
    </w:p>
    <w:p w:rsidR="004670E5" w:rsidRDefault="004670E5" w:rsidP="004670E5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</w:t>
      </w:r>
      <w:r>
        <w:rPr>
          <w:rFonts w:ascii="ＭＳ 明朝" w:hAnsi="ＭＳ 明朝" w:hint="eastAsia"/>
          <w:spacing w:val="-3"/>
        </w:rPr>
        <w:t>（容器による貯蔵で、貯蔵能力が1,000kg以上3,000kg未満及び貯槽による貯蔵で、貯蔵能力が500kg</w:t>
      </w:r>
    </w:p>
    <w:p w:rsidR="004670E5" w:rsidRDefault="004670E5" w:rsidP="004670E5">
      <w:pPr>
        <w:pStyle w:val="a3"/>
        <w:rPr>
          <w:spacing w:val="0"/>
        </w:rPr>
      </w:pPr>
      <w:r>
        <w:rPr>
          <w:rFonts w:ascii="ＭＳ 明朝" w:hAnsi="ＭＳ 明朝" w:hint="eastAsia"/>
          <w:spacing w:val="-1"/>
        </w:rPr>
        <w:t xml:space="preserve">   </w:t>
      </w:r>
      <w:r>
        <w:rPr>
          <w:rFonts w:ascii="ＭＳ 明朝" w:hAnsi="ＭＳ 明朝" w:hint="eastAsia"/>
          <w:spacing w:val="-3"/>
        </w:rPr>
        <w:t>を超え1,000kg未満のときに添付）</w:t>
      </w:r>
    </w:p>
    <w:p w:rsidR="004670E5" w:rsidRDefault="004670E5" w:rsidP="004670E5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54"/>
        <w:gridCol w:w="6566"/>
      </w:tblGrid>
      <w:tr w:rsidR="004670E5" w:rsidTr="004670E5">
        <w:trPr>
          <w:trHeight w:hRule="exact" w:val="1757"/>
          <w:jc w:val="center"/>
        </w:trPr>
        <w:tc>
          <w:tcPr>
            <w:tcW w:w="22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１．保安距離</w:t>
            </w:r>
          </w:p>
        </w:tc>
        <w:tc>
          <w:tcPr>
            <w:tcW w:w="656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①第１種保安距離（法定16.97ｍ・障壁設置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0ｍ）</w:t>
            </w:r>
            <w:r>
              <w:rPr>
                <w:rFonts w:ascii="ＭＳ 明朝" w:hAnsi="ＭＳ 明朝" w:hint="eastAsia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  <w:spacing w:val="-3"/>
              </w:rPr>
              <w:t>実際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ｍ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保安物件の名称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     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②第２種保安距離（法定11.31ｍ・障壁設置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0ｍ）</w:t>
            </w:r>
            <w:r>
              <w:rPr>
                <w:rFonts w:ascii="ＭＳ 明朝" w:hAnsi="ＭＳ 明朝" w:hint="eastAsia"/>
                <w:spacing w:val="-1"/>
              </w:rPr>
              <w:t xml:space="preserve">   </w:t>
            </w:r>
            <w:r>
              <w:rPr>
                <w:rFonts w:ascii="ＭＳ 明朝" w:hAnsi="ＭＳ 明朝" w:hint="eastAsia"/>
                <w:spacing w:val="-3"/>
              </w:rPr>
              <w:t>実際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ｍ</w:t>
            </w:r>
          </w:p>
          <w:p w:rsidR="004670E5" w:rsidRDefault="004670E5" w:rsidP="00BF621C">
            <w:pPr>
              <w:pStyle w:val="a3"/>
              <w:rPr>
                <w:rFonts w:ascii="ＭＳ 明朝" w:hAnsi="ＭＳ 明朝"/>
                <w:spacing w:val="-1"/>
                <w:u w:val="single" w:color="00000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</w:rPr>
              <w:t>保安物件の名称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　    　    　    　    　    　    　    　</w:t>
            </w:r>
          </w:p>
          <w:p w:rsidR="004670E5" w:rsidRDefault="004670E5" w:rsidP="00BF621C">
            <w:pPr>
              <w:pStyle w:val="a3"/>
              <w:rPr>
                <w:rFonts w:ascii="ＭＳ 明朝" w:hAnsi="ＭＳ 明朝"/>
                <w:spacing w:val="-1"/>
                <w:u w:val="single" w:color="000000"/>
              </w:rPr>
            </w:pP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</w:t>
            </w:r>
          </w:p>
        </w:tc>
      </w:tr>
      <w:tr w:rsidR="004670E5" w:rsidTr="004670E5">
        <w:trPr>
          <w:trHeight w:hRule="exact" w:val="1644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２．障壁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 xml:space="preserve">①障壁の構造　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材料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　　</w:t>
            </w:r>
            <w:r>
              <w:rPr>
                <w:rFonts w:ascii="ＭＳ 明朝" w:hAnsi="ＭＳ 明朝" w:hint="eastAsia"/>
                <w:spacing w:val="-3"/>
              </w:rPr>
              <w:t>寸法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（高さ）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cm（厚さ）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cm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②扉の構造</w:t>
            </w:r>
            <w:r>
              <w:rPr>
                <w:rFonts w:ascii="ＭＳ 明朝" w:hAnsi="ＭＳ 明朝" w:hint="eastAsia"/>
                <w:spacing w:val="-1"/>
              </w:rPr>
              <w:t xml:space="preserve">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材料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（厚さ）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cm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③扉の補強</w:t>
            </w:r>
            <w:r>
              <w:rPr>
                <w:rFonts w:ascii="ＭＳ 明朝" w:hAnsi="ＭＳ 明朝" w:hint="eastAsia"/>
                <w:spacing w:val="-1"/>
              </w:rPr>
              <w:t xml:space="preserve">    </w:t>
            </w:r>
            <w:r>
              <w:rPr>
                <w:rFonts w:ascii="ＭＳ 明朝" w:hAnsi="ＭＳ 明朝" w:hint="eastAsia"/>
                <w:spacing w:val="-3"/>
              </w:rPr>
              <w:t>等辺山形鋼(枠)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-3"/>
              </w:rPr>
              <w:t>×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(内)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mm</w:t>
            </w:r>
            <w:r>
              <w:rPr>
                <w:rFonts w:ascii="ＭＳ 明朝" w:hAnsi="ＭＳ 明朝" w:hint="eastAsia"/>
                <w:spacing w:val="-3"/>
              </w:rPr>
              <w:t>×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mm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1"/>
              </w:rPr>
              <w:t xml:space="preserve">              </w:t>
            </w:r>
            <w:r>
              <w:rPr>
                <w:rFonts w:ascii="ＭＳ 明朝" w:hAnsi="ＭＳ 明朝" w:hint="eastAsia"/>
                <w:spacing w:val="-3"/>
              </w:rPr>
              <w:t>間隔</w:t>
            </w:r>
            <w:r>
              <w:rPr>
                <w:rFonts w:ascii="ＭＳ 明朝" w:hAnsi="ＭＳ 明朝" w:hint="eastAsia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  <w:spacing w:val="-3"/>
              </w:rPr>
              <w:t>(縦)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(横)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cm</w:t>
            </w:r>
          </w:p>
        </w:tc>
      </w:tr>
      <w:tr w:rsidR="004670E5" w:rsidTr="004670E5">
        <w:trPr>
          <w:trHeight w:hRule="exact" w:val="1020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３．火気等との距離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①火気等の種類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</w:t>
            </w:r>
            <w:r>
              <w:rPr>
                <w:rFonts w:ascii="ＭＳ 明朝" w:hAnsi="ＭＳ 明朝" w:hint="eastAsia"/>
                <w:spacing w:val="-3"/>
              </w:rPr>
              <w:t>火気等との距離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ｍ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②火気距離が５ｍ未満　障壁（材料）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(</w:t>
            </w:r>
            <w:r>
              <w:rPr>
                <w:rFonts w:ascii="ＭＳ 明朝" w:hAnsi="ＭＳ 明朝" w:hint="eastAsia"/>
                <w:spacing w:val="-3"/>
              </w:rPr>
              <w:t>高さ)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ｍ</w:t>
            </w:r>
          </w:p>
        </w:tc>
      </w:tr>
      <w:tr w:rsidR="004670E5" w:rsidTr="004670E5">
        <w:trPr>
          <w:trHeight w:hRule="exact" w:val="964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４．滞留防止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①貯蔵設備面積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　　　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㎡</w:t>
            </w:r>
            <w:r>
              <w:rPr>
                <w:rFonts w:ascii="ＭＳ 明朝" w:hAnsi="ＭＳ 明朝" w:hint="eastAsia"/>
                <w:spacing w:val="-3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法定換気口面積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-1"/>
                <w:position w:val="10"/>
                <w:sz w:val="10"/>
                <w:szCs w:val="10"/>
                <w:u w:val="single" w:color="000000"/>
              </w:rPr>
              <w:t>２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②実際の換気口面積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>cm</w:t>
            </w:r>
            <w:r>
              <w:rPr>
                <w:rFonts w:ascii="ＭＳ 明朝" w:hAnsi="ＭＳ 明朝" w:hint="eastAsia"/>
                <w:spacing w:val="-1"/>
                <w:position w:val="10"/>
                <w:sz w:val="10"/>
                <w:szCs w:val="10"/>
                <w:u w:val="single" w:color="000000"/>
              </w:rPr>
              <w:t>２</w:t>
            </w:r>
          </w:p>
        </w:tc>
      </w:tr>
      <w:tr w:rsidR="004670E5" w:rsidTr="004670E5">
        <w:trPr>
          <w:trHeight w:hRule="exact" w:val="680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５．さく､へい等の設置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①さく、へい等の種類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 </w:t>
            </w:r>
          </w:p>
        </w:tc>
      </w:tr>
      <w:tr w:rsidR="004670E5" w:rsidTr="004670E5">
        <w:trPr>
          <w:trHeight w:hRule="exact" w:val="964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６．警戒標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①掲示位置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           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②表示内容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           </w:t>
            </w:r>
          </w:p>
        </w:tc>
      </w:tr>
      <w:tr w:rsidR="004670E5" w:rsidTr="004670E5">
        <w:trPr>
          <w:trHeight w:hRule="exact" w:val="964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７．消火設備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①粉末消火器　Ａ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3"/>
              </w:rPr>
              <w:t>Ｂ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3"/>
              </w:rPr>
              <w:t>×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</w:t>
            </w:r>
            <w:r>
              <w:rPr>
                <w:rFonts w:ascii="ＭＳ 明朝" w:hAnsi="ＭＳ 明朝" w:hint="eastAsia"/>
                <w:spacing w:val="-3"/>
                <w:u w:val="single" w:color="000000"/>
              </w:rPr>
              <w:t xml:space="preserve">　個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②その他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             </w:t>
            </w:r>
          </w:p>
        </w:tc>
      </w:tr>
      <w:tr w:rsidR="004670E5" w:rsidTr="004670E5">
        <w:trPr>
          <w:trHeight w:hRule="exact" w:val="964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８．軽量な屋根等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①屋根の場合その材料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    </w:t>
            </w:r>
          </w:p>
          <w:p w:rsidR="004670E5" w:rsidRDefault="004670E5" w:rsidP="00BF621C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②遮へい板の場合その材料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                                     </w:t>
            </w:r>
          </w:p>
        </w:tc>
      </w:tr>
      <w:tr w:rsidR="004670E5" w:rsidTr="004670E5">
        <w:trPr>
          <w:trHeight w:hRule="exact" w:val="1077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９．転倒防止等の措置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　    　    　    　    　    　    　    　    　    　   </w:t>
            </w:r>
          </w:p>
          <w:p w:rsidR="004670E5" w:rsidRDefault="004670E5" w:rsidP="004670E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　    　    　    　    　    　    　    　    　    　   </w:t>
            </w:r>
          </w:p>
        </w:tc>
      </w:tr>
      <w:tr w:rsidR="004670E5" w:rsidTr="004670E5">
        <w:trPr>
          <w:trHeight w:hRule="exact" w:val="1134"/>
          <w:jc w:val="center"/>
        </w:trPr>
        <w:tc>
          <w:tcPr>
            <w:tcW w:w="22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10．腐食防止措置</w:t>
            </w:r>
          </w:p>
        </w:tc>
        <w:tc>
          <w:tcPr>
            <w:tcW w:w="65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4670E5" w:rsidRDefault="004670E5" w:rsidP="00BF621C">
            <w:pPr>
              <w:pStyle w:val="a3"/>
              <w:spacing w:before="209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①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　    　    　    　    　    　    　    　    　    　   </w:t>
            </w:r>
          </w:p>
          <w:p w:rsidR="004670E5" w:rsidRDefault="004670E5" w:rsidP="004670E5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pacing w:val="-3"/>
              </w:rPr>
              <w:t>②</w:t>
            </w:r>
            <w:r>
              <w:rPr>
                <w:rFonts w:ascii="ＭＳ 明朝" w:hAnsi="ＭＳ 明朝" w:hint="eastAsia"/>
                <w:spacing w:val="-1"/>
                <w:u w:val="single" w:color="000000"/>
              </w:rPr>
              <w:t xml:space="preserve">    　    　    　    　    　    　    　    　    　    　   </w:t>
            </w:r>
          </w:p>
        </w:tc>
      </w:tr>
    </w:tbl>
    <w:p w:rsidR="004670E5" w:rsidRDefault="004670E5" w:rsidP="004670E5">
      <w:pPr>
        <w:pStyle w:val="a3"/>
        <w:spacing w:line="209" w:lineRule="exact"/>
        <w:rPr>
          <w:spacing w:val="0"/>
        </w:rPr>
      </w:pPr>
    </w:p>
    <w:p w:rsidR="00B939AF" w:rsidRPr="004670E5" w:rsidRDefault="00B939AF" w:rsidP="004670E5">
      <w:pPr>
        <w:pStyle w:val="a3"/>
        <w:rPr>
          <w:rFonts w:ascii="ＭＳ 明朝" w:hAnsi="ＭＳ 明朝"/>
          <w:spacing w:val="-3"/>
        </w:rPr>
      </w:pPr>
    </w:p>
    <w:sectPr w:rsidR="00B939AF" w:rsidRPr="004670E5" w:rsidSect="004670E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C88" w:rsidRDefault="001A7C88" w:rsidP="001A7C88">
      <w:r>
        <w:separator/>
      </w:r>
    </w:p>
  </w:endnote>
  <w:endnote w:type="continuationSeparator" w:id="0">
    <w:p w:rsidR="001A7C88" w:rsidRDefault="001A7C88" w:rsidP="001A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C88" w:rsidRDefault="001A7C88" w:rsidP="001A7C88">
      <w:r>
        <w:separator/>
      </w:r>
    </w:p>
  </w:footnote>
  <w:footnote w:type="continuationSeparator" w:id="0">
    <w:p w:rsidR="001A7C88" w:rsidRDefault="001A7C88" w:rsidP="001A7C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E5"/>
    <w:rsid w:val="001A7C88"/>
    <w:rsid w:val="002B35C1"/>
    <w:rsid w:val="004670E5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F9D451"/>
  <w15:chartTrackingRefBased/>
  <w15:docId w15:val="{20C3FC1E-B41A-4C38-9F75-EA35E540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0E5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670E5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A7C8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7C88"/>
  </w:style>
  <w:style w:type="paragraph" w:styleId="a6">
    <w:name w:val="footer"/>
    <w:basedOn w:val="a"/>
    <w:link w:val="a7"/>
    <w:uiPriority w:val="99"/>
    <w:unhideWhenUsed/>
    <w:rsid w:val="001A7C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7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2023-01-26T08:49:00Z</dcterms:created>
  <dcterms:modified xsi:type="dcterms:W3CDTF">2025-09-09T05:28:00Z</dcterms:modified>
</cp:coreProperties>
</file>