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0DC1" w14:textId="77777777" w:rsidR="00A94944" w:rsidRPr="009F1099" w:rsidRDefault="001A102F" w:rsidP="00A94944">
      <w:pPr>
        <w:ind w:left="2"/>
        <w:jc w:val="center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福岡市</w:t>
      </w:r>
      <w:r w:rsidR="00A16F4B">
        <w:rPr>
          <w:rFonts w:ascii="ＭＳ ゴシック" w:eastAsia="ＭＳ ゴシック" w:hAnsi="ＭＳ ゴシック" w:hint="eastAsia"/>
          <w:b/>
          <w:sz w:val="21"/>
          <w:szCs w:val="21"/>
        </w:rPr>
        <w:t>障がい福祉</w:t>
      </w:r>
      <w:r w:rsidR="00A06BA5">
        <w:rPr>
          <w:rFonts w:ascii="ＭＳ ゴシック" w:eastAsia="ＭＳ ゴシック" w:hAnsi="ＭＳ ゴシック" w:hint="eastAsia"/>
          <w:b/>
          <w:sz w:val="21"/>
          <w:szCs w:val="21"/>
        </w:rPr>
        <w:t>サービス</w:t>
      </w:r>
      <w:r w:rsidR="00A16F4B">
        <w:rPr>
          <w:rFonts w:ascii="ＭＳ ゴシック" w:eastAsia="ＭＳ ゴシック" w:hAnsi="ＭＳ ゴシック" w:hint="eastAsia"/>
          <w:b/>
          <w:sz w:val="21"/>
          <w:szCs w:val="21"/>
        </w:rPr>
        <w:t>等</w:t>
      </w:r>
      <w:r w:rsidR="00A06BA5">
        <w:rPr>
          <w:rFonts w:ascii="ＭＳ ゴシック" w:eastAsia="ＭＳ ゴシック" w:hAnsi="ＭＳ ゴシック" w:hint="eastAsia"/>
          <w:b/>
          <w:sz w:val="21"/>
          <w:szCs w:val="21"/>
        </w:rPr>
        <w:t>に係る事故報告書</w:t>
      </w:r>
    </w:p>
    <w:p w14:paraId="025E8EB1" w14:textId="77777777" w:rsidR="00013687" w:rsidRDefault="00013687" w:rsidP="00AA4CAC">
      <w:pPr>
        <w:ind w:leftChars="1" w:left="2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0094CD29" w14:textId="77777777" w:rsidR="00FD6698" w:rsidRPr="009F1099" w:rsidRDefault="00FD6698" w:rsidP="00AA4CAC">
      <w:pPr>
        <w:ind w:leftChars="1" w:left="2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9F1099">
        <w:rPr>
          <w:rFonts w:ascii="ＭＳ ゴシック" w:eastAsia="ＭＳ ゴシック" w:hAnsi="ＭＳ ゴシック" w:hint="eastAsia"/>
          <w:sz w:val="18"/>
          <w:szCs w:val="18"/>
        </w:rPr>
        <w:t>報告年月日：</w:t>
      </w:r>
      <w:r w:rsidR="00C259FA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Pr="009F1099">
        <w:rPr>
          <w:rFonts w:ascii="ＭＳ ゴシック" w:eastAsia="ＭＳ ゴシック" w:hAnsi="ＭＳ ゴシック" w:hint="eastAsia"/>
          <w:sz w:val="18"/>
          <w:szCs w:val="18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1548"/>
        <w:gridCol w:w="741"/>
        <w:gridCol w:w="1062"/>
        <w:gridCol w:w="1366"/>
        <w:gridCol w:w="1555"/>
        <w:gridCol w:w="7"/>
        <w:gridCol w:w="306"/>
        <w:gridCol w:w="306"/>
        <w:gridCol w:w="288"/>
        <w:gridCol w:w="288"/>
        <w:gridCol w:w="289"/>
        <w:gridCol w:w="288"/>
        <w:gridCol w:w="288"/>
        <w:gridCol w:w="288"/>
        <w:gridCol w:w="288"/>
        <w:gridCol w:w="289"/>
      </w:tblGrid>
      <w:tr w:rsidR="0076607C" w:rsidRPr="00035B64" w14:paraId="2FEDEBBC" w14:textId="77777777" w:rsidTr="00C06F0D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8F3B7E" w14:textId="77777777" w:rsidR="0002151D" w:rsidRPr="00035B64" w:rsidRDefault="0076607C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  <w:p w14:paraId="7CEA37F1" w14:textId="77777777" w:rsidR="0002151D" w:rsidRPr="00035B64" w:rsidRDefault="0076607C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</w:t>
            </w:r>
          </w:p>
          <w:p w14:paraId="40710A38" w14:textId="77777777" w:rsidR="0076607C" w:rsidRPr="00035B64" w:rsidRDefault="0076607C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</w:t>
            </w:r>
          </w:p>
          <w:p w14:paraId="4BA1CEF3" w14:textId="77777777" w:rsidR="0002151D" w:rsidRPr="00035B64" w:rsidRDefault="0076607C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</w:p>
          <w:p w14:paraId="198D1A7E" w14:textId="77777777" w:rsidR="0002151D" w:rsidRPr="00035B64" w:rsidRDefault="0076607C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</w:p>
          <w:p w14:paraId="553E21EC" w14:textId="77777777" w:rsidR="0002151D" w:rsidRPr="00035B64" w:rsidRDefault="0076607C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概</w:t>
            </w:r>
          </w:p>
          <w:p w14:paraId="4BA845E2" w14:textId="77777777" w:rsidR="0076607C" w:rsidRPr="00035B64" w:rsidRDefault="0076607C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要</w:t>
            </w:r>
          </w:p>
        </w:tc>
        <w:tc>
          <w:tcPr>
            <w:tcW w:w="1548" w:type="dxa"/>
            <w:tcBorders>
              <w:top w:val="single" w:sz="12" w:space="0" w:color="auto"/>
            </w:tcBorders>
            <w:shd w:val="clear" w:color="auto" w:fill="auto"/>
          </w:tcPr>
          <w:p w14:paraId="118DBF34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98531E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316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5ECE80A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C8E794F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②事業所番号</w:t>
            </w:r>
          </w:p>
        </w:tc>
        <w:tc>
          <w:tcPr>
            <w:tcW w:w="30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30D0B5F3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0F4A2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5BE06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7B77B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6D895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F7903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23A5C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5C632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13FC8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78D0C5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834A4" w:rsidRPr="00035B64" w14:paraId="191E6187" w14:textId="77777777" w:rsidTr="00C06F0D"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57960CA" w14:textId="77777777" w:rsidR="003834A4" w:rsidRPr="00035B64" w:rsidRDefault="003834A4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2C8308E4" w14:textId="77777777" w:rsidR="003834A4" w:rsidRPr="00035B64" w:rsidRDefault="003834A4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③事業所名</w:t>
            </w:r>
          </w:p>
        </w:tc>
        <w:tc>
          <w:tcPr>
            <w:tcW w:w="7649" w:type="dxa"/>
            <w:gridSpan w:val="15"/>
            <w:tcBorders>
              <w:right w:val="single" w:sz="12" w:space="0" w:color="auto"/>
            </w:tcBorders>
            <w:shd w:val="clear" w:color="auto" w:fill="auto"/>
          </w:tcPr>
          <w:p w14:paraId="39F8CEB2" w14:textId="77777777" w:rsidR="003834A4" w:rsidRPr="00035B64" w:rsidRDefault="00CC338A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F02343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（管理者　　　　　　　</w:t>
            </w:r>
            <w:r w:rsidR="0038295A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F02343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</w:t>
            </w:r>
          </w:p>
        </w:tc>
      </w:tr>
      <w:tr w:rsidR="0076607C" w:rsidRPr="00035B64" w14:paraId="7E0E18BC" w14:textId="77777777" w:rsidTr="00C06F0D"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D9029DF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14:paraId="5EA321D5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</w:t>
            </w:r>
            <w:r w:rsidRPr="00035B6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サービス種類</w:t>
            </w:r>
          </w:p>
        </w:tc>
        <w:tc>
          <w:tcPr>
            <w:tcW w:w="7649" w:type="dxa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355CFB5" w14:textId="77777777" w:rsidR="0076607C" w:rsidRPr="00035B64" w:rsidRDefault="0076607C" w:rsidP="00035B64">
            <w:pPr>
              <w:snapToGrid w:val="0"/>
              <w:spacing w:line="300" w:lineRule="exact"/>
              <w:ind w:firstLineChars="2500" w:firstLine="450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607C" w:rsidRPr="00035B64" w14:paraId="6EA237C4" w14:textId="77777777" w:rsidTr="00C06F0D">
        <w:trPr>
          <w:trHeight w:val="413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DD7D729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5C662B44" w14:textId="77777777" w:rsidR="0076607C" w:rsidRPr="00035B64" w:rsidRDefault="0076607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⑤所在地</w:t>
            </w:r>
            <w:r w:rsidR="00C259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8A47D3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</w:t>
            </w:r>
          </w:p>
        </w:tc>
        <w:tc>
          <w:tcPr>
            <w:tcW w:w="7649" w:type="dxa"/>
            <w:gridSpan w:val="15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696B4C8" w14:textId="77777777" w:rsidR="0076607C" w:rsidRPr="00035B64" w:rsidRDefault="005B5B49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　　　　　　　　　　　　　　　　　　　　　　</w:t>
            </w:r>
            <w:r w:rsidR="0028787B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（ＴＥＬ　　　</w:t>
            </w:r>
            <w:r w:rsidR="00930EE9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-　　　-　</w:t>
            </w:r>
            <w:r w:rsidR="0028787B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930EE9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</w:tc>
      </w:tr>
      <w:tr w:rsidR="008A47D3" w:rsidRPr="00035B64" w14:paraId="0D049CB3" w14:textId="77777777" w:rsidTr="00C06F0D"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42559C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tcBorders>
              <w:bottom w:val="single" w:sz="12" w:space="0" w:color="auto"/>
            </w:tcBorders>
            <w:shd w:val="clear" w:color="auto" w:fill="auto"/>
          </w:tcPr>
          <w:p w14:paraId="6BDB21CD" w14:textId="77777777" w:rsidR="008A47D3" w:rsidRPr="00035B64" w:rsidRDefault="003C003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</w:t>
            </w:r>
            <w:r w:rsidR="008A47D3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記載者名</w:t>
            </w:r>
          </w:p>
        </w:tc>
        <w:tc>
          <w:tcPr>
            <w:tcW w:w="7649" w:type="dxa"/>
            <w:gridSpan w:val="1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CB766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（職名　　　　　　　　　　　）</w:t>
            </w:r>
          </w:p>
        </w:tc>
      </w:tr>
      <w:tr w:rsidR="008A47D3" w:rsidRPr="00035B64" w14:paraId="49C69530" w14:textId="77777777" w:rsidTr="00C06F0D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4FC2DF0" w14:textId="77777777" w:rsidR="0002151D" w:rsidRPr="00035B64" w:rsidRDefault="008A47D3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  <w:p w14:paraId="597AF86C" w14:textId="77777777" w:rsidR="0002151D" w:rsidRPr="00035B64" w:rsidRDefault="008A47D3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</w:t>
            </w:r>
          </w:p>
          <w:p w14:paraId="5D9935D4" w14:textId="77777777" w:rsidR="0002151D" w:rsidRPr="00035B64" w:rsidRDefault="008A47D3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象</w:t>
            </w:r>
          </w:p>
          <w:p w14:paraId="59B2E3C0" w14:textId="77777777" w:rsidR="008A47D3" w:rsidRPr="00035B64" w:rsidRDefault="008A47D3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1548" w:type="dxa"/>
            <w:tcBorders>
              <w:top w:val="single" w:sz="12" w:space="0" w:color="auto"/>
            </w:tcBorders>
            <w:shd w:val="clear" w:color="auto" w:fill="auto"/>
          </w:tcPr>
          <w:p w14:paraId="3ED81F82" w14:textId="77777777" w:rsidR="008A47D3" w:rsidRPr="00035B64" w:rsidRDefault="003C003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⑦</w:t>
            </w:r>
            <w:r w:rsidR="008A47D3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  <w:r w:rsidR="005B5B49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(ﾌﾘｶﾞﾅ)</w:t>
            </w:r>
          </w:p>
        </w:tc>
        <w:tc>
          <w:tcPr>
            <w:tcW w:w="316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43D8124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（男・女）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68FFD6C" w14:textId="77777777" w:rsidR="008A47D3" w:rsidRPr="00035B64" w:rsidRDefault="003C003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</w:t>
            </w:r>
            <w:r w:rsidR="001A10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受給者証</w:t>
            </w:r>
            <w:r w:rsidR="008A47D3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30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1CF9ECAE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99DE3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ADCAB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03F60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C02A5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3355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410FB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C4380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668EF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244DB9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A47D3" w:rsidRPr="00035B64" w14:paraId="2C22E822" w14:textId="77777777" w:rsidTr="00C06F0D"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2562A40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1E9FD4F5" w14:textId="77777777" w:rsidR="008A47D3" w:rsidRPr="00035B64" w:rsidRDefault="003C003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⑨</w:t>
            </w:r>
            <w:r w:rsidR="008A47D3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3169" w:type="dxa"/>
            <w:gridSpan w:val="3"/>
            <w:shd w:val="clear" w:color="auto" w:fill="auto"/>
          </w:tcPr>
          <w:p w14:paraId="74B99092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（　　歳）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0DEC1B84" w14:textId="77777777" w:rsidR="008A47D3" w:rsidRPr="00035B64" w:rsidRDefault="003C003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⑩</w:t>
            </w:r>
            <w:r w:rsidR="00524067" w:rsidRPr="00035B64">
              <w:rPr>
                <w:rFonts w:ascii="ＭＳ ゴシック" w:eastAsia="ＭＳ ゴシック" w:hAnsi="ＭＳ ゴシック" w:hint="eastAsia"/>
                <w:sz w:val="17"/>
                <w:szCs w:val="17"/>
              </w:rPr>
              <w:t>障がい支援区分</w:t>
            </w:r>
          </w:p>
        </w:tc>
        <w:tc>
          <w:tcPr>
            <w:tcW w:w="2918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35E84EC7" w14:textId="77777777" w:rsidR="008A47D3" w:rsidRPr="00035B64" w:rsidRDefault="00524067" w:rsidP="00035B64">
            <w:pPr>
              <w:snapToGrid w:val="0"/>
              <w:spacing w:line="300" w:lineRule="exact"/>
              <w:ind w:firstLineChars="50" w:firstLin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2520" w:id="918721793"/>
              </w:rPr>
              <w:t>無</w:t>
            </w:r>
            <w:r w:rsidR="00E946D6" w:rsidRPr="00035B64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2520" w:id="918721793"/>
              </w:rPr>
              <w:t xml:space="preserve"> １ ２ ３ ４ ５</w:t>
            </w:r>
            <w:r w:rsidRPr="00035B64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2520" w:id="918721793"/>
              </w:rPr>
              <w:t xml:space="preserve"> </w:t>
            </w:r>
            <w:r w:rsidRPr="0003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2520" w:id="918721793"/>
              </w:rPr>
              <w:t>６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</w:p>
        </w:tc>
      </w:tr>
      <w:tr w:rsidR="00524067" w:rsidRPr="00035B64" w14:paraId="4B8367F8" w14:textId="77777777" w:rsidTr="00C06F0D">
        <w:trPr>
          <w:trHeight w:val="332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23030E6" w14:textId="77777777" w:rsidR="00524067" w:rsidRPr="00035B64" w:rsidRDefault="00524067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1DD0CB83" w14:textId="77777777" w:rsidR="00524067" w:rsidRPr="00035B64" w:rsidRDefault="00524067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⑪</w:t>
            </w:r>
            <w:r w:rsidRPr="00035B64">
              <w:rPr>
                <w:rFonts w:ascii="ＭＳ ゴシック" w:eastAsia="ＭＳ ゴシック" w:hAnsi="ＭＳ ゴシック" w:hint="eastAsia"/>
                <w:sz w:val="17"/>
                <w:szCs w:val="17"/>
              </w:rPr>
              <w:t>主たる障がい</w:t>
            </w:r>
          </w:p>
        </w:tc>
        <w:tc>
          <w:tcPr>
            <w:tcW w:w="31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E1C1FE7" w14:textId="77777777" w:rsidR="00524067" w:rsidRPr="00035B64" w:rsidRDefault="00524067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0CD6A" w14:textId="77777777" w:rsidR="00524067" w:rsidRPr="00035B64" w:rsidRDefault="00524067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⑫手帳名称・等級</w:t>
            </w:r>
          </w:p>
        </w:tc>
        <w:tc>
          <w:tcPr>
            <w:tcW w:w="2925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1D535F2" w14:textId="77777777" w:rsidR="00524067" w:rsidRPr="00035B64" w:rsidRDefault="00524067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24067" w:rsidRPr="00035B64" w14:paraId="219BCBA7" w14:textId="77777777" w:rsidTr="00C06F0D">
        <w:trPr>
          <w:trHeight w:val="317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B3873E2" w14:textId="77777777" w:rsidR="00524067" w:rsidRPr="00035B64" w:rsidRDefault="00524067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0FC24FF7" w14:textId="77777777" w:rsidR="00524067" w:rsidRPr="00035B64" w:rsidRDefault="00524067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⑬住所</w:t>
            </w:r>
          </w:p>
        </w:tc>
        <w:tc>
          <w:tcPr>
            <w:tcW w:w="7649" w:type="dxa"/>
            <w:gridSpan w:val="15"/>
            <w:tcBorders>
              <w:right w:val="single" w:sz="12" w:space="0" w:color="auto"/>
            </w:tcBorders>
            <w:shd w:val="clear" w:color="auto" w:fill="auto"/>
          </w:tcPr>
          <w:p w14:paraId="2C826650" w14:textId="77777777" w:rsidR="00524067" w:rsidRPr="00035B64" w:rsidRDefault="00524067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</w:tr>
      <w:tr w:rsidR="008A47D3" w:rsidRPr="00035B64" w14:paraId="48579D03" w14:textId="77777777" w:rsidTr="00C06F0D">
        <w:trPr>
          <w:trHeight w:val="525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E08F2C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tcBorders>
              <w:bottom w:val="single" w:sz="12" w:space="0" w:color="auto"/>
            </w:tcBorders>
            <w:shd w:val="clear" w:color="auto" w:fill="auto"/>
          </w:tcPr>
          <w:p w14:paraId="71E16C17" w14:textId="77777777" w:rsidR="008A47D3" w:rsidRPr="00035B64" w:rsidRDefault="00524067" w:rsidP="00035B64">
            <w:pPr>
              <w:snapToGrid w:val="0"/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⑭</w:t>
            </w:r>
            <w:r w:rsidR="008A47D3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対象者の心身の状況</w:t>
            </w:r>
          </w:p>
        </w:tc>
        <w:tc>
          <w:tcPr>
            <w:tcW w:w="7649" w:type="dxa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FC97C7" w14:textId="77777777" w:rsidR="008A47D3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834A4" w:rsidRPr="00035B64" w14:paraId="321FA0E5" w14:textId="77777777" w:rsidTr="00C06F0D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2F4F55" w14:textId="77777777" w:rsidR="0002151D" w:rsidRPr="00035B64" w:rsidRDefault="003834A4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  <w:p w14:paraId="06036884" w14:textId="77777777" w:rsidR="0002151D" w:rsidRPr="00035B64" w:rsidRDefault="003834A4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</w:t>
            </w:r>
          </w:p>
          <w:p w14:paraId="4BCD545D" w14:textId="77777777" w:rsidR="0002151D" w:rsidRPr="00035B64" w:rsidRDefault="003834A4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故</w:t>
            </w:r>
          </w:p>
          <w:p w14:paraId="1F2A4768" w14:textId="77777777" w:rsidR="0002151D" w:rsidRPr="00035B64" w:rsidRDefault="003834A4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</w:p>
          <w:p w14:paraId="34022F88" w14:textId="77777777" w:rsidR="0002151D" w:rsidRPr="00035B64" w:rsidRDefault="003834A4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概</w:t>
            </w:r>
          </w:p>
          <w:p w14:paraId="52E64A93" w14:textId="77777777" w:rsidR="003834A4" w:rsidRPr="00035B64" w:rsidRDefault="003834A4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要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67C7BEE5" w14:textId="77777777" w:rsidR="003834A4" w:rsidRPr="00035B64" w:rsidRDefault="00AA4CA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⑮</w:t>
            </w:r>
            <w:r w:rsidR="003834A4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事故発生</w:t>
            </w:r>
            <w:r w:rsidR="00B861A9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72722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発見</w:t>
            </w:r>
            <w:r w:rsidR="003834A4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日時</w:t>
            </w:r>
          </w:p>
        </w:tc>
        <w:tc>
          <w:tcPr>
            <w:tcW w:w="6908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4F33AB1" w14:textId="77777777" w:rsidR="003834A4" w:rsidRPr="00035B64" w:rsidRDefault="00C259FA" w:rsidP="00035B64">
            <w:pPr>
              <w:snapToGrid w:val="0"/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AA4CAC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3834A4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　月　　　日　午前・午後　　　時　　　分頃　発生・</w:t>
            </w:r>
            <w:r w:rsidR="0072722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発見</w:t>
            </w:r>
          </w:p>
        </w:tc>
      </w:tr>
      <w:tr w:rsidR="0002151D" w:rsidRPr="00035B64" w14:paraId="668C14C7" w14:textId="77777777" w:rsidTr="00C06F0D">
        <w:trPr>
          <w:trHeight w:val="645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6C5021" w14:textId="77777777" w:rsidR="0002151D" w:rsidRPr="00035B64" w:rsidRDefault="0002151D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14:paraId="104ABACA" w14:textId="77777777" w:rsidR="0002151D" w:rsidRPr="00035B64" w:rsidRDefault="00AA4CA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⑯</w:t>
            </w:r>
            <w:r w:rsidR="0002151D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場所</w:t>
            </w:r>
          </w:p>
        </w:tc>
        <w:tc>
          <w:tcPr>
            <w:tcW w:w="741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DEC7EBA" w14:textId="77777777" w:rsidR="00AA4CAC" w:rsidRPr="00035B64" w:rsidRDefault="00AA4CA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事業所</w:t>
            </w:r>
          </w:p>
          <w:p w14:paraId="14C6578D" w14:textId="77777777" w:rsidR="00AA4CAC" w:rsidRPr="00035B64" w:rsidRDefault="0002151D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</w:t>
            </w:r>
          </w:p>
        </w:tc>
        <w:tc>
          <w:tcPr>
            <w:tcW w:w="6908" w:type="dxa"/>
            <w:gridSpan w:val="14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819759F" w14:textId="77777777" w:rsidR="00AA4CAC" w:rsidRPr="00035B64" w:rsidRDefault="0002151D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居室　トイレ　食堂　浴室(脱衣場・洗面所)　階段　廊下</w:t>
            </w:r>
            <w:r w:rsidR="00AA4CAC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訓練・作業室</w:t>
            </w:r>
          </w:p>
          <w:p w14:paraId="23C20D7C" w14:textId="77777777" w:rsidR="0002151D" w:rsidRPr="00035B64" w:rsidRDefault="00AA4CA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相談室　多目的室　</w:t>
            </w:r>
            <w:r w:rsidR="0002151D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その他屋内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  <w:r w:rsidR="0002151D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屋外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</w:tr>
      <w:tr w:rsidR="0002151D" w:rsidRPr="00035B64" w14:paraId="5BD4F103" w14:textId="77777777" w:rsidTr="00C06F0D">
        <w:trPr>
          <w:trHeight w:val="315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06021E" w14:textId="77777777" w:rsidR="0002151D" w:rsidRPr="00035B64" w:rsidRDefault="0002151D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2C8BFAFD" w14:textId="77777777" w:rsidR="0002151D" w:rsidRPr="00035B64" w:rsidRDefault="0002151D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1287755" w14:textId="77777777" w:rsidR="0002151D" w:rsidRPr="00035B64" w:rsidRDefault="0002151D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居宅</w:t>
            </w:r>
          </w:p>
        </w:tc>
        <w:tc>
          <w:tcPr>
            <w:tcW w:w="6908" w:type="dxa"/>
            <w:gridSpan w:val="1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876ACED" w14:textId="77777777" w:rsidR="0002151D" w:rsidRPr="00035B64" w:rsidRDefault="00AA4CA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居室　玄関　居間　トイレ　浴室　階段　廊下　その他（　　　　　　　）</w:t>
            </w:r>
          </w:p>
        </w:tc>
      </w:tr>
      <w:tr w:rsidR="0002151D" w:rsidRPr="00035B64" w14:paraId="5D9E7760" w14:textId="77777777" w:rsidTr="00C06F0D">
        <w:trPr>
          <w:trHeight w:val="328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2EF608" w14:textId="77777777" w:rsidR="0002151D" w:rsidRPr="00035B64" w:rsidRDefault="0002151D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0BA140A4" w14:textId="77777777" w:rsidR="0002151D" w:rsidRPr="00035B64" w:rsidRDefault="0002151D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14:paraId="44397BBD" w14:textId="77777777" w:rsidR="0002151D" w:rsidRPr="00035B64" w:rsidRDefault="0002151D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b/>
                <w:sz w:val="17"/>
                <w:szCs w:val="17"/>
              </w:rPr>
            </w:pPr>
            <w:r w:rsidRPr="00035B6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その他</w:t>
            </w:r>
          </w:p>
        </w:tc>
        <w:tc>
          <w:tcPr>
            <w:tcW w:w="6908" w:type="dxa"/>
            <w:gridSpan w:val="14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14:paraId="6C4CE949" w14:textId="77777777" w:rsidR="0002151D" w:rsidRPr="00035B64" w:rsidRDefault="0002151D" w:rsidP="00035B64">
            <w:pPr>
              <w:snapToGrid w:val="0"/>
              <w:spacing w:line="300" w:lineRule="exact"/>
              <w:ind w:left="6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537FFC" w:rsidRPr="00035B64" w14:paraId="52CDE1B2" w14:textId="77777777" w:rsidTr="00C06F0D">
        <w:trPr>
          <w:trHeight w:val="729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3568068" w14:textId="77777777" w:rsidR="00537FFC" w:rsidRPr="00035B64" w:rsidRDefault="00537FF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4888EA26" w14:textId="77777777" w:rsidR="00537FFC" w:rsidRPr="00035B64" w:rsidRDefault="00AA4CA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⑰</w:t>
            </w:r>
            <w:r w:rsidR="00537FFC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事故の種別</w:t>
            </w:r>
          </w:p>
        </w:tc>
        <w:tc>
          <w:tcPr>
            <w:tcW w:w="7649" w:type="dxa"/>
            <w:gridSpan w:val="15"/>
            <w:tcBorders>
              <w:right w:val="single" w:sz="12" w:space="0" w:color="auto"/>
            </w:tcBorders>
            <w:shd w:val="clear" w:color="auto" w:fill="auto"/>
          </w:tcPr>
          <w:p w14:paraId="478BA1E0" w14:textId="77777777" w:rsidR="00296627" w:rsidRPr="00035B64" w:rsidRDefault="0040459F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転倒</w:t>
            </w:r>
            <w:r w:rsidR="0072722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転落</w:t>
            </w:r>
            <w:r w:rsidR="008C4334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接触　異食</w:t>
            </w:r>
            <w:r w:rsidR="009B0E0C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誤嚥　</w:t>
            </w:r>
            <w:r w:rsidR="009B0E0C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誤薬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食中毒　感染症</w:t>
            </w:r>
            <w:r w:rsidR="000753EB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(ｲﾝﾌﾙｴﾝｻﾞ等)</w:t>
            </w:r>
            <w:r w:rsidR="00AA4CAC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D0171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交通事故　</w:t>
            </w:r>
            <w:r w:rsidR="00A16F4B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行方不明</w:t>
            </w:r>
            <w:r w:rsidR="00925578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44F24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職員の違法行為・</w:t>
            </w:r>
            <w:r w:rsidR="001D0171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不祥事　</w:t>
            </w:r>
            <w:r w:rsidR="0001718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1D0171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01718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861A9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A16F4B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</w:t>
            </w:r>
            <w:r w:rsidR="00B861A9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</w:tc>
      </w:tr>
      <w:tr w:rsidR="00537FFC" w:rsidRPr="00035B64" w14:paraId="1C93D380" w14:textId="77777777" w:rsidTr="00C06F0D">
        <w:trPr>
          <w:trHeight w:val="400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F5842E7" w14:textId="77777777" w:rsidR="00537FFC" w:rsidRPr="00035B64" w:rsidRDefault="00537FF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380B7E92" w14:textId="77777777" w:rsidR="00537FFC" w:rsidRPr="00035B64" w:rsidRDefault="00A16F4B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⑱</w:t>
            </w:r>
            <w:r w:rsidR="003B06D1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事故結果</w:t>
            </w:r>
          </w:p>
        </w:tc>
        <w:tc>
          <w:tcPr>
            <w:tcW w:w="7649" w:type="dxa"/>
            <w:gridSpan w:val="15"/>
            <w:tcBorders>
              <w:right w:val="single" w:sz="12" w:space="0" w:color="auto"/>
            </w:tcBorders>
            <w:shd w:val="clear" w:color="auto" w:fill="auto"/>
          </w:tcPr>
          <w:p w14:paraId="2C037B09" w14:textId="77777777" w:rsidR="00FD2137" w:rsidRPr="00035B64" w:rsidRDefault="000A6E01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死亡</w:t>
            </w:r>
            <w:r w:rsidR="00692152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骨折</w:t>
            </w:r>
            <w:r w:rsidR="00692152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打撲</w:t>
            </w:r>
            <w:r w:rsidR="00925578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捻挫</w:t>
            </w:r>
            <w:r w:rsidR="00925578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脱臼　切傷</w:t>
            </w:r>
            <w:r w:rsidR="00925578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擦過傷</w:t>
            </w:r>
            <w:r w:rsidR="00A16F4B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火傷</w:t>
            </w:r>
            <w:r w:rsidR="00A16F4B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B06D1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異常なし</w:t>
            </w:r>
            <w:r w:rsidR="00925578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6C22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1D0171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 w:rsidR="00A16F4B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25578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A16F4B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A46C22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</w:tc>
      </w:tr>
      <w:tr w:rsidR="00A16F4B" w:rsidRPr="00035B64" w14:paraId="5A0ADE58" w14:textId="77777777" w:rsidTr="00C06F0D">
        <w:trPr>
          <w:trHeight w:val="316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E25970F" w14:textId="77777777" w:rsidR="00A16F4B" w:rsidRPr="00035B64" w:rsidRDefault="00A16F4B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3321182E" w14:textId="77777777" w:rsidR="00A16F4B" w:rsidRPr="00035B64" w:rsidRDefault="00A16F4B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⑲</w:t>
            </w:r>
            <w:r w:rsidRPr="00035B64">
              <w:rPr>
                <w:rFonts w:ascii="ＭＳ ゴシック" w:eastAsia="ＭＳ ゴシック" w:hAnsi="ＭＳ ゴシック" w:hint="eastAsia"/>
                <w:sz w:val="17"/>
                <w:szCs w:val="17"/>
              </w:rPr>
              <w:t>傷病等の内容</w:t>
            </w:r>
          </w:p>
        </w:tc>
        <w:tc>
          <w:tcPr>
            <w:tcW w:w="7649" w:type="dxa"/>
            <w:gridSpan w:val="15"/>
            <w:tcBorders>
              <w:right w:val="single" w:sz="12" w:space="0" w:color="auto"/>
            </w:tcBorders>
            <w:shd w:val="clear" w:color="auto" w:fill="auto"/>
          </w:tcPr>
          <w:p w14:paraId="17A96EC3" w14:textId="77777777" w:rsidR="00A16F4B" w:rsidRPr="00035B64" w:rsidRDefault="00A16F4B" w:rsidP="00035B64">
            <w:pPr>
              <w:snapToGrid w:val="0"/>
              <w:spacing w:line="300" w:lineRule="exact"/>
              <w:ind w:firstLineChars="1900" w:firstLine="34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（入院年月日　　　　　退院予定日　　　　 　　）</w:t>
            </w:r>
          </w:p>
        </w:tc>
      </w:tr>
      <w:tr w:rsidR="00537FFC" w:rsidRPr="00035B64" w14:paraId="37A9FDA0" w14:textId="77777777" w:rsidTr="00C06F0D">
        <w:trPr>
          <w:trHeight w:val="994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E00B5F3" w14:textId="77777777" w:rsidR="00537FFC" w:rsidRPr="00035B64" w:rsidRDefault="00537FF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3F295470" w14:textId="60ABC737" w:rsidR="00537FFC" w:rsidRPr="00035B64" w:rsidRDefault="00A16F4B" w:rsidP="000B1E49">
            <w:pPr>
              <w:snapToGrid w:val="0"/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⑳</w:t>
            </w:r>
            <w:r w:rsidR="00537FFC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事故の概要、経緯、対応等</w:t>
            </w:r>
          </w:p>
        </w:tc>
        <w:tc>
          <w:tcPr>
            <w:tcW w:w="7649" w:type="dxa"/>
            <w:gridSpan w:val="15"/>
            <w:tcBorders>
              <w:right w:val="single" w:sz="12" w:space="0" w:color="auto"/>
            </w:tcBorders>
            <w:shd w:val="clear" w:color="auto" w:fill="auto"/>
          </w:tcPr>
          <w:p w14:paraId="2F991345" w14:textId="77777777" w:rsidR="00537FFC" w:rsidRPr="00035B64" w:rsidRDefault="00537FF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FC4DE28" w14:textId="77777777" w:rsidR="00537FFC" w:rsidRPr="00035B64" w:rsidRDefault="00537FF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8B78E7" w14:textId="77777777" w:rsidR="00537FFC" w:rsidRPr="00035B64" w:rsidRDefault="00CD144F" w:rsidP="00035B64">
            <w:pPr>
              <w:snapToGrid w:val="0"/>
              <w:spacing w:line="3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（死亡</w:t>
            </w:r>
            <w:r w:rsidR="00DE669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の場合…死亡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 w:rsidR="00B861A9" w:rsidRPr="00035B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　　</w:t>
            </w:r>
            <w:r w:rsidRPr="00035B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　　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</w:tc>
      </w:tr>
      <w:tr w:rsidR="00537FFC" w:rsidRPr="00035B64" w14:paraId="36688CD0" w14:textId="77777777" w:rsidTr="00C06F0D"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F73B673" w14:textId="77777777" w:rsidR="00537FFC" w:rsidRPr="00035B64" w:rsidRDefault="00537FF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652B0CA7" w14:textId="77777777" w:rsidR="00537FFC" w:rsidRPr="00035B64" w:rsidRDefault="00A16F4B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\o\ac(○,</w:instrText>
            </w:r>
            <w:r w:rsidRPr="00035B64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21</w:instrText>
            </w: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="00B861A9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事故</w:t>
            </w:r>
            <w:r w:rsidR="008D5A4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の原因</w:t>
            </w:r>
          </w:p>
        </w:tc>
        <w:tc>
          <w:tcPr>
            <w:tcW w:w="7649" w:type="dxa"/>
            <w:gridSpan w:val="1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914952" w14:textId="77777777" w:rsidR="00A47451" w:rsidRPr="00035B64" w:rsidRDefault="008A47D3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ア　</w:t>
            </w:r>
            <w:r w:rsidR="008D5A4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</w:t>
            </w:r>
            <w:r w:rsidR="00A47451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の直接行為による</w:t>
            </w:r>
            <w:r w:rsidR="00FC6794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もの</w:t>
            </w:r>
            <w:r w:rsidR="008D5A4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4A0364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16F4B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イ　</w:t>
            </w:r>
            <w:r w:rsidR="004F450D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</w:t>
            </w:r>
            <w:r w:rsidR="006B6B4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</w:t>
            </w:r>
            <w:r w:rsidR="00A47451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6B6B4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注意</w:t>
            </w:r>
            <w:r w:rsidR="007D5A3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不足による</w:t>
            </w:r>
            <w:r w:rsidR="00A47451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もの</w:t>
            </w:r>
          </w:p>
          <w:p w14:paraId="43B6A2C9" w14:textId="77777777" w:rsidR="00A47451" w:rsidRPr="00035B64" w:rsidRDefault="00A47451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ウ</w:t>
            </w:r>
            <w:r w:rsidR="006B6B4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従業者の見守り不十分によるもの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エ　</w:t>
            </w:r>
            <w:r w:rsidR="004F450D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福祉用具・事業所</w:t>
            </w:r>
            <w:r w:rsidR="006B6B4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設備不良</w:t>
            </w:r>
          </w:p>
          <w:p w14:paraId="508FC43F" w14:textId="77777777" w:rsidR="003E4D48" w:rsidRPr="00035B64" w:rsidRDefault="00A47451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　その他(</w:t>
            </w:r>
            <w:r w:rsidR="004A0364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 </w:t>
            </w:r>
            <w:r w:rsidR="004A0364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）</w:t>
            </w:r>
          </w:p>
        </w:tc>
      </w:tr>
      <w:tr w:rsidR="00537FFC" w:rsidRPr="00035B64" w14:paraId="18FEC3EC" w14:textId="77777777" w:rsidTr="00C06F0D"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3EEDEED" w14:textId="77777777" w:rsidR="00537FFC" w:rsidRPr="00035B64" w:rsidRDefault="00537FF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DEB225B" w14:textId="77777777" w:rsidR="00537FFC" w:rsidRPr="00035B64" w:rsidRDefault="00354EB0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\o\ac(○,</w:instrText>
            </w:r>
            <w:r w:rsidRPr="00035B64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22</w:instrText>
            </w: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="003A25B2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受診した</w:t>
            </w:r>
            <w:r w:rsidR="00B861A9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医療機関の名称・所在地</w:t>
            </w:r>
          </w:p>
        </w:tc>
        <w:tc>
          <w:tcPr>
            <w:tcW w:w="5846" w:type="dxa"/>
            <w:gridSpan w:val="1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91EB5B" w14:textId="77777777" w:rsidR="00537FFC" w:rsidRPr="00035B64" w:rsidRDefault="00537FF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D6F" w:rsidRPr="00035B64" w14:paraId="163A34AC" w14:textId="77777777" w:rsidTr="00C06F0D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AF019D" w14:textId="77777777" w:rsidR="0002151D" w:rsidRPr="00035B64" w:rsidRDefault="00ED2D6F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  <w:p w14:paraId="54DDA572" w14:textId="77777777" w:rsidR="0002151D" w:rsidRPr="00035B64" w:rsidRDefault="00ED2D6F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</w:t>
            </w:r>
          </w:p>
          <w:p w14:paraId="5620F635" w14:textId="77777777" w:rsidR="0002151D" w:rsidRPr="00035B64" w:rsidRDefault="00ED2D6F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</w:t>
            </w:r>
          </w:p>
          <w:p w14:paraId="499234DB" w14:textId="77777777" w:rsidR="0002151D" w:rsidRPr="00035B64" w:rsidRDefault="00ED2D6F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</w:p>
          <w:p w14:paraId="09029B17" w14:textId="77777777" w:rsidR="0002151D" w:rsidRPr="00035B64" w:rsidRDefault="00ED2D6F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</w:t>
            </w:r>
          </w:p>
          <w:p w14:paraId="4404798D" w14:textId="77777777" w:rsidR="00ED2D6F" w:rsidRPr="00035B64" w:rsidRDefault="00ED2D6F" w:rsidP="00035B6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</w:t>
            </w:r>
          </w:p>
        </w:tc>
        <w:tc>
          <w:tcPr>
            <w:tcW w:w="1548" w:type="dxa"/>
            <w:tcBorders>
              <w:top w:val="single" w:sz="12" w:space="0" w:color="auto"/>
            </w:tcBorders>
            <w:shd w:val="clear" w:color="auto" w:fill="auto"/>
          </w:tcPr>
          <w:p w14:paraId="7AB7F8E6" w14:textId="77777777" w:rsidR="001752E4" w:rsidRPr="00035B64" w:rsidRDefault="00354EB0" w:rsidP="00035B64">
            <w:pPr>
              <w:snapToGrid w:val="0"/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\o\ac(○,</w:instrText>
            </w:r>
            <w:r w:rsidRPr="00035B64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23</w:instrText>
            </w: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="00ED2D6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="00ED2D6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への</w:t>
            </w:r>
          </w:p>
          <w:p w14:paraId="7ED49838" w14:textId="77777777" w:rsidR="00ED2D6F" w:rsidRPr="00035B64" w:rsidRDefault="00ED2D6F" w:rsidP="00035B64">
            <w:pPr>
              <w:snapToGrid w:val="0"/>
              <w:spacing w:line="300" w:lineRule="exact"/>
              <w:ind w:leftChars="75" w:left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連絡・説明</w:t>
            </w:r>
          </w:p>
        </w:tc>
        <w:tc>
          <w:tcPr>
            <w:tcW w:w="7649" w:type="dxa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CE0A889" w14:textId="77777777" w:rsidR="00B861A9" w:rsidRPr="00035B64" w:rsidRDefault="00B861A9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</w:t>
            </w:r>
            <w:r w:rsidR="007D62A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  <w:r w:rsidR="007D62A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　時頃　（誰　　　　）が（誰　　　　　）に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により説明済み</w:t>
            </w:r>
          </w:p>
          <w:p w14:paraId="11AE63EB" w14:textId="77777777" w:rsidR="00B861A9" w:rsidRPr="00035B64" w:rsidRDefault="00B861A9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イ　未実施（理由　　　　　　　　　　　　　　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　</w:t>
            </w:r>
          </w:p>
          <w:p w14:paraId="6A3BE12C" w14:textId="77777777" w:rsidR="00CE5029" w:rsidRPr="00035B64" w:rsidRDefault="00B861A9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ウ　連絡不要</w:t>
            </w:r>
            <w:r w:rsidR="00ED2D6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（身寄りのない方等）</w:t>
            </w:r>
          </w:p>
        </w:tc>
      </w:tr>
      <w:tr w:rsidR="00ED2D6F" w:rsidRPr="00035B64" w14:paraId="157E96E7" w14:textId="77777777" w:rsidTr="00C06F0D">
        <w:trPr>
          <w:trHeight w:val="601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2035C3C" w14:textId="77777777" w:rsidR="00ED2D6F" w:rsidRPr="00035B64" w:rsidRDefault="00ED2D6F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tcBorders>
              <w:bottom w:val="single" w:sz="12" w:space="0" w:color="auto"/>
            </w:tcBorders>
            <w:shd w:val="clear" w:color="auto" w:fill="auto"/>
          </w:tcPr>
          <w:p w14:paraId="65F65B03" w14:textId="77777777" w:rsidR="00ED2D6F" w:rsidRPr="00035B64" w:rsidRDefault="00496521" w:rsidP="00035B64">
            <w:pPr>
              <w:snapToGrid w:val="0"/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\o\ac(○,</w:instrText>
            </w:r>
            <w:r w:rsidRPr="00035B64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24</w:instrText>
            </w: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035B64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="00ED2D6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関係機関への連絡</w:t>
            </w:r>
          </w:p>
        </w:tc>
        <w:tc>
          <w:tcPr>
            <w:tcW w:w="7649" w:type="dxa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0E6D8A" w14:textId="77777777" w:rsidR="00DB09D6" w:rsidRPr="00035B64" w:rsidRDefault="00B861A9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ア　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警察への連絡（ </w:t>
            </w:r>
            <w:r w:rsidR="00DE669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E669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E669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済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ED2D6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連絡日時：</w:t>
            </w:r>
            <w:r w:rsidR="00C259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　　　時　　分</w:t>
            </w:r>
          </w:p>
          <w:p w14:paraId="3F8D0CBE" w14:textId="77777777" w:rsidR="00DE6690" w:rsidRPr="00035B64" w:rsidRDefault="00B861A9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</w:t>
            </w:r>
            <w:r w:rsidR="00DE669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保健所への連絡（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E669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E669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済 </w:t>
            </w:r>
            <w:r w:rsidR="00DE6690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）　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連絡日時：</w:t>
            </w:r>
            <w:r w:rsidR="00C259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　　　時　　分</w:t>
            </w:r>
          </w:p>
          <w:p w14:paraId="212EA50D" w14:textId="77777777" w:rsidR="00D63B0A" w:rsidRPr="00035B64" w:rsidRDefault="00B861A9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ウ　</w:t>
            </w:r>
            <w:r w:rsidR="00EF2F59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　　　　　　　　　　）</w:t>
            </w:r>
            <w:r w:rsidR="009D1A23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連絡日時：</w:t>
            </w:r>
            <w:r w:rsidR="00C259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DB09D6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　　　時　　分</w:t>
            </w:r>
          </w:p>
        </w:tc>
      </w:tr>
      <w:tr w:rsidR="00ED2D6F" w:rsidRPr="00035B64" w14:paraId="142094C9" w14:textId="77777777" w:rsidTr="00C06F0D">
        <w:trPr>
          <w:trHeight w:val="964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6FD1B8" w14:textId="77777777" w:rsidR="0002151D" w:rsidRPr="00035B64" w:rsidRDefault="00ED2D6F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  <w:p w14:paraId="40CD435B" w14:textId="77777777" w:rsidR="0002151D" w:rsidRPr="00035B64" w:rsidRDefault="00ED2D6F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</w:t>
            </w:r>
          </w:p>
          <w:p w14:paraId="1D9DC6CA" w14:textId="77777777" w:rsidR="0002151D" w:rsidRPr="00035B64" w:rsidRDefault="00ED2D6F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</w:p>
          <w:p w14:paraId="48DFE6DC" w14:textId="77777777" w:rsidR="00ED2D6F" w:rsidRPr="00035B64" w:rsidRDefault="00ED2D6F" w:rsidP="00035B64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</w:t>
            </w:r>
          </w:p>
        </w:tc>
        <w:tc>
          <w:tcPr>
            <w:tcW w:w="1548" w:type="dxa"/>
            <w:tcBorders>
              <w:top w:val="single" w:sz="12" w:space="0" w:color="auto"/>
            </w:tcBorders>
            <w:shd w:val="clear" w:color="auto" w:fill="auto"/>
          </w:tcPr>
          <w:p w14:paraId="50A85798" w14:textId="77777777" w:rsidR="001752E4" w:rsidRPr="00035B64" w:rsidRDefault="00476ACC" w:rsidP="00035B64">
            <w:pPr>
              <w:snapToGrid w:val="0"/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㉕</w:t>
            </w:r>
            <w:r w:rsidR="00ED2D6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再発防止の</w:t>
            </w:r>
          </w:p>
          <w:p w14:paraId="65353B9B" w14:textId="77777777" w:rsidR="00ED2D6F" w:rsidRPr="00035B64" w:rsidRDefault="00ED2D6F" w:rsidP="00035B64">
            <w:pPr>
              <w:snapToGrid w:val="0"/>
              <w:spacing w:line="300" w:lineRule="exact"/>
              <w:ind w:leftChars="75" w:left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ための方策</w:t>
            </w:r>
          </w:p>
        </w:tc>
        <w:tc>
          <w:tcPr>
            <w:tcW w:w="7649" w:type="dxa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63C9DE6" w14:textId="77777777" w:rsidR="00424A5B" w:rsidRPr="00035B64" w:rsidRDefault="00424A5B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68C0175" w14:textId="77777777" w:rsidR="00476ACC" w:rsidRPr="00035B64" w:rsidRDefault="00476AC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D6F" w:rsidRPr="00035B64" w14:paraId="4F1D469D" w14:textId="77777777" w:rsidTr="00C06F0D"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0F8AE19" w14:textId="77777777" w:rsidR="00ED2D6F" w:rsidRPr="00035B64" w:rsidRDefault="00ED2D6F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1F3BCF13" w14:textId="77777777" w:rsidR="00ED2D6F" w:rsidRPr="00035B64" w:rsidRDefault="00476ACC" w:rsidP="00035B64">
            <w:pPr>
              <w:snapToGrid w:val="0"/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㉖</w:t>
            </w:r>
            <w:r w:rsidR="00ED2D6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損害賠償等の状況</w:t>
            </w:r>
          </w:p>
        </w:tc>
        <w:tc>
          <w:tcPr>
            <w:tcW w:w="7649" w:type="dxa"/>
            <w:gridSpan w:val="15"/>
            <w:tcBorders>
              <w:right w:val="single" w:sz="12" w:space="0" w:color="auto"/>
            </w:tcBorders>
            <w:shd w:val="clear" w:color="auto" w:fill="auto"/>
          </w:tcPr>
          <w:p w14:paraId="5483C526" w14:textId="77777777" w:rsidR="00ED2D6F" w:rsidRPr="00035B64" w:rsidRDefault="008F78E6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ア　</w:t>
            </w:r>
            <w:r w:rsidR="0032518D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損害賠償保険</w:t>
            </w:r>
            <w:r w:rsidR="00F151C1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32518D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利用　　　　　　　</w:t>
            </w: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イ　</w:t>
            </w:r>
            <w:r w:rsidR="00ED2D6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検討・交渉中</w:t>
            </w:r>
          </w:p>
          <w:p w14:paraId="5E2F13F3" w14:textId="77777777" w:rsidR="00CE5029" w:rsidRPr="00035B64" w:rsidRDefault="008F78E6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ウ　</w:t>
            </w:r>
            <w:r w:rsidR="00ED2D6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賠償なし（理由：　　　　　　</w:t>
            </w:r>
            <w:r w:rsidR="004A0364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ED2D6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）</w:t>
            </w:r>
          </w:p>
        </w:tc>
      </w:tr>
      <w:tr w:rsidR="00ED2D6F" w:rsidRPr="00035B64" w14:paraId="3E04D271" w14:textId="77777777" w:rsidTr="00C06F0D"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12AE01C" w14:textId="77777777" w:rsidR="00ED2D6F" w:rsidRPr="00035B64" w:rsidRDefault="00ED2D6F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8" w:type="dxa"/>
            <w:tcBorders>
              <w:bottom w:val="single" w:sz="12" w:space="0" w:color="auto"/>
            </w:tcBorders>
            <w:shd w:val="clear" w:color="auto" w:fill="auto"/>
          </w:tcPr>
          <w:p w14:paraId="54E45B4D" w14:textId="77777777" w:rsidR="00ED2D6F" w:rsidRPr="00035B64" w:rsidRDefault="00476ACC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㉗</w:t>
            </w:r>
            <w:r w:rsidR="00ED2D6F" w:rsidRPr="00035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  <w:tc>
          <w:tcPr>
            <w:tcW w:w="7649" w:type="dxa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D2549D" w14:textId="77777777" w:rsidR="00CE5029" w:rsidRPr="00035B64" w:rsidRDefault="00CE5029" w:rsidP="00035B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4902228" w14:textId="07A4C952" w:rsidR="00BA76DF" w:rsidRPr="00013687" w:rsidRDefault="00013687" w:rsidP="00013687">
      <w:pPr>
        <w:jc w:val="left"/>
        <w:rPr>
          <w:rFonts w:ascii="ＭＳ ゴシック" w:eastAsia="ＭＳ ゴシック" w:hAnsi="ＭＳ ゴシック"/>
          <w:sz w:val="21"/>
          <w:szCs w:val="21"/>
          <w:u w:val="wave"/>
        </w:rPr>
      </w:pPr>
      <w:r w:rsidRPr="00013687">
        <w:rPr>
          <w:rFonts w:ascii="ＭＳ ゴシック" w:eastAsia="ＭＳ ゴシック" w:hAnsi="ＭＳ ゴシック" w:hint="eastAsia"/>
          <w:sz w:val="21"/>
          <w:szCs w:val="21"/>
          <w:u w:val="wave"/>
        </w:rPr>
        <w:t>※事故の概要等について</w:t>
      </w:r>
      <w:r w:rsidR="00C259FA">
        <w:rPr>
          <w:rFonts w:ascii="ＭＳ ゴシック" w:eastAsia="ＭＳ ゴシック" w:hAnsi="ＭＳ ゴシック" w:hint="eastAsia"/>
          <w:sz w:val="21"/>
          <w:szCs w:val="21"/>
          <w:u w:val="wave"/>
        </w:rPr>
        <w:t>、</w:t>
      </w:r>
      <w:r w:rsidRPr="00013687">
        <w:rPr>
          <w:rFonts w:ascii="ＭＳ ゴシック" w:eastAsia="ＭＳ ゴシック" w:hAnsi="ＭＳ ゴシック" w:hint="eastAsia"/>
          <w:sz w:val="21"/>
          <w:szCs w:val="21"/>
          <w:u w:val="wave"/>
        </w:rPr>
        <w:t>上記に記載できない場合は別紙（任意様式）に記載してください。</w:t>
      </w:r>
      <w:r w:rsidR="00BA76DF">
        <w:rPr>
          <w:rFonts w:ascii="ＭＳ ゴシック" w:eastAsia="ＭＳ ゴシック" w:hAnsi="ＭＳ ゴシック"/>
          <w:sz w:val="21"/>
          <w:szCs w:val="21"/>
          <w:u w:val="wave"/>
        </w:rPr>
        <w:br w:type="page"/>
      </w:r>
    </w:p>
    <w:p w14:paraId="501BDFA5" w14:textId="3657C9E9" w:rsidR="008C4334" w:rsidRDefault="000B1E49" w:rsidP="008C4334">
      <w:pPr>
        <w:ind w:left="180" w:firstLineChars="84" w:firstLine="176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963F5" wp14:editId="7FE95B12">
                <wp:simplePos x="0" y="0"/>
                <wp:positionH relativeFrom="column">
                  <wp:posOffset>226695</wp:posOffset>
                </wp:positionH>
                <wp:positionV relativeFrom="paragraph">
                  <wp:posOffset>0</wp:posOffset>
                </wp:positionV>
                <wp:extent cx="802005" cy="314325"/>
                <wp:effectExtent l="13335" t="17145" r="13335" b="11430"/>
                <wp:wrapNone/>
                <wp:docPr id="19121967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57FD7" w14:textId="77777777" w:rsidR="0002151D" w:rsidRDefault="0002151D" w:rsidP="0002151D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記 載 注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963F5" id="Rectangle 18" o:spid="_x0000_s1026" style="position:absolute;left:0;text-align:left;margin-left:17.85pt;margin-top:0;width:63.1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" strokeweight="1.5pt">
                <v:textbox inset="5.85pt,1.05mm,5.85pt,.7pt">
                  <w:txbxContent>
                    <w:p w14:paraId="06A57FD7" w14:textId="77777777" w:rsidR="0002151D" w:rsidRDefault="0002151D" w:rsidP="0002151D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記 載 注</w:t>
                      </w:r>
                    </w:p>
                  </w:txbxContent>
                </v:textbox>
              </v:rect>
            </w:pict>
          </mc:Fallback>
        </mc:AlternateContent>
      </w:r>
    </w:p>
    <w:p w14:paraId="585FA218" w14:textId="77777777" w:rsidR="00450498" w:rsidRDefault="008C4334" w:rsidP="008C4334">
      <w:pPr>
        <w:ind w:leftChars="-1" w:left="-2" w:firstLine="2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</w:p>
    <w:p w14:paraId="67DA54CC" w14:textId="77777777" w:rsidR="008C4334" w:rsidRDefault="008C4334" w:rsidP="00450498">
      <w:pPr>
        <w:ind w:leftChars="-1" w:left="-2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２の</w:t>
      </w:r>
      <w:r w:rsidR="00391032">
        <w:rPr>
          <w:rFonts w:ascii="ＭＳ ゴシック" w:eastAsia="ＭＳ ゴシック" w:hAnsi="ＭＳ ゴシック" w:hint="eastAsia"/>
          <w:sz w:val="21"/>
          <w:szCs w:val="21"/>
        </w:rPr>
        <w:t>⑭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アセスメントシート等の写しの添付でも差し支えない。</w:t>
      </w:r>
    </w:p>
    <w:p w14:paraId="3DF40D65" w14:textId="77777777" w:rsidR="008C4334" w:rsidRPr="008C4334" w:rsidRDefault="008C4334" w:rsidP="008C4334">
      <w:pPr>
        <w:ind w:left="630" w:hangingChars="300" w:hanging="630"/>
        <w:rPr>
          <w:rFonts w:ascii="ＭＳ ゴシック" w:eastAsia="ＭＳ ゴシック" w:hAnsi="ＭＳ ゴシック"/>
          <w:color w:val="FF0000"/>
          <w:sz w:val="21"/>
          <w:szCs w:val="21"/>
        </w:rPr>
      </w:pPr>
      <w:r w:rsidRPr="008C4334">
        <w:rPr>
          <w:rFonts w:ascii="ＭＳ ゴシック" w:eastAsia="ＭＳ ゴシック" w:hAnsi="ＭＳ ゴシック" w:hint="eastAsia"/>
          <w:color w:val="FF0000"/>
          <w:sz w:val="21"/>
          <w:szCs w:val="21"/>
        </w:rPr>
        <w:t xml:space="preserve">　　</w:t>
      </w:r>
    </w:p>
    <w:p w14:paraId="56B2BC20" w14:textId="77777777" w:rsidR="002F2075" w:rsidRDefault="002F2075" w:rsidP="002F2075">
      <w:pPr>
        <w:ind w:leftChars="-1" w:left="-2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２の</w:t>
      </w:r>
      <w:r w:rsidR="00EC5B6A">
        <w:rPr>
          <w:rFonts w:ascii="ＭＳ ゴシック" w:eastAsia="ＭＳ ゴシック" w:hAnsi="ＭＳ ゴシック" w:hint="eastAsia"/>
          <w:sz w:val="21"/>
          <w:szCs w:val="21"/>
        </w:rPr>
        <w:t>⑮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発生または発見のいずれかに○をつけること。</w:t>
      </w:r>
    </w:p>
    <w:p w14:paraId="21E7E8B3" w14:textId="77777777" w:rsidR="002F2075" w:rsidRPr="002F2075" w:rsidRDefault="002F2075" w:rsidP="0005037C">
      <w:pPr>
        <w:ind w:left="1344" w:hangingChars="640" w:hanging="1344"/>
        <w:rPr>
          <w:rFonts w:ascii="ＭＳ ゴシック" w:eastAsia="ＭＳ ゴシック" w:hAnsi="ＭＳ ゴシック"/>
          <w:sz w:val="21"/>
          <w:szCs w:val="21"/>
        </w:rPr>
      </w:pPr>
    </w:p>
    <w:p w14:paraId="58D6E308" w14:textId="77777777" w:rsidR="002B58BE" w:rsidRDefault="00C23527" w:rsidP="002B58BE">
      <w:pPr>
        <w:ind w:leftChars="88" w:left="1345" w:hangingChars="540" w:hanging="113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３の⑯</w:t>
      </w:r>
      <w:r w:rsidR="00EC5B6A">
        <w:rPr>
          <w:rFonts w:ascii="ＭＳ ゴシック" w:eastAsia="ＭＳ ゴシック" w:hAnsi="ＭＳ ゴシック" w:hint="eastAsia"/>
          <w:sz w:val="21"/>
          <w:szCs w:val="21"/>
        </w:rPr>
        <w:t xml:space="preserve">　・「居宅」における事故とは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160A81">
        <w:rPr>
          <w:rFonts w:ascii="ＭＳ ゴシック" w:eastAsia="ＭＳ ゴシック" w:hAnsi="ＭＳ ゴシック" w:hint="eastAsia"/>
          <w:sz w:val="21"/>
          <w:szCs w:val="21"/>
        </w:rPr>
        <w:t>居宅介護など</w:t>
      </w:r>
      <w:r w:rsidR="00EC5B6A">
        <w:rPr>
          <w:rFonts w:ascii="ＭＳ ゴシック" w:eastAsia="ＭＳ ゴシック" w:hAnsi="ＭＳ ゴシック" w:hint="eastAsia"/>
          <w:sz w:val="21"/>
          <w:szCs w:val="21"/>
        </w:rPr>
        <w:t>利用者の居宅における支援中</w:t>
      </w:r>
      <w:r w:rsidR="002B58BE">
        <w:rPr>
          <w:rFonts w:ascii="ＭＳ ゴシック" w:eastAsia="ＭＳ ゴシック" w:hAnsi="ＭＳ ゴシック" w:hint="eastAsia"/>
          <w:sz w:val="21"/>
          <w:szCs w:val="21"/>
        </w:rPr>
        <w:t>におこる事故である。</w:t>
      </w:r>
      <w:r w:rsidR="00160A81">
        <w:rPr>
          <w:rFonts w:ascii="ＭＳ ゴシック" w:eastAsia="ＭＳ ゴシック" w:hAnsi="ＭＳ ゴシック" w:hint="eastAsia"/>
          <w:sz w:val="21"/>
          <w:szCs w:val="21"/>
        </w:rPr>
        <w:t>共同生活援助中における事故は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E0493F">
        <w:rPr>
          <w:rFonts w:ascii="ＭＳ ゴシック" w:eastAsia="ＭＳ ゴシック" w:hAnsi="ＭＳ ゴシック" w:hint="eastAsia"/>
          <w:sz w:val="21"/>
          <w:szCs w:val="21"/>
        </w:rPr>
        <w:t>事業所・施設における事故とすること。</w:t>
      </w:r>
    </w:p>
    <w:p w14:paraId="46D0991A" w14:textId="77777777" w:rsidR="00EC5B6A" w:rsidRDefault="00EC5B6A" w:rsidP="002B58BE">
      <w:pPr>
        <w:ind w:leftChars="88" w:left="1345" w:hangingChars="540" w:hanging="113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・「その他」の事故とは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同行援護等による外出支援中におこる事故等である。</w:t>
      </w:r>
    </w:p>
    <w:p w14:paraId="4B8E4333" w14:textId="77777777" w:rsidR="002B58BE" w:rsidRPr="00EC5B6A" w:rsidRDefault="002B58BE" w:rsidP="002F2075">
      <w:pPr>
        <w:ind w:leftChars="88" w:left="1345" w:hangingChars="540" w:hanging="1134"/>
        <w:rPr>
          <w:rFonts w:ascii="ＭＳ ゴシック" w:eastAsia="ＭＳ ゴシック" w:hAnsi="ＭＳ ゴシック"/>
          <w:sz w:val="21"/>
          <w:szCs w:val="21"/>
        </w:rPr>
      </w:pPr>
    </w:p>
    <w:p w14:paraId="2BB4E3AE" w14:textId="77777777" w:rsidR="003E3BB5" w:rsidRDefault="008C4334" w:rsidP="002F2075">
      <w:pPr>
        <w:ind w:leftChars="88" w:left="1345" w:hangingChars="540" w:hanging="113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３の</w:t>
      </w:r>
      <w:r w:rsidR="00EC5B6A">
        <w:rPr>
          <w:rFonts w:ascii="ＭＳ ゴシック" w:eastAsia="ＭＳ ゴシック" w:hAnsi="ＭＳ ゴシック" w:hint="eastAsia"/>
          <w:sz w:val="21"/>
          <w:szCs w:val="21"/>
        </w:rPr>
        <w:t>⑰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05037C">
        <w:rPr>
          <w:rFonts w:ascii="ＭＳ ゴシック" w:eastAsia="ＭＳ ゴシック" w:hAnsi="ＭＳ ゴシック" w:hint="eastAsia"/>
          <w:sz w:val="21"/>
          <w:szCs w:val="21"/>
        </w:rPr>
        <w:t>・</w:t>
      </w:r>
      <w:r w:rsidR="00450498">
        <w:rPr>
          <w:rFonts w:ascii="ＭＳ ゴシック" w:eastAsia="ＭＳ ゴシック" w:hAnsi="ＭＳ ゴシック" w:hint="eastAsia"/>
          <w:sz w:val="21"/>
          <w:szCs w:val="21"/>
        </w:rPr>
        <w:t>「</w:t>
      </w:r>
      <w:r>
        <w:rPr>
          <w:rFonts w:ascii="ＭＳ ゴシック" w:eastAsia="ＭＳ ゴシック" w:hAnsi="ＭＳ ゴシック" w:hint="eastAsia"/>
          <w:sz w:val="21"/>
          <w:szCs w:val="21"/>
        </w:rPr>
        <w:t>職員の</w:t>
      </w:r>
      <w:r w:rsidR="00450451">
        <w:rPr>
          <w:rFonts w:ascii="ＭＳ ゴシック" w:eastAsia="ＭＳ ゴシック" w:hAnsi="ＭＳ ゴシック" w:hint="eastAsia"/>
          <w:sz w:val="21"/>
          <w:szCs w:val="21"/>
        </w:rPr>
        <w:t>違法行為</w:t>
      </w:r>
      <w:r w:rsidR="00C44F24">
        <w:rPr>
          <w:rFonts w:ascii="ＭＳ ゴシック" w:eastAsia="ＭＳ ゴシック" w:hAnsi="ＭＳ ゴシック" w:hint="eastAsia"/>
          <w:sz w:val="21"/>
          <w:szCs w:val="21"/>
        </w:rPr>
        <w:t>・</w:t>
      </w:r>
      <w:r>
        <w:rPr>
          <w:rFonts w:ascii="ＭＳ ゴシック" w:eastAsia="ＭＳ ゴシック" w:hAnsi="ＭＳ ゴシック" w:hint="eastAsia"/>
          <w:sz w:val="21"/>
          <w:szCs w:val="21"/>
        </w:rPr>
        <w:t>不祥事」</w:t>
      </w:r>
      <w:r w:rsidR="003E3BB5">
        <w:rPr>
          <w:rFonts w:ascii="ＭＳ ゴシック" w:eastAsia="ＭＳ ゴシック" w:hAnsi="ＭＳ ゴシック" w:hint="eastAsia"/>
          <w:sz w:val="21"/>
          <w:szCs w:val="21"/>
        </w:rPr>
        <w:t>とは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利用者の個人情報の紛失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送迎時の飲酒運転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預かり金の紛失・横領等</w:t>
      </w:r>
      <w:r w:rsidR="003E3BB5">
        <w:rPr>
          <w:rFonts w:ascii="ＭＳ ゴシック" w:eastAsia="ＭＳ ゴシック" w:hAnsi="ＭＳ ゴシック" w:hint="eastAsia"/>
          <w:sz w:val="21"/>
          <w:szCs w:val="21"/>
        </w:rPr>
        <w:t>である。</w:t>
      </w:r>
      <w:r w:rsidR="00450498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558F501E" w14:textId="77777777" w:rsidR="008C4334" w:rsidRDefault="00450498" w:rsidP="003E3BB5">
      <w:pPr>
        <w:ind w:leftChars="88" w:left="1135" w:hangingChars="440" w:hanging="92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</w:t>
      </w:r>
      <w:r w:rsidR="0005037C">
        <w:rPr>
          <w:rFonts w:ascii="ＭＳ ゴシック" w:eastAsia="ＭＳ ゴシック" w:hAnsi="ＭＳ ゴシック" w:hint="eastAsia"/>
          <w:sz w:val="21"/>
          <w:szCs w:val="21"/>
        </w:rPr>
        <w:t>・</w:t>
      </w:r>
      <w:r>
        <w:rPr>
          <w:rFonts w:ascii="ＭＳ ゴシック" w:eastAsia="ＭＳ ゴシック" w:hAnsi="ＭＳ ゴシック" w:hint="eastAsia"/>
          <w:sz w:val="21"/>
          <w:szCs w:val="21"/>
        </w:rPr>
        <w:t>「</w:t>
      </w:r>
      <w:r w:rsidR="004C1C42">
        <w:rPr>
          <w:rFonts w:ascii="ＭＳ ゴシック" w:eastAsia="ＭＳ ゴシック" w:hAnsi="ＭＳ ゴシック" w:hint="eastAsia"/>
          <w:sz w:val="21"/>
          <w:szCs w:val="21"/>
        </w:rPr>
        <w:t>その他」</w:t>
      </w:r>
      <w:r>
        <w:rPr>
          <w:rFonts w:ascii="ＭＳ ゴシック" w:eastAsia="ＭＳ ゴシック" w:hAnsi="ＭＳ ゴシック" w:hint="eastAsia"/>
          <w:sz w:val="21"/>
          <w:szCs w:val="21"/>
        </w:rPr>
        <w:t>について</w:t>
      </w:r>
      <w:r w:rsidR="003E3BB5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8C4334">
        <w:rPr>
          <w:rFonts w:ascii="ＭＳ ゴシック" w:eastAsia="ＭＳ ゴシック" w:hAnsi="ＭＳ ゴシック" w:hint="eastAsia"/>
          <w:sz w:val="21"/>
          <w:szCs w:val="21"/>
        </w:rPr>
        <w:t>事業所の災害被災等</w:t>
      </w:r>
      <w:r w:rsidR="003E3BB5">
        <w:rPr>
          <w:rFonts w:ascii="ＭＳ ゴシック" w:eastAsia="ＭＳ ゴシック" w:hAnsi="ＭＳ ゴシック" w:hint="eastAsia"/>
          <w:sz w:val="21"/>
          <w:szCs w:val="21"/>
        </w:rPr>
        <w:t>である。</w:t>
      </w:r>
    </w:p>
    <w:p w14:paraId="76017ACB" w14:textId="77777777" w:rsidR="00E95FC5" w:rsidRDefault="008C4334" w:rsidP="008C4334">
      <w:pPr>
        <w:ind w:left="718" w:hangingChars="342" w:hanging="718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</w:p>
    <w:p w14:paraId="31D0AD2A" w14:textId="77777777" w:rsidR="00B956F8" w:rsidRDefault="00BE43B5" w:rsidP="00EC7ABF">
      <w:pPr>
        <w:ind w:leftChars="88" w:left="1345" w:hangingChars="540" w:hanging="113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３の</w:t>
      </w:r>
      <w:r w:rsidR="004F450D">
        <w:rPr>
          <w:rFonts w:ascii="ＭＳ ゴシック" w:eastAsia="ＭＳ ゴシック" w:hAnsi="ＭＳ ゴシック" w:hint="eastAsia"/>
          <w:sz w:val="21"/>
          <w:szCs w:val="21"/>
        </w:rPr>
        <w:t>⑲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B956F8">
        <w:rPr>
          <w:rFonts w:ascii="ＭＳ ゴシック" w:eastAsia="ＭＳ ゴシック" w:hAnsi="ＭＳ ゴシック" w:hint="eastAsia"/>
          <w:sz w:val="21"/>
          <w:szCs w:val="21"/>
        </w:rPr>
        <w:t>・報告書提出時点で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B956F8">
        <w:rPr>
          <w:rFonts w:ascii="ＭＳ ゴシック" w:eastAsia="ＭＳ ゴシック" w:hAnsi="ＭＳ ゴシック" w:hint="eastAsia"/>
          <w:sz w:val="21"/>
          <w:szCs w:val="21"/>
        </w:rPr>
        <w:t>入院日・退院予定日が分かっているときは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B956F8">
        <w:rPr>
          <w:rFonts w:ascii="ＭＳ ゴシック" w:eastAsia="ＭＳ ゴシック" w:hAnsi="ＭＳ ゴシック" w:hint="eastAsia"/>
          <w:sz w:val="21"/>
          <w:szCs w:val="21"/>
        </w:rPr>
        <w:t>記載すること。</w:t>
      </w:r>
    </w:p>
    <w:p w14:paraId="2D9001FF" w14:textId="77777777" w:rsidR="00B956F8" w:rsidRPr="0002151D" w:rsidRDefault="00B956F8" w:rsidP="0005037C">
      <w:pPr>
        <w:ind w:leftChars="87" w:left="1343" w:hangingChars="540" w:hanging="1134"/>
        <w:rPr>
          <w:rFonts w:ascii="ＭＳ ゴシック" w:eastAsia="ＭＳ ゴシック" w:hAnsi="ＭＳ ゴシック"/>
          <w:sz w:val="21"/>
          <w:szCs w:val="21"/>
        </w:rPr>
      </w:pPr>
    </w:p>
    <w:p w14:paraId="08A95008" w14:textId="77777777" w:rsidR="003F325F" w:rsidRDefault="00BE43B5" w:rsidP="0005037C">
      <w:pPr>
        <w:ind w:leftChars="87" w:left="1343" w:hangingChars="540" w:hanging="113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３の</w:t>
      </w:r>
      <w:r w:rsidR="004F450D">
        <w:rPr>
          <w:rFonts w:ascii="ＭＳ ゴシック" w:eastAsia="ＭＳ ゴシック" w:hAnsi="ＭＳ ゴシック"/>
          <w:sz w:val="18"/>
          <w:szCs w:val="18"/>
        </w:rPr>
        <w:fldChar w:fldCharType="begin"/>
      </w:r>
      <w:r w:rsidR="004F450D">
        <w:rPr>
          <w:rFonts w:ascii="ＭＳ ゴシック" w:eastAsia="ＭＳ ゴシック" w:hAnsi="ＭＳ ゴシック"/>
          <w:sz w:val="18"/>
          <w:szCs w:val="18"/>
        </w:rPr>
        <w:instrText xml:space="preserve"> eq \o\ac(○,</w:instrText>
      </w:r>
      <w:r w:rsidR="004F450D" w:rsidRPr="003D32AE">
        <w:rPr>
          <w:rFonts w:ascii="ＭＳ ゴシック" w:eastAsia="ＭＳ ゴシック" w:hAnsi="ＭＳ ゴシック"/>
          <w:position w:val="2"/>
          <w:sz w:val="12"/>
          <w:szCs w:val="18"/>
        </w:rPr>
        <w:instrText>21</w:instrText>
      </w:r>
      <w:r w:rsidR="004F450D">
        <w:rPr>
          <w:rFonts w:ascii="ＭＳ ゴシック" w:eastAsia="ＭＳ ゴシック" w:hAnsi="ＭＳ ゴシック"/>
          <w:sz w:val="18"/>
          <w:szCs w:val="18"/>
        </w:rPr>
        <w:instrText>)</w:instrText>
      </w:r>
      <w:r w:rsidR="004F450D">
        <w:rPr>
          <w:rFonts w:ascii="ＭＳ ゴシック" w:eastAsia="ＭＳ ゴシック" w:hAnsi="ＭＳ ゴシック"/>
          <w:sz w:val="18"/>
          <w:szCs w:val="18"/>
        </w:rPr>
        <w:fldChar w:fldCharType="end"/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05037C">
        <w:rPr>
          <w:rFonts w:ascii="ＭＳ ゴシック" w:eastAsia="ＭＳ ゴシック" w:hAnsi="ＭＳ ゴシック" w:hint="eastAsia"/>
          <w:sz w:val="21"/>
          <w:szCs w:val="21"/>
        </w:rPr>
        <w:t>・</w:t>
      </w:r>
      <w:r w:rsidR="00E84420">
        <w:rPr>
          <w:rFonts w:ascii="ＭＳ ゴシック" w:eastAsia="ＭＳ ゴシック" w:hAnsi="ＭＳ ゴシック" w:hint="eastAsia"/>
          <w:sz w:val="21"/>
          <w:szCs w:val="21"/>
        </w:rPr>
        <w:t>「</w:t>
      </w:r>
      <w:r>
        <w:rPr>
          <w:rFonts w:ascii="ＭＳ ゴシック" w:eastAsia="ＭＳ ゴシック" w:hAnsi="ＭＳ ゴシック" w:hint="eastAsia"/>
          <w:sz w:val="21"/>
          <w:szCs w:val="21"/>
        </w:rPr>
        <w:t>従業者の直接行為」は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</w:p>
    <w:p w14:paraId="627005D1" w14:textId="77777777" w:rsidR="00E84420" w:rsidRDefault="00BE43B5" w:rsidP="003F325F">
      <w:pPr>
        <w:ind w:leftChars="560" w:left="1344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故意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過失を問わず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従業者の</w:t>
      </w:r>
      <w:r w:rsidR="00E84420">
        <w:rPr>
          <w:rFonts w:ascii="ＭＳ ゴシック" w:eastAsia="ＭＳ ゴシック" w:hAnsi="ＭＳ ゴシック" w:hint="eastAsia"/>
          <w:sz w:val="21"/>
          <w:szCs w:val="21"/>
        </w:rPr>
        <w:t>直接</w:t>
      </w:r>
      <w:r>
        <w:rPr>
          <w:rFonts w:ascii="ＭＳ ゴシック" w:eastAsia="ＭＳ ゴシック" w:hAnsi="ＭＳ ゴシック" w:hint="eastAsia"/>
          <w:sz w:val="21"/>
          <w:szCs w:val="21"/>
        </w:rPr>
        <w:t>行為が原因で事故が生じた場合</w:t>
      </w:r>
      <w:r w:rsidR="00A81FB2">
        <w:rPr>
          <w:rFonts w:ascii="ＭＳ ゴシック" w:eastAsia="ＭＳ ゴシック" w:hAnsi="ＭＳ ゴシック" w:hint="eastAsia"/>
          <w:sz w:val="21"/>
          <w:szCs w:val="21"/>
        </w:rPr>
        <w:t>に選択すること</w:t>
      </w:r>
      <w:r w:rsidR="00CE142F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7E9C04A1" w14:textId="77777777" w:rsidR="00422220" w:rsidRDefault="0002151D" w:rsidP="0002151D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</w:t>
      </w:r>
      <w:r w:rsidR="00422220">
        <w:rPr>
          <w:rFonts w:ascii="ＭＳ ゴシック" w:eastAsia="ＭＳ ゴシック" w:hAnsi="ＭＳ ゴシック" w:hint="eastAsia"/>
          <w:sz w:val="21"/>
          <w:szCs w:val="21"/>
        </w:rPr>
        <w:t>・「</w:t>
      </w:r>
      <w:r w:rsidR="004F450D">
        <w:rPr>
          <w:rFonts w:ascii="ＭＳ ゴシック" w:eastAsia="ＭＳ ゴシック" w:hAnsi="ＭＳ ゴシック" w:hint="eastAsia"/>
          <w:sz w:val="21"/>
          <w:szCs w:val="21"/>
        </w:rPr>
        <w:t>支援</w:t>
      </w:r>
      <w:r w:rsidR="002B3709">
        <w:rPr>
          <w:rFonts w:ascii="ＭＳ ゴシック" w:eastAsia="ＭＳ ゴシック" w:hAnsi="ＭＳ ゴシック" w:hint="eastAsia"/>
          <w:sz w:val="21"/>
          <w:szCs w:val="21"/>
        </w:rPr>
        <w:t>中の注意不足</w:t>
      </w:r>
      <w:r w:rsidR="00422220">
        <w:rPr>
          <w:rFonts w:ascii="ＭＳ ゴシック" w:eastAsia="ＭＳ ゴシック" w:hAnsi="ＭＳ ゴシック" w:hint="eastAsia"/>
          <w:sz w:val="21"/>
          <w:szCs w:val="21"/>
        </w:rPr>
        <w:t>」は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</w:p>
    <w:p w14:paraId="426A8F4C" w14:textId="77777777" w:rsidR="00422220" w:rsidRDefault="00422220" w:rsidP="00A81FB2">
      <w:pPr>
        <w:ind w:leftChars="572" w:left="1373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CE142F">
        <w:rPr>
          <w:rFonts w:ascii="ＭＳ ゴシック" w:eastAsia="ＭＳ ゴシック" w:hAnsi="ＭＳ ゴシック" w:hint="eastAsia"/>
          <w:sz w:val="21"/>
          <w:szCs w:val="21"/>
        </w:rPr>
        <w:t>従業者の直接行為が原因ではないものの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4F450D">
        <w:rPr>
          <w:rFonts w:ascii="ＭＳ ゴシック" w:eastAsia="ＭＳ ゴシック" w:hAnsi="ＭＳ ゴシック" w:hint="eastAsia"/>
          <w:sz w:val="21"/>
          <w:szCs w:val="21"/>
        </w:rPr>
        <w:t>従業者による支援</w:t>
      </w:r>
      <w:r w:rsidR="00CE142F">
        <w:rPr>
          <w:rFonts w:ascii="ＭＳ ゴシック" w:eastAsia="ＭＳ ゴシック" w:hAnsi="ＭＳ ゴシック" w:hint="eastAsia"/>
          <w:sz w:val="21"/>
          <w:szCs w:val="21"/>
        </w:rPr>
        <w:t>中</w:t>
      </w:r>
      <w:r w:rsidR="004F450D">
        <w:rPr>
          <w:rFonts w:ascii="ＭＳ ゴシック" w:eastAsia="ＭＳ ゴシック" w:hAnsi="ＭＳ ゴシック" w:hint="eastAsia"/>
          <w:sz w:val="21"/>
          <w:szCs w:val="21"/>
        </w:rPr>
        <w:t>に</w:t>
      </w:r>
      <w:r w:rsidR="00CE142F">
        <w:rPr>
          <w:rFonts w:ascii="ＭＳ ゴシック" w:eastAsia="ＭＳ ゴシック" w:hAnsi="ＭＳ ゴシック" w:hint="eastAsia"/>
          <w:sz w:val="21"/>
          <w:szCs w:val="21"/>
        </w:rPr>
        <w:t>事故が生じた場合</w:t>
      </w:r>
      <w:r w:rsidR="00A81FB2">
        <w:rPr>
          <w:rFonts w:ascii="ＭＳ ゴシック" w:eastAsia="ＭＳ ゴシック" w:hAnsi="ＭＳ ゴシック" w:hint="eastAsia"/>
          <w:sz w:val="21"/>
          <w:szCs w:val="21"/>
        </w:rPr>
        <w:t>に選択すること</w:t>
      </w:r>
      <w:r w:rsidR="00CE142F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0D08255D" w14:textId="77777777" w:rsidR="003F325F" w:rsidRDefault="0002151D" w:rsidP="0002151D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</w:t>
      </w:r>
      <w:r w:rsidR="003F325F">
        <w:rPr>
          <w:rFonts w:ascii="ＭＳ ゴシック" w:eastAsia="ＭＳ ゴシック" w:hAnsi="ＭＳ ゴシック" w:hint="eastAsia"/>
          <w:sz w:val="21"/>
          <w:szCs w:val="21"/>
        </w:rPr>
        <w:t>・</w:t>
      </w:r>
      <w:r w:rsidR="00BE43B5">
        <w:rPr>
          <w:rFonts w:ascii="ＭＳ ゴシック" w:eastAsia="ＭＳ ゴシック" w:hAnsi="ＭＳ ゴシック" w:hint="eastAsia"/>
          <w:sz w:val="21"/>
          <w:szCs w:val="21"/>
        </w:rPr>
        <w:t>「</w:t>
      </w:r>
      <w:r w:rsidR="002B3709">
        <w:rPr>
          <w:rFonts w:ascii="ＭＳ ゴシック" w:eastAsia="ＭＳ ゴシック" w:hAnsi="ＭＳ ゴシック" w:hint="eastAsia"/>
          <w:sz w:val="21"/>
          <w:szCs w:val="21"/>
        </w:rPr>
        <w:t>従業者の見守り不十分</w:t>
      </w:r>
      <w:r w:rsidR="00BE43B5">
        <w:rPr>
          <w:rFonts w:ascii="ＭＳ ゴシック" w:eastAsia="ＭＳ ゴシック" w:hAnsi="ＭＳ ゴシック" w:hint="eastAsia"/>
          <w:sz w:val="21"/>
          <w:szCs w:val="21"/>
        </w:rPr>
        <w:t>」は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</w:p>
    <w:p w14:paraId="0C8E1098" w14:textId="77777777" w:rsidR="003E3BB5" w:rsidRDefault="003F325F" w:rsidP="003F325F">
      <w:pPr>
        <w:ind w:leftChars="472" w:left="1133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4F450D">
        <w:rPr>
          <w:rFonts w:ascii="ＭＳ ゴシック" w:eastAsia="ＭＳ ゴシック" w:hAnsi="ＭＳ ゴシック" w:hint="eastAsia"/>
          <w:sz w:val="21"/>
          <w:szCs w:val="21"/>
        </w:rPr>
        <w:t>従業者による支援</w:t>
      </w:r>
      <w:r w:rsidR="00BE43B5">
        <w:rPr>
          <w:rFonts w:ascii="ＭＳ ゴシック" w:eastAsia="ＭＳ ゴシック" w:hAnsi="ＭＳ ゴシック" w:hint="eastAsia"/>
          <w:sz w:val="21"/>
          <w:szCs w:val="21"/>
        </w:rPr>
        <w:t>時以外に転倒等の事故が生じた場合</w:t>
      </w:r>
      <w:r w:rsidR="00A81FB2">
        <w:rPr>
          <w:rFonts w:ascii="ＭＳ ゴシック" w:eastAsia="ＭＳ ゴシック" w:hAnsi="ＭＳ ゴシック" w:hint="eastAsia"/>
          <w:sz w:val="21"/>
          <w:szCs w:val="21"/>
        </w:rPr>
        <w:t>に選択すること</w:t>
      </w:r>
      <w:r w:rsidR="00BE43B5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411F4659" w14:textId="77777777" w:rsidR="004F450D" w:rsidRDefault="004F450D" w:rsidP="004F450D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・「</w:t>
      </w:r>
      <w:r w:rsidR="00A81FB2">
        <w:rPr>
          <w:rFonts w:ascii="ＭＳ ゴシック" w:eastAsia="ＭＳ ゴシック" w:hAnsi="ＭＳ ゴシック" w:hint="eastAsia"/>
          <w:sz w:val="21"/>
          <w:szCs w:val="21"/>
        </w:rPr>
        <w:t>福祉用具・事業所設備不良」とは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</w:p>
    <w:p w14:paraId="67DAA7D6" w14:textId="77777777" w:rsidR="00A81FB2" w:rsidRDefault="00A81FB2" w:rsidP="00A81FB2">
      <w:pPr>
        <w:ind w:left="1365" w:hangingChars="650" w:hanging="1365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 車椅子の故障や掲示物の落下など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福祉用具又は事業所設備の不良により事故が生　じた場合に選択すること。</w:t>
      </w:r>
    </w:p>
    <w:p w14:paraId="4A659EF9" w14:textId="77777777" w:rsidR="003F325F" w:rsidRDefault="0002151D" w:rsidP="0002151D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</w:t>
      </w:r>
      <w:r w:rsidR="003F325F">
        <w:rPr>
          <w:rFonts w:ascii="ＭＳ ゴシック" w:eastAsia="ＭＳ ゴシック" w:hAnsi="ＭＳ ゴシック" w:hint="eastAsia"/>
          <w:sz w:val="21"/>
          <w:szCs w:val="21"/>
        </w:rPr>
        <w:t>・</w:t>
      </w:r>
      <w:r w:rsidR="001F236F">
        <w:rPr>
          <w:rFonts w:ascii="ＭＳ ゴシック" w:eastAsia="ＭＳ ゴシック" w:hAnsi="ＭＳ ゴシック" w:hint="eastAsia"/>
          <w:sz w:val="21"/>
          <w:szCs w:val="21"/>
        </w:rPr>
        <w:t>「その他」は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</w:p>
    <w:p w14:paraId="37909551" w14:textId="77777777" w:rsidR="006A4708" w:rsidRDefault="00A81FB2" w:rsidP="00A81FB2">
      <w:pPr>
        <w:ind w:leftChars="573" w:left="1375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上記に該当しない理由により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事故が生じた場合に選択し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その内容を（　）内に記載すること。</w:t>
      </w:r>
    </w:p>
    <w:p w14:paraId="40BD1C9E" w14:textId="77777777" w:rsidR="006A4708" w:rsidRPr="0005037C" w:rsidRDefault="006A4708" w:rsidP="008C4334">
      <w:pPr>
        <w:ind w:leftChars="-1" w:left="718" w:hangingChars="343" w:hanging="720"/>
        <w:rPr>
          <w:rFonts w:ascii="ＭＳ ゴシック" w:eastAsia="ＭＳ ゴシック" w:hAnsi="ＭＳ ゴシック"/>
          <w:sz w:val="21"/>
          <w:szCs w:val="21"/>
        </w:rPr>
      </w:pPr>
    </w:p>
    <w:p w14:paraId="31FFAB39" w14:textId="77777777" w:rsidR="0005037C" w:rsidRDefault="006A4708" w:rsidP="0005037C">
      <w:pPr>
        <w:ind w:leftChars="87" w:left="1343" w:hangingChars="540" w:hanging="113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４の</w:t>
      </w:r>
      <w:r w:rsidR="00A81FB2">
        <w:rPr>
          <w:rFonts w:ascii="ＭＳ ゴシック" w:eastAsia="ＭＳ ゴシック" w:hAnsi="ＭＳ ゴシック"/>
          <w:sz w:val="18"/>
          <w:szCs w:val="18"/>
        </w:rPr>
        <w:fldChar w:fldCharType="begin"/>
      </w:r>
      <w:r w:rsidR="00A81FB2">
        <w:rPr>
          <w:rFonts w:ascii="ＭＳ ゴシック" w:eastAsia="ＭＳ ゴシック" w:hAnsi="ＭＳ ゴシック"/>
          <w:sz w:val="18"/>
          <w:szCs w:val="18"/>
        </w:rPr>
        <w:instrText xml:space="preserve"> eq \o\ac(○,</w:instrText>
      </w:r>
      <w:r w:rsidR="00A81FB2" w:rsidRPr="00537FFC">
        <w:rPr>
          <w:rFonts w:ascii="ＭＳ ゴシック" w:eastAsia="ＭＳ ゴシック" w:hAnsi="ＭＳ ゴシック"/>
          <w:position w:val="2"/>
          <w:sz w:val="12"/>
          <w:szCs w:val="18"/>
        </w:rPr>
        <w:instrText>24</w:instrText>
      </w:r>
      <w:r w:rsidR="00A81FB2">
        <w:rPr>
          <w:rFonts w:ascii="ＭＳ ゴシック" w:eastAsia="ＭＳ ゴシック" w:hAnsi="ＭＳ ゴシック"/>
          <w:sz w:val="18"/>
          <w:szCs w:val="18"/>
        </w:rPr>
        <w:instrText>)</w:instrText>
      </w:r>
      <w:r w:rsidR="00A81FB2">
        <w:rPr>
          <w:rFonts w:ascii="ＭＳ ゴシック" w:eastAsia="ＭＳ ゴシック" w:hAnsi="ＭＳ ゴシック"/>
          <w:sz w:val="18"/>
          <w:szCs w:val="18"/>
        </w:rPr>
        <w:fldChar w:fldCharType="end"/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05037C">
        <w:rPr>
          <w:rFonts w:ascii="ＭＳ ゴシック" w:eastAsia="ＭＳ ゴシック" w:hAnsi="ＭＳ ゴシック" w:hint="eastAsia"/>
          <w:sz w:val="21"/>
          <w:szCs w:val="21"/>
        </w:rPr>
        <w:t>・</w:t>
      </w:r>
      <w:r>
        <w:rPr>
          <w:rFonts w:ascii="ＭＳ ゴシック" w:eastAsia="ＭＳ ゴシック" w:hAnsi="ＭＳ ゴシック" w:hint="eastAsia"/>
          <w:sz w:val="21"/>
          <w:szCs w:val="21"/>
        </w:rPr>
        <w:t>従業者の直接行為が原因で生じた事故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従業者の介助中に生じた事故のうち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利用者の生命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身体に重大な被害が生じたもの</w:t>
      </w:r>
      <w:r w:rsidR="00E06EAD">
        <w:rPr>
          <w:rFonts w:ascii="ＭＳ ゴシック" w:eastAsia="ＭＳ ゴシック" w:hAnsi="ＭＳ ゴシック" w:hint="eastAsia"/>
          <w:sz w:val="21"/>
          <w:szCs w:val="21"/>
        </w:rPr>
        <w:t>(自殺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E06EAD">
        <w:rPr>
          <w:rFonts w:ascii="ＭＳ ゴシック" w:eastAsia="ＭＳ ゴシック" w:hAnsi="ＭＳ ゴシック" w:hint="eastAsia"/>
          <w:sz w:val="21"/>
          <w:szCs w:val="21"/>
        </w:rPr>
        <w:t>行方不明等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E06EAD">
        <w:rPr>
          <w:rFonts w:ascii="ＭＳ ゴシック" w:eastAsia="ＭＳ ゴシック" w:hAnsi="ＭＳ ゴシック" w:hint="eastAsia"/>
          <w:sz w:val="21"/>
          <w:szCs w:val="21"/>
        </w:rPr>
        <w:t>事件性の疑いがあるものを含む)</w:t>
      </w:r>
      <w:r>
        <w:rPr>
          <w:rFonts w:ascii="ＭＳ ゴシック" w:eastAsia="ＭＳ ゴシック" w:hAnsi="ＭＳ ゴシック" w:hint="eastAsia"/>
          <w:sz w:val="21"/>
          <w:szCs w:val="21"/>
        </w:rPr>
        <w:t>については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管轄の警察署へ</w:t>
      </w:r>
      <w:r w:rsidR="00E06EAD">
        <w:rPr>
          <w:rFonts w:ascii="ＭＳ ゴシック" w:eastAsia="ＭＳ ゴシック" w:hAnsi="ＭＳ ゴシック" w:hint="eastAsia"/>
          <w:sz w:val="21"/>
          <w:szCs w:val="21"/>
        </w:rPr>
        <w:t>連絡する</w:t>
      </w:r>
      <w:r>
        <w:rPr>
          <w:rFonts w:ascii="ＭＳ ゴシック" w:eastAsia="ＭＳ ゴシック" w:hAnsi="ＭＳ ゴシック" w:hint="eastAsia"/>
          <w:sz w:val="21"/>
          <w:szCs w:val="21"/>
        </w:rPr>
        <w:t>こと。</w:t>
      </w:r>
    </w:p>
    <w:p w14:paraId="38586AAC" w14:textId="77777777" w:rsidR="0005037C" w:rsidRDefault="0002151D" w:rsidP="0002151D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・</w:t>
      </w:r>
      <w:r w:rsidR="006A4708">
        <w:rPr>
          <w:rFonts w:ascii="ＭＳ ゴシック" w:eastAsia="ＭＳ ゴシック" w:hAnsi="ＭＳ ゴシック" w:hint="eastAsia"/>
          <w:sz w:val="21"/>
          <w:szCs w:val="21"/>
        </w:rPr>
        <w:t>感染症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6A4708">
        <w:rPr>
          <w:rFonts w:ascii="ＭＳ ゴシック" w:eastAsia="ＭＳ ゴシック" w:hAnsi="ＭＳ ゴシック" w:hint="eastAsia"/>
          <w:sz w:val="21"/>
          <w:szCs w:val="21"/>
        </w:rPr>
        <w:t>食中</w:t>
      </w:r>
      <w:r w:rsidR="0005037C">
        <w:rPr>
          <w:rFonts w:ascii="ＭＳ ゴシック" w:eastAsia="ＭＳ ゴシック" w:hAnsi="ＭＳ ゴシック" w:hint="eastAsia"/>
          <w:sz w:val="21"/>
          <w:szCs w:val="21"/>
        </w:rPr>
        <w:t>毒等</w:t>
      </w:r>
      <w:r w:rsidR="006A4708">
        <w:rPr>
          <w:rFonts w:ascii="ＭＳ ゴシック" w:eastAsia="ＭＳ ゴシック" w:hAnsi="ＭＳ ゴシック" w:hint="eastAsia"/>
          <w:sz w:val="21"/>
          <w:szCs w:val="21"/>
        </w:rPr>
        <w:t>が生じた場合は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6A4708">
        <w:rPr>
          <w:rFonts w:ascii="ＭＳ ゴシック" w:eastAsia="ＭＳ ゴシック" w:hAnsi="ＭＳ ゴシック" w:hint="eastAsia"/>
          <w:sz w:val="21"/>
          <w:szCs w:val="21"/>
        </w:rPr>
        <w:t>管轄の保健所へ</w:t>
      </w:r>
      <w:r w:rsidR="00E06EAD">
        <w:rPr>
          <w:rFonts w:ascii="ＭＳ ゴシック" w:eastAsia="ＭＳ ゴシック" w:hAnsi="ＭＳ ゴシック" w:hint="eastAsia"/>
          <w:sz w:val="21"/>
          <w:szCs w:val="21"/>
        </w:rPr>
        <w:t>連絡する</w:t>
      </w:r>
      <w:r w:rsidR="006A4708">
        <w:rPr>
          <w:rFonts w:ascii="ＭＳ ゴシック" w:eastAsia="ＭＳ ゴシック" w:hAnsi="ＭＳ ゴシック" w:hint="eastAsia"/>
          <w:sz w:val="21"/>
          <w:szCs w:val="21"/>
        </w:rPr>
        <w:t>こと。</w:t>
      </w:r>
    </w:p>
    <w:p w14:paraId="33010E78" w14:textId="77777777" w:rsidR="006A4708" w:rsidRDefault="006A4708" w:rsidP="00094604">
      <w:pPr>
        <w:ind w:left="1080"/>
        <w:rPr>
          <w:rFonts w:ascii="ＭＳ ゴシック" w:eastAsia="ＭＳ ゴシック" w:hAnsi="ＭＳ ゴシック"/>
          <w:sz w:val="21"/>
          <w:szCs w:val="21"/>
        </w:rPr>
      </w:pPr>
    </w:p>
    <w:p w14:paraId="4A94DE18" w14:textId="77777777" w:rsidR="008C4334" w:rsidRDefault="008C4334" w:rsidP="0061434A">
      <w:pPr>
        <w:ind w:leftChars="87" w:left="1133" w:hangingChars="440" w:hanging="92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５の</w:t>
      </w:r>
      <w:r w:rsidR="00463875">
        <w:rPr>
          <w:rFonts w:ascii="ＭＳ ゴシック" w:eastAsia="ＭＳ ゴシック" w:hAnsi="ＭＳ ゴシック" w:hint="eastAsia"/>
          <w:sz w:val="18"/>
          <w:szCs w:val="18"/>
        </w:rPr>
        <w:t>㉕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「再発防止のための方策」</w:t>
      </w:r>
      <w:r w:rsidR="0061434A">
        <w:rPr>
          <w:rFonts w:ascii="ＭＳ ゴシック" w:eastAsia="ＭＳ ゴシック" w:hAnsi="ＭＳ ゴシック" w:hint="eastAsia"/>
          <w:sz w:val="21"/>
          <w:szCs w:val="21"/>
        </w:rPr>
        <w:t>について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61434A">
        <w:rPr>
          <w:rFonts w:ascii="ＭＳ ゴシック" w:eastAsia="ＭＳ ゴシック" w:hAnsi="ＭＳ ゴシック" w:hint="eastAsia"/>
          <w:sz w:val="21"/>
          <w:szCs w:val="21"/>
        </w:rPr>
        <w:t>検討中</w:t>
      </w:r>
      <w:r>
        <w:rPr>
          <w:rFonts w:ascii="ＭＳ ゴシック" w:eastAsia="ＭＳ ゴシック" w:hAnsi="ＭＳ ゴシック" w:hint="eastAsia"/>
          <w:sz w:val="21"/>
          <w:szCs w:val="21"/>
        </w:rPr>
        <w:t>の場合は</w:t>
      </w:r>
      <w:r w:rsidR="0061434A">
        <w:rPr>
          <w:rFonts w:ascii="ＭＳ ゴシック" w:eastAsia="ＭＳ ゴシック" w:hAnsi="ＭＳ ゴシック" w:hint="eastAsia"/>
          <w:sz w:val="21"/>
          <w:szCs w:val="21"/>
        </w:rPr>
        <w:t>「</w:t>
      </w:r>
      <w:r>
        <w:rPr>
          <w:rFonts w:ascii="ＭＳ ゴシック" w:eastAsia="ＭＳ ゴシック" w:hAnsi="ＭＳ ゴシック" w:hint="eastAsia"/>
          <w:sz w:val="21"/>
          <w:szCs w:val="21"/>
        </w:rPr>
        <w:t>未定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61434A">
        <w:rPr>
          <w:rFonts w:ascii="ＭＳ ゴシック" w:eastAsia="ＭＳ ゴシック" w:hAnsi="ＭＳ ゴシック" w:hint="eastAsia"/>
          <w:sz w:val="21"/>
          <w:szCs w:val="21"/>
        </w:rPr>
        <w:t>検討中」として</w:t>
      </w:r>
      <w:r>
        <w:rPr>
          <w:rFonts w:ascii="ＭＳ ゴシック" w:eastAsia="ＭＳ ゴシック" w:hAnsi="ＭＳ ゴシック" w:hint="eastAsia"/>
          <w:sz w:val="21"/>
          <w:szCs w:val="21"/>
        </w:rPr>
        <w:t>事故報告</w:t>
      </w:r>
      <w:r w:rsidR="0061434A">
        <w:rPr>
          <w:rFonts w:ascii="ＭＳ ゴシック" w:eastAsia="ＭＳ ゴシック" w:hAnsi="ＭＳ ゴシック" w:hint="eastAsia"/>
          <w:sz w:val="21"/>
          <w:szCs w:val="21"/>
        </w:rPr>
        <w:t>書</w:t>
      </w:r>
      <w:r>
        <w:rPr>
          <w:rFonts w:ascii="ＭＳ ゴシック" w:eastAsia="ＭＳ ゴシック" w:hAnsi="ＭＳ ゴシック" w:hint="eastAsia"/>
          <w:sz w:val="21"/>
          <w:szCs w:val="21"/>
        </w:rPr>
        <w:t>は速やかに</w:t>
      </w:r>
      <w:r w:rsidR="0061434A">
        <w:rPr>
          <w:rFonts w:ascii="ＭＳ ゴシック" w:eastAsia="ＭＳ ゴシック" w:hAnsi="ＭＳ ゴシック" w:hint="eastAsia"/>
          <w:sz w:val="21"/>
          <w:szCs w:val="21"/>
        </w:rPr>
        <w:t>提出する</w:t>
      </w:r>
      <w:r>
        <w:rPr>
          <w:rFonts w:ascii="ＭＳ ゴシック" w:eastAsia="ＭＳ ゴシック" w:hAnsi="ＭＳ ゴシック" w:hint="eastAsia"/>
          <w:sz w:val="21"/>
          <w:szCs w:val="21"/>
        </w:rPr>
        <w:t>こと。その後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検討した結果について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改めて報告すること。</w:t>
      </w:r>
    </w:p>
    <w:p w14:paraId="4C192A04" w14:textId="77777777" w:rsidR="006B7EFA" w:rsidRPr="00463875" w:rsidRDefault="006B7EFA" w:rsidP="008C4334">
      <w:pPr>
        <w:ind w:leftChars="-1" w:left="540" w:hangingChars="258" w:hanging="542"/>
        <w:rPr>
          <w:rFonts w:ascii="ＭＳ ゴシック" w:eastAsia="ＭＳ ゴシック" w:hAnsi="ＭＳ ゴシック"/>
          <w:sz w:val="21"/>
          <w:szCs w:val="21"/>
        </w:rPr>
      </w:pPr>
    </w:p>
    <w:p w14:paraId="7C6DB97C" w14:textId="77777777" w:rsidR="00FF6F27" w:rsidRDefault="00FF6F27" w:rsidP="008C4334">
      <w:pPr>
        <w:ind w:leftChars="-1" w:left="540" w:hangingChars="258" w:hanging="542"/>
        <w:rPr>
          <w:rFonts w:ascii="ＭＳ ゴシック" w:eastAsia="ＭＳ ゴシック" w:hAnsi="ＭＳ ゴシック"/>
          <w:sz w:val="21"/>
          <w:szCs w:val="21"/>
        </w:rPr>
      </w:pPr>
    </w:p>
    <w:p w14:paraId="1871C8AE" w14:textId="77777777" w:rsidR="006B7EFA" w:rsidRDefault="00DF0FE2" w:rsidP="00DF0FE2">
      <w:pPr>
        <w:ind w:leftChars="-1" w:left="418" w:hangingChars="200" w:hanging="4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※１　</w:t>
      </w:r>
      <w:r w:rsidR="00463875">
        <w:rPr>
          <w:rFonts w:ascii="ＭＳ ゴシック" w:eastAsia="ＭＳ ゴシック" w:hAnsi="ＭＳ ゴシック" w:hint="eastAsia"/>
          <w:sz w:val="21"/>
          <w:szCs w:val="21"/>
        </w:rPr>
        <w:t>事故報告書については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463875">
        <w:rPr>
          <w:rFonts w:ascii="ＭＳ ゴシック" w:eastAsia="ＭＳ ゴシック" w:hAnsi="ＭＳ ゴシック" w:hint="eastAsia"/>
          <w:sz w:val="21"/>
          <w:szCs w:val="21"/>
        </w:rPr>
        <w:t>利用者ごとの</w:t>
      </w:r>
      <w:r w:rsidR="008C4334">
        <w:rPr>
          <w:rFonts w:ascii="ＭＳ ゴシック" w:eastAsia="ＭＳ ゴシック" w:hAnsi="ＭＳ ゴシック" w:hint="eastAsia"/>
          <w:sz w:val="21"/>
          <w:szCs w:val="21"/>
        </w:rPr>
        <w:t>作成</w:t>
      </w:r>
      <w:r w:rsidR="00463875">
        <w:rPr>
          <w:rFonts w:ascii="ＭＳ ゴシック" w:eastAsia="ＭＳ ゴシック" w:hAnsi="ＭＳ ゴシック" w:hint="eastAsia"/>
          <w:sz w:val="21"/>
          <w:szCs w:val="21"/>
        </w:rPr>
        <w:t>を原則と</w:t>
      </w:r>
      <w:r w:rsidR="008C4334">
        <w:rPr>
          <w:rFonts w:ascii="ＭＳ ゴシック" w:eastAsia="ＭＳ ゴシック" w:hAnsi="ＭＳ ゴシック" w:hint="eastAsia"/>
          <w:sz w:val="21"/>
          <w:szCs w:val="21"/>
        </w:rPr>
        <w:t>するが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8C4334">
        <w:rPr>
          <w:rFonts w:ascii="ＭＳ ゴシック" w:eastAsia="ＭＳ ゴシック" w:hAnsi="ＭＳ ゴシック" w:hint="eastAsia"/>
          <w:sz w:val="21"/>
          <w:szCs w:val="21"/>
        </w:rPr>
        <w:t>感染症・食中毒</w:t>
      </w:r>
      <w:r w:rsidR="00E0493F">
        <w:rPr>
          <w:rFonts w:ascii="ＭＳ ゴシック" w:eastAsia="ＭＳ ゴシック" w:hAnsi="ＭＳ ゴシック" w:hint="eastAsia"/>
          <w:sz w:val="21"/>
          <w:szCs w:val="21"/>
        </w:rPr>
        <w:t>など同一の要因で対象者が多数発生した場合については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6B7EFA">
        <w:rPr>
          <w:rFonts w:ascii="ＭＳ ゴシック" w:eastAsia="ＭＳ ゴシック" w:hAnsi="ＭＳ ゴシック" w:hint="eastAsia"/>
          <w:sz w:val="21"/>
          <w:szCs w:val="21"/>
        </w:rPr>
        <w:t>事故報告書を</w:t>
      </w:r>
      <w:r w:rsidR="007041EA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6B7EFA">
        <w:rPr>
          <w:rFonts w:ascii="ＭＳ ゴシック" w:eastAsia="ＭＳ ゴシック" w:hAnsi="ＭＳ ゴシック" w:hint="eastAsia"/>
          <w:sz w:val="21"/>
          <w:szCs w:val="21"/>
        </w:rPr>
        <w:t>通作成し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6B7EFA">
        <w:rPr>
          <w:rFonts w:ascii="ＭＳ ゴシック" w:eastAsia="ＭＳ ゴシック" w:hAnsi="ＭＳ ゴシック" w:hint="eastAsia"/>
          <w:sz w:val="21"/>
          <w:szCs w:val="21"/>
        </w:rPr>
        <w:t>これに対象者のリスト（２「対象者」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6B7EFA">
        <w:rPr>
          <w:rFonts w:ascii="ＭＳ ゴシック" w:eastAsia="ＭＳ ゴシック" w:hAnsi="ＭＳ ゴシック" w:hint="eastAsia"/>
          <w:sz w:val="21"/>
          <w:szCs w:val="21"/>
        </w:rPr>
        <w:t>４「事後の対応」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6B7EFA">
        <w:rPr>
          <w:rFonts w:ascii="ＭＳ ゴシック" w:eastAsia="ＭＳ ゴシック" w:hAnsi="ＭＳ ゴシック" w:hint="eastAsia"/>
          <w:sz w:val="21"/>
          <w:szCs w:val="21"/>
        </w:rPr>
        <w:t>各人の病状の程度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6B7EFA">
        <w:rPr>
          <w:rFonts w:ascii="ＭＳ ゴシック" w:eastAsia="ＭＳ ゴシック" w:hAnsi="ＭＳ ゴシック" w:hint="eastAsia"/>
          <w:sz w:val="21"/>
          <w:szCs w:val="21"/>
        </w:rPr>
        <w:t>搬送先等の内容を含むこと。）を添付</w:t>
      </w:r>
      <w:r w:rsidR="00E0493F">
        <w:rPr>
          <w:rFonts w:ascii="ＭＳ ゴシック" w:eastAsia="ＭＳ ゴシック" w:hAnsi="ＭＳ ゴシック" w:hint="eastAsia"/>
          <w:sz w:val="21"/>
          <w:szCs w:val="21"/>
        </w:rPr>
        <w:t>することとしても差し支えな</w:t>
      </w:r>
      <w:r w:rsidR="006B7EFA">
        <w:rPr>
          <w:rFonts w:ascii="ＭＳ ゴシック" w:eastAsia="ＭＳ ゴシック" w:hAnsi="ＭＳ ゴシック" w:hint="eastAsia"/>
          <w:sz w:val="21"/>
          <w:szCs w:val="21"/>
        </w:rPr>
        <w:t>い。</w:t>
      </w:r>
    </w:p>
    <w:p w14:paraId="602C6DC9" w14:textId="77777777" w:rsidR="00960C52" w:rsidRDefault="00960C52" w:rsidP="00960C52">
      <w:pPr>
        <w:ind w:firstLineChars="300" w:firstLine="630"/>
        <w:rPr>
          <w:rFonts w:ascii="ＭＳ ゴシック" w:eastAsia="ＭＳ ゴシック" w:hAnsi="ＭＳ ゴシック"/>
          <w:sz w:val="21"/>
          <w:szCs w:val="21"/>
        </w:rPr>
      </w:pPr>
    </w:p>
    <w:p w14:paraId="237CA92A" w14:textId="2B9C72E2" w:rsidR="00C44F24" w:rsidRPr="00C44F24" w:rsidRDefault="00762342" w:rsidP="00C44F24">
      <w:pPr>
        <w:ind w:left="420" w:hangingChars="200" w:hanging="420"/>
        <w:rPr>
          <w:rFonts w:ascii="ＭＳ ゴシック" w:eastAsia="ＭＳ ゴシック" w:hAnsi="ＭＳ ゴシック"/>
          <w:sz w:val="21"/>
          <w:szCs w:val="21"/>
        </w:rPr>
      </w:pPr>
      <w:r w:rsidRPr="00C44F24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DF0FE2" w:rsidRPr="00C44F24">
        <w:rPr>
          <w:rFonts w:ascii="ＭＳ ゴシック" w:eastAsia="ＭＳ ゴシック" w:hAnsi="ＭＳ ゴシック" w:hint="eastAsia"/>
          <w:sz w:val="21"/>
          <w:szCs w:val="21"/>
        </w:rPr>
        <w:t xml:space="preserve">２　</w:t>
      </w:r>
      <w:r w:rsidR="00E0493F">
        <w:rPr>
          <w:rFonts w:ascii="ＭＳ ゴシック" w:eastAsia="ＭＳ ゴシック" w:hAnsi="ＭＳ ゴシック" w:hint="eastAsia"/>
          <w:sz w:val="21"/>
          <w:szCs w:val="21"/>
        </w:rPr>
        <w:t>事故報告書</w:t>
      </w:r>
      <w:r w:rsidR="00013687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0D5927">
        <w:rPr>
          <w:rFonts w:ascii="ＭＳ ゴシック" w:eastAsia="ＭＳ ゴシック" w:hAnsi="ＭＳ ゴシック" w:hint="eastAsia"/>
          <w:sz w:val="21"/>
          <w:szCs w:val="21"/>
        </w:rPr>
        <w:t>福岡市（</w:t>
      </w:r>
      <w:r w:rsidR="00BA76DF">
        <w:rPr>
          <w:rFonts w:ascii="ＭＳ ゴシック" w:eastAsia="ＭＳ ゴシック" w:hAnsi="ＭＳ ゴシック" w:hint="eastAsia"/>
          <w:sz w:val="21"/>
          <w:szCs w:val="21"/>
        </w:rPr>
        <w:t>障がい児事業所指導課</w:t>
      </w:r>
      <w:r w:rsidR="00013687">
        <w:rPr>
          <w:rFonts w:ascii="ＭＳ ゴシック" w:eastAsia="ＭＳ ゴシック" w:hAnsi="ＭＳ ゴシック" w:hint="eastAsia"/>
          <w:sz w:val="21"/>
          <w:szCs w:val="21"/>
        </w:rPr>
        <w:t>）</w:t>
      </w:r>
      <w:r w:rsidR="009952CE">
        <w:rPr>
          <w:rFonts w:ascii="ＭＳ ゴシック" w:eastAsia="ＭＳ ゴシック" w:hAnsi="ＭＳ ゴシック" w:hint="eastAsia"/>
          <w:sz w:val="21"/>
          <w:szCs w:val="21"/>
        </w:rPr>
        <w:t>及び</w:t>
      </w:r>
      <w:r w:rsidR="00013687">
        <w:rPr>
          <w:rFonts w:ascii="ＭＳ ゴシック" w:eastAsia="ＭＳ ゴシック" w:hAnsi="ＭＳ ゴシック" w:hint="eastAsia"/>
          <w:sz w:val="21"/>
          <w:szCs w:val="21"/>
        </w:rPr>
        <w:t>対象者の支給決定</w:t>
      </w:r>
      <w:r w:rsidR="00D47FBD">
        <w:rPr>
          <w:rFonts w:ascii="ＭＳ ゴシック" w:eastAsia="ＭＳ ゴシック" w:hAnsi="ＭＳ ゴシック" w:hint="eastAsia"/>
          <w:sz w:val="21"/>
          <w:szCs w:val="21"/>
        </w:rPr>
        <w:t>担当課</w:t>
      </w:r>
      <w:r w:rsidR="00BA76DF">
        <w:rPr>
          <w:rFonts w:ascii="ＭＳ ゴシック" w:eastAsia="ＭＳ ゴシック" w:hAnsi="ＭＳ ゴシック" w:hint="eastAsia"/>
          <w:sz w:val="21"/>
          <w:szCs w:val="21"/>
        </w:rPr>
        <w:t>（福岡市の場合は、各区役所福祉・介護保険課又は健康課）</w:t>
      </w:r>
      <w:r w:rsidR="00013687">
        <w:rPr>
          <w:rFonts w:ascii="ＭＳ ゴシック" w:eastAsia="ＭＳ ゴシック" w:hAnsi="ＭＳ ゴシック" w:hint="eastAsia"/>
          <w:sz w:val="21"/>
          <w:szCs w:val="21"/>
        </w:rPr>
        <w:t>に提出すること。</w:t>
      </w:r>
    </w:p>
    <w:p w14:paraId="00726E61" w14:textId="77777777" w:rsidR="00C44F24" w:rsidRDefault="00C44F24" w:rsidP="00C44F24">
      <w:pPr>
        <w:rPr>
          <w:rFonts w:ascii="ＭＳ ゴシック" w:eastAsia="ＭＳ ゴシック" w:hAnsi="ＭＳ ゴシック"/>
          <w:sz w:val="21"/>
          <w:szCs w:val="21"/>
        </w:rPr>
      </w:pPr>
    </w:p>
    <w:p w14:paraId="4101229B" w14:textId="77777777" w:rsidR="00762342" w:rsidRDefault="00C44F24" w:rsidP="00762342">
      <w:pPr>
        <w:ind w:left="420" w:hangingChars="200" w:hanging="4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※３</w:t>
      </w:r>
      <w:r w:rsidRPr="00C44F24">
        <w:rPr>
          <w:rFonts w:ascii="ＭＳ ゴシック" w:eastAsia="ＭＳ ゴシック" w:hAnsi="ＭＳ ゴシック" w:hint="eastAsia"/>
          <w:sz w:val="21"/>
          <w:szCs w:val="21"/>
        </w:rPr>
        <w:t xml:space="preserve">　対象者が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013687">
        <w:rPr>
          <w:rFonts w:ascii="ＭＳ ゴシック" w:eastAsia="ＭＳ ゴシック" w:hAnsi="ＭＳ ゴシック" w:hint="eastAsia"/>
          <w:sz w:val="21"/>
          <w:szCs w:val="21"/>
        </w:rPr>
        <w:t>報告後に容態が急変した</w:t>
      </w:r>
      <w:r w:rsidRPr="00C44F24">
        <w:rPr>
          <w:rFonts w:ascii="ＭＳ ゴシック" w:eastAsia="ＭＳ ゴシック" w:hAnsi="ＭＳ ゴシック" w:hint="eastAsia"/>
          <w:sz w:val="21"/>
          <w:szCs w:val="21"/>
        </w:rPr>
        <w:t>場合等は</w:t>
      </w:r>
      <w:r w:rsidR="00C259F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Pr="00C44F24">
        <w:rPr>
          <w:rFonts w:ascii="ＭＳ ゴシック" w:eastAsia="ＭＳ ゴシック" w:hAnsi="ＭＳ ゴシック" w:hint="eastAsia"/>
          <w:sz w:val="21"/>
          <w:szCs w:val="21"/>
        </w:rPr>
        <w:t>再度報告書を</w:t>
      </w:r>
      <w:r w:rsidR="00013687">
        <w:rPr>
          <w:rFonts w:ascii="ＭＳ ゴシック" w:eastAsia="ＭＳ ゴシック" w:hAnsi="ＭＳ ゴシック" w:hint="eastAsia"/>
          <w:sz w:val="21"/>
          <w:szCs w:val="21"/>
        </w:rPr>
        <w:t>提出する</w:t>
      </w:r>
      <w:r w:rsidRPr="00C44F24">
        <w:rPr>
          <w:rFonts w:ascii="ＭＳ ゴシック" w:eastAsia="ＭＳ ゴシック" w:hAnsi="ＭＳ ゴシック" w:hint="eastAsia"/>
          <w:sz w:val="21"/>
          <w:szCs w:val="21"/>
        </w:rPr>
        <w:t>こと。</w:t>
      </w:r>
    </w:p>
    <w:sectPr w:rsidR="00762342" w:rsidSect="008B4DBA">
      <w:pgSz w:w="11906" w:h="16838" w:code="9"/>
      <w:pgMar w:top="567" w:right="1134" w:bottom="56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91A2" w14:textId="77777777" w:rsidR="00E50A2D" w:rsidRDefault="00E50A2D" w:rsidP="00E50A2D">
      <w:r>
        <w:separator/>
      </w:r>
    </w:p>
  </w:endnote>
  <w:endnote w:type="continuationSeparator" w:id="0">
    <w:p w14:paraId="56B35F20" w14:textId="77777777" w:rsidR="00E50A2D" w:rsidRDefault="00E50A2D" w:rsidP="00E5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A1CB" w14:textId="77777777" w:rsidR="00E50A2D" w:rsidRDefault="00E50A2D" w:rsidP="00E50A2D">
      <w:r>
        <w:separator/>
      </w:r>
    </w:p>
  </w:footnote>
  <w:footnote w:type="continuationSeparator" w:id="0">
    <w:p w14:paraId="06D20A91" w14:textId="77777777" w:rsidR="00E50A2D" w:rsidRDefault="00E50A2D" w:rsidP="00E5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242E5"/>
    <w:multiLevelType w:val="hybridMultilevel"/>
    <w:tmpl w:val="BA7E1220"/>
    <w:lvl w:ilvl="0" w:tplc="BE98793A">
      <w:start w:val="19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</w:abstractNum>
  <w:abstractNum w:abstractNumId="1" w15:restartNumberingAfterBreak="0">
    <w:nsid w:val="50964CC2"/>
    <w:multiLevelType w:val="hybridMultilevel"/>
    <w:tmpl w:val="F27656B4"/>
    <w:lvl w:ilvl="0" w:tplc="5D04BFFE">
      <w:numFmt w:val="bullet"/>
      <w:lvlText w:val="※"/>
      <w:lvlJc w:val="left"/>
      <w:pPr>
        <w:tabs>
          <w:tab w:val="num" w:pos="994"/>
        </w:tabs>
        <w:ind w:left="99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4"/>
        </w:tabs>
        <w:ind w:left="4414" w:hanging="420"/>
      </w:pPr>
      <w:rPr>
        <w:rFonts w:ascii="Wingdings" w:hAnsi="Wingdings" w:hint="default"/>
      </w:rPr>
    </w:lvl>
  </w:abstractNum>
  <w:abstractNum w:abstractNumId="2" w15:restartNumberingAfterBreak="0">
    <w:nsid w:val="5DAE26A4"/>
    <w:multiLevelType w:val="hybridMultilevel"/>
    <w:tmpl w:val="1E748ADE"/>
    <w:lvl w:ilvl="0" w:tplc="8FC4D648">
      <w:start w:val="18"/>
      <w:numFmt w:val="bullet"/>
      <w:lvlText w:val="・"/>
      <w:lvlJc w:val="left"/>
      <w:pPr>
        <w:tabs>
          <w:tab w:val="num" w:pos="1493"/>
        </w:tabs>
        <w:ind w:left="14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3"/>
        </w:tabs>
        <w:ind w:left="19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3"/>
        </w:tabs>
        <w:ind w:left="23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3"/>
        </w:tabs>
        <w:ind w:left="28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3"/>
        </w:tabs>
        <w:ind w:left="32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3"/>
        </w:tabs>
        <w:ind w:left="36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3"/>
        </w:tabs>
        <w:ind w:left="40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3"/>
        </w:tabs>
        <w:ind w:left="44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3"/>
        </w:tabs>
        <w:ind w:left="4913" w:hanging="420"/>
      </w:pPr>
      <w:rPr>
        <w:rFonts w:ascii="Wingdings" w:hAnsi="Wingdings" w:hint="default"/>
      </w:rPr>
    </w:lvl>
  </w:abstractNum>
  <w:abstractNum w:abstractNumId="3" w15:restartNumberingAfterBreak="0">
    <w:nsid w:val="690C397B"/>
    <w:multiLevelType w:val="hybridMultilevel"/>
    <w:tmpl w:val="3F12F2A8"/>
    <w:lvl w:ilvl="0" w:tplc="257A119E">
      <w:start w:val="20"/>
      <w:numFmt w:val="bullet"/>
      <w:lvlText w:val="※"/>
      <w:lvlJc w:val="left"/>
      <w:pPr>
        <w:tabs>
          <w:tab w:val="num" w:pos="358"/>
        </w:tabs>
        <w:ind w:left="3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4" w15:restartNumberingAfterBreak="0">
    <w:nsid w:val="7A6F591A"/>
    <w:multiLevelType w:val="hybridMultilevel"/>
    <w:tmpl w:val="9DE6F9A6"/>
    <w:lvl w:ilvl="0" w:tplc="2356E8FC">
      <w:start w:val="18"/>
      <w:numFmt w:val="bullet"/>
      <w:lvlText w:val="・"/>
      <w:lvlJc w:val="left"/>
      <w:pPr>
        <w:tabs>
          <w:tab w:val="num" w:pos="1495"/>
        </w:tabs>
        <w:ind w:left="1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</w:abstractNum>
  <w:num w:numId="1" w16cid:durableId="1649170724">
    <w:abstractNumId w:val="0"/>
  </w:num>
  <w:num w:numId="2" w16cid:durableId="198058018">
    <w:abstractNumId w:val="1"/>
  </w:num>
  <w:num w:numId="3" w16cid:durableId="2101097210">
    <w:abstractNumId w:val="2"/>
  </w:num>
  <w:num w:numId="4" w16cid:durableId="1306011077">
    <w:abstractNumId w:val="4"/>
  </w:num>
  <w:num w:numId="5" w16cid:durableId="618995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AE"/>
    <w:rsid w:val="000057C8"/>
    <w:rsid w:val="00013687"/>
    <w:rsid w:val="00017186"/>
    <w:rsid w:val="0002151D"/>
    <w:rsid w:val="00021F7D"/>
    <w:rsid w:val="00026801"/>
    <w:rsid w:val="00035B64"/>
    <w:rsid w:val="00035EFD"/>
    <w:rsid w:val="00041240"/>
    <w:rsid w:val="000440C4"/>
    <w:rsid w:val="0005037C"/>
    <w:rsid w:val="000601CB"/>
    <w:rsid w:val="000753EB"/>
    <w:rsid w:val="00084401"/>
    <w:rsid w:val="00094604"/>
    <w:rsid w:val="000A5079"/>
    <w:rsid w:val="000A6E01"/>
    <w:rsid w:val="000B1E49"/>
    <w:rsid w:val="000C1534"/>
    <w:rsid w:val="000D0F8E"/>
    <w:rsid w:val="000D5927"/>
    <w:rsid w:val="0014231E"/>
    <w:rsid w:val="00142C39"/>
    <w:rsid w:val="001540EE"/>
    <w:rsid w:val="00160A81"/>
    <w:rsid w:val="001752E4"/>
    <w:rsid w:val="00181354"/>
    <w:rsid w:val="0018253A"/>
    <w:rsid w:val="00186D83"/>
    <w:rsid w:val="001A102F"/>
    <w:rsid w:val="001C15DE"/>
    <w:rsid w:val="001D0171"/>
    <w:rsid w:val="001D0765"/>
    <w:rsid w:val="001E4E68"/>
    <w:rsid w:val="001F03FF"/>
    <w:rsid w:val="001F236F"/>
    <w:rsid w:val="0020321D"/>
    <w:rsid w:val="00204ECC"/>
    <w:rsid w:val="0023684A"/>
    <w:rsid w:val="00237558"/>
    <w:rsid w:val="0025562A"/>
    <w:rsid w:val="00256815"/>
    <w:rsid w:val="0028787B"/>
    <w:rsid w:val="002961F1"/>
    <w:rsid w:val="00296627"/>
    <w:rsid w:val="002969D6"/>
    <w:rsid w:val="002B023E"/>
    <w:rsid w:val="002B3709"/>
    <w:rsid w:val="002B58BE"/>
    <w:rsid w:val="002B6522"/>
    <w:rsid w:val="002C088E"/>
    <w:rsid w:val="002F04BE"/>
    <w:rsid w:val="002F2075"/>
    <w:rsid w:val="002F3EB8"/>
    <w:rsid w:val="002F76BD"/>
    <w:rsid w:val="0032518D"/>
    <w:rsid w:val="00330B64"/>
    <w:rsid w:val="00354EB0"/>
    <w:rsid w:val="00380E56"/>
    <w:rsid w:val="0038295A"/>
    <w:rsid w:val="003834A4"/>
    <w:rsid w:val="00391032"/>
    <w:rsid w:val="00395423"/>
    <w:rsid w:val="003A25B2"/>
    <w:rsid w:val="003A37C1"/>
    <w:rsid w:val="003B06D1"/>
    <w:rsid w:val="003B6092"/>
    <w:rsid w:val="003C0033"/>
    <w:rsid w:val="003D32AE"/>
    <w:rsid w:val="003E3BB5"/>
    <w:rsid w:val="003E4D48"/>
    <w:rsid w:val="003F325F"/>
    <w:rsid w:val="0040459F"/>
    <w:rsid w:val="00422220"/>
    <w:rsid w:val="00424A5B"/>
    <w:rsid w:val="004336BC"/>
    <w:rsid w:val="00450451"/>
    <w:rsid w:val="00450498"/>
    <w:rsid w:val="00463875"/>
    <w:rsid w:val="00476ACC"/>
    <w:rsid w:val="00494848"/>
    <w:rsid w:val="00495657"/>
    <w:rsid w:val="00496521"/>
    <w:rsid w:val="004A0364"/>
    <w:rsid w:val="004B5E4B"/>
    <w:rsid w:val="004C1C42"/>
    <w:rsid w:val="004F450D"/>
    <w:rsid w:val="00504D51"/>
    <w:rsid w:val="00524067"/>
    <w:rsid w:val="00536C2C"/>
    <w:rsid w:val="00537FFC"/>
    <w:rsid w:val="00567772"/>
    <w:rsid w:val="00592043"/>
    <w:rsid w:val="00595448"/>
    <w:rsid w:val="005A3EF9"/>
    <w:rsid w:val="005B5B49"/>
    <w:rsid w:val="005D3C35"/>
    <w:rsid w:val="0061434A"/>
    <w:rsid w:val="00654F5E"/>
    <w:rsid w:val="006575F3"/>
    <w:rsid w:val="00691DE4"/>
    <w:rsid w:val="00692152"/>
    <w:rsid w:val="006A4708"/>
    <w:rsid w:val="006B6B40"/>
    <w:rsid w:val="006B7EFA"/>
    <w:rsid w:val="006C09C3"/>
    <w:rsid w:val="006C247F"/>
    <w:rsid w:val="006C58D9"/>
    <w:rsid w:val="006D0944"/>
    <w:rsid w:val="006E7109"/>
    <w:rsid w:val="007041EA"/>
    <w:rsid w:val="007203BB"/>
    <w:rsid w:val="007216BC"/>
    <w:rsid w:val="00724428"/>
    <w:rsid w:val="00727220"/>
    <w:rsid w:val="00762342"/>
    <w:rsid w:val="0076607C"/>
    <w:rsid w:val="00785CE0"/>
    <w:rsid w:val="007B0901"/>
    <w:rsid w:val="007B4C0A"/>
    <w:rsid w:val="007D2828"/>
    <w:rsid w:val="007D3751"/>
    <w:rsid w:val="007D5A30"/>
    <w:rsid w:val="007D62AF"/>
    <w:rsid w:val="007F792B"/>
    <w:rsid w:val="008176F8"/>
    <w:rsid w:val="00833FF5"/>
    <w:rsid w:val="0084779E"/>
    <w:rsid w:val="00857133"/>
    <w:rsid w:val="0089478B"/>
    <w:rsid w:val="008A47D3"/>
    <w:rsid w:val="008B2FEE"/>
    <w:rsid w:val="008B4DBA"/>
    <w:rsid w:val="008C1014"/>
    <w:rsid w:val="008C4334"/>
    <w:rsid w:val="008C621E"/>
    <w:rsid w:val="008D5A46"/>
    <w:rsid w:val="008F2178"/>
    <w:rsid w:val="008F78E6"/>
    <w:rsid w:val="0091734B"/>
    <w:rsid w:val="00920293"/>
    <w:rsid w:val="00921876"/>
    <w:rsid w:val="00924F97"/>
    <w:rsid w:val="00925578"/>
    <w:rsid w:val="00930EE9"/>
    <w:rsid w:val="00952769"/>
    <w:rsid w:val="00954BA6"/>
    <w:rsid w:val="00957EC2"/>
    <w:rsid w:val="00960C52"/>
    <w:rsid w:val="00971447"/>
    <w:rsid w:val="00980CD9"/>
    <w:rsid w:val="0098531E"/>
    <w:rsid w:val="009952CE"/>
    <w:rsid w:val="009B0E0C"/>
    <w:rsid w:val="009B1AB2"/>
    <w:rsid w:val="009D1A23"/>
    <w:rsid w:val="009E1034"/>
    <w:rsid w:val="009F1099"/>
    <w:rsid w:val="009F2F1C"/>
    <w:rsid w:val="00A06BA5"/>
    <w:rsid w:val="00A16F4B"/>
    <w:rsid w:val="00A42FE9"/>
    <w:rsid w:val="00A46C22"/>
    <w:rsid w:val="00A47451"/>
    <w:rsid w:val="00A53F92"/>
    <w:rsid w:val="00A60021"/>
    <w:rsid w:val="00A604E8"/>
    <w:rsid w:val="00A609BC"/>
    <w:rsid w:val="00A60C37"/>
    <w:rsid w:val="00A81423"/>
    <w:rsid w:val="00A81FB2"/>
    <w:rsid w:val="00A83321"/>
    <w:rsid w:val="00A94146"/>
    <w:rsid w:val="00A94944"/>
    <w:rsid w:val="00A95417"/>
    <w:rsid w:val="00AA2DDA"/>
    <w:rsid w:val="00AA4CAC"/>
    <w:rsid w:val="00AC76BC"/>
    <w:rsid w:val="00AD1F85"/>
    <w:rsid w:val="00AF7832"/>
    <w:rsid w:val="00B32BA1"/>
    <w:rsid w:val="00B53430"/>
    <w:rsid w:val="00B61844"/>
    <w:rsid w:val="00B75A31"/>
    <w:rsid w:val="00B861A9"/>
    <w:rsid w:val="00B956F8"/>
    <w:rsid w:val="00BA308C"/>
    <w:rsid w:val="00BA5C6B"/>
    <w:rsid w:val="00BA76DF"/>
    <w:rsid w:val="00BD6E90"/>
    <w:rsid w:val="00BE43B5"/>
    <w:rsid w:val="00BE6A22"/>
    <w:rsid w:val="00BF268A"/>
    <w:rsid w:val="00C06F0D"/>
    <w:rsid w:val="00C23527"/>
    <w:rsid w:val="00C259FA"/>
    <w:rsid w:val="00C26A14"/>
    <w:rsid w:val="00C44F24"/>
    <w:rsid w:val="00C51C4F"/>
    <w:rsid w:val="00CA7A09"/>
    <w:rsid w:val="00CB0CEA"/>
    <w:rsid w:val="00CC338A"/>
    <w:rsid w:val="00CD144F"/>
    <w:rsid w:val="00CE142F"/>
    <w:rsid w:val="00CE5029"/>
    <w:rsid w:val="00CF15E3"/>
    <w:rsid w:val="00CF7DE0"/>
    <w:rsid w:val="00D47FBD"/>
    <w:rsid w:val="00D63B0A"/>
    <w:rsid w:val="00D73B83"/>
    <w:rsid w:val="00DB09D6"/>
    <w:rsid w:val="00DC08AA"/>
    <w:rsid w:val="00DD08CE"/>
    <w:rsid w:val="00DD5EAE"/>
    <w:rsid w:val="00DE6690"/>
    <w:rsid w:val="00DF0FE2"/>
    <w:rsid w:val="00E0493F"/>
    <w:rsid w:val="00E050B1"/>
    <w:rsid w:val="00E06EAD"/>
    <w:rsid w:val="00E24E53"/>
    <w:rsid w:val="00E36004"/>
    <w:rsid w:val="00E37D56"/>
    <w:rsid w:val="00E449D4"/>
    <w:rsid w:val="00E50A2D"/>
    <w:rsid w:val="00E53DCD"/>
    <w:rsid w:val="00E637D6"/>
    <w:rsid w:val="00E720C5"/>
    <w:rsid w:val="00E84420"/>
    <w:rsid w:val="00E92B69"/>
    <w:rsid w:val="00E946D6"/>
    <w:rsid w:val="00E95FC5"/>
    <w:rsid w:val="00E96328"/>
    <w:rsid w:val="00EC5B6A"/>
    <w:rsid w:val="00EC7ABF"/>
    <w:rsid w:val="00ED2D6F"/>
    <w:rsid w:val="00EE20AE"/>
    <w:rsid w:val="00EF2F59"/>
    <w:rsid w:val="00F02343"/>
    <w:rsid w:val="00F11128"/>
    <w:rsid w:val="00F151C1"/>
    <w:rsid w:val="00F330F2"/>
    <w:rsid w:val="00F70A18"/>
    <w:rsid w:val="00F71A90"/>
    <w:rsid w:val="00F92CE5"/>
    <w:rsid w:val="00F96C55"/>
    <w:rsid w:val="00FC6794"/>
    <w:rsid w:val="00FD2137"/>
    <w:rsid w:val="00FD48DA"/>
    <w:rsid w:val="00FD6698"/>
    <w:rsid w:val="00FD7943"/>
    <w:rsid w:val="00FE0479"/>
    <w:rsid w:val="00FF5DE8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B34407"/>
  <w15:chartTrackingRefBased/>
  <w15:docId w15:val="{456EB8EE-AD85-4036-ADCF-847DE600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A3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93"/>
    <w:rPr>
      <w:color w:val="000000"/>
      <w:u w:val="single"/>
    </w:rPr>
  </w:style>
  <w:style w:type="table" w:styleId="a4">
    <w:name w:val="Table Grid"/>
    <w:basedOn w:val="a1"/>
    <w:rsid w:val="00FD66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449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50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50A2D"/>
    <w:rPr>
      <w:kern w:val="2"/>
      <w:sz w:val="24"/>
      <w:szCs w:val="24"/>
    </w:rPr>
  </w:style>
  <w:style w:type="paragraph" w:styleId="a8">
    <w:name w:val="footer"/>
    <w:basedOn w:val="a"/>
    <w:link w:val="a9"/>
    <w:rsid w:val="00E50A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50A2D"/>
    <w:rPr>
      <w:kern w:val="2"/>
      <w:sz w:val="24"/>
      <w:szCs w:val="24"/>
    </w:rPr>
  </w:style>
  <w:style w:type="paragraph" w:styleId="aa">
    <w:name w:val="Revision"/>
    <w:hidden/>
    <w:uiPriority w:val="99"/>
    <w:semiHidden/>
    <w:rsid w:val="00BA76D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6592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19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56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16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44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81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7116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6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25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9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52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1767</Words>
  <Characters>839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事故報告の基準等について</vt:lpstr>
      <vt:lpstr>事故報告の基準等について</vt:lpstr>
    </vt:vector>
  </TitlesOfParts>
  <Company>福岡県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事故報告の基準等について</dc:title>
  <dc:subject/>
  <dc:creator>福岡県</dc:creator>
  <cp:keywords/>
  <dc:description/>
  <cp:lastModifiedBy>ishimatsu</cp:lastModifiedBy>
  <cp:revision>8</cp:revision>
  <cp:lastPrinted>2025-10-28T01:30:00Z</cp:lastPrinted>
  <dcterms:created xsi:type="dcterms:W3CDTF">2025-10-09T08:31:00Z</dcterms:created>
  <dcterms:modified xsi:type="dcterms:W3CDTF">2025-10-28T05:51:00Z</dcterms:modified>
</cp:coreProperties>
</file>