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9AD04" w14:textId="5AD09926" w:rsidR="008439C2" w:rsidRPr="00055C67" w:rsidRDefault="00DF0706" w:rsidP="00352AD8">
      <w:pPr>
        <w:jc w:val="center"/>
        <w:rPr>
          <w:rFonts w:ascii="ＭＳ ゴシック" w:eastAsia="ＭＳ ゴシック" w:hAnsi="ＭＳ ゴシック" w:cs="メイリオ"/>
          <w:b/>
          <w:sz w:val="36"/>
          <w:szCs w:val="24"/>
        </w:rPr>
      </w:pPr>
      <w:r w:rsidRPr="00055C67">
        <w:rPr>
          <w:rFonts w:ascii="ＭＳ ゴシック" w:eastAsia="ＭＳ ゴシック" w:hAnsi="ＭＳ ゴシック" w:cs="メイリオ"/>
          <w:b/>
          <w:noProof/>
          <w:sz w:val="36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902E5C" wp14:editId="6D04E063">
                <wp:simplePos x="0" y="0"/>
                <wp:positionH relativeFrom="column">
                  <wp:posOffset>5500193</wp:posOffset>
                </wp:positionH>
                <wp:positionV relativeFrom="paragraph">
                  <wp:posOffset>-612775</wp:posOffset>
                </wp:positionV>
                <wp:extent cx="829340" cy="1404620"/>
                <wp:effectExtent l="0" t="0" r="889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52A42" w14:textId="5602C375" w:rsidR="00DF0706" w:rsidRPr="00055C67" w:rsidRDefault="00DF0706" w:rsidP="00DF070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6"/>
                              </w:rPr>
                            </w:pPr>
                            <w:r w:rsidRPr="00055C6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6"/>
                              </w:rPr>
                              <w:t>様式</w:t>
                            </w:r>
                            <w:r w:rsidRPr="00055C67">
                              <w:rPr>
                                <w:rFonts w:ascii="ＭＳ ゴシック" w:eastAsia="ＭＳ ゴシック" w:hAnsi="ＭＳ ゴシック"/>
                                <w:sz w:val="28"/>
                                <w:szCs w:val="2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902E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3.1pt;margin-top:-48.25pt;width:65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" stroked="f">
                <v:textbox style="mso-fit-shape-to-text:t">
                  <w:txbxContent>
                    <w:p w14:paraId="6FD52A42" w14:textId="5602C375" w:rsidR="00DF0706" w:rsidRPr="00055C67" w:rsidRDefault="00DF0706" w:rsidP="00DF070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6"/>
                        </w:rPr>
                      </w:pPr>
                      <w:r w:rsidRPr="00055C67">
                        <w:rPr>
                          <w:rFonts w:ascii="ＭＳ ゴシック" w:eastAsia="ＭＳ ゴシック" w:hAnsi="ＭＳ ゴシック" w:hint="eastAsia"/>
                          <w:sz w:val="28"/>
                          <w:szCs w:val="26"/>
                        </w:rPr>
                        <w:t>様式</w:t>
                      </w:r>
                      <w:r w:rsidRPr="00055C67">
                        <w:rPr>
                          <w:rFonts w:ascii="ＭＳ ゴシック" w:eastAsia="ＭＳ ゴシック" w:hAnsi="ＭＳ ゴシック"/>
                          <w:sz w:val="28"/>
                          <w:szCs w:val="2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352AD8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>説</w:t>
      </w:r>
      <w:r w:rsidR="003F094F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 xml:space="preserve"> </w:t>
      </w:r>
      <w:r w:rsidR="00352AD8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>明</w:t>
      </w:r>
      <w:r w:rsidR="003F094F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 xml:space="preserve"> </w:t>
      </w:r>
      <w:r w:rsidR="00352AD8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>会</w:t>
      </w:r>
      <w:r w:rsidR="003F094F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 xml:space="preserve"> </w:t>
      </w:r>
      <w:r w:rsidR="00352AD8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>参</w:t>
      </w:r>
      <w:r w:rsidR="003F094F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 xml:space="preserve"> </w:t>
      </w:r>
      <w:r w:rsidR="00352AD8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>加</w:t>
      </w:r>
      <w:r w:rsidR="003F094F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 xml:space="preserve"> </w:t>
      </w:r>
      <w:r w:rsidR="00352AD8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>申</w:t>
      </w:r>
      <w:r w:rsidR="003F094F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 xml:space="preserve"> </w:t>
      </w:r>
      <w:r w:rsidR="00352AD8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>込</w:t>
      </w:r>
      <w:r w:rsidR="003F094F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 xml:space="preserve"> </w:t>
      </w:r>
      <w:r w:rsidR="008439C2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>書</w:t>
      </w:r>
    </w:p>
    <w:p w14:paraId="06CBDF17" w14:textId="033E18E5" w:rsidR="007570B0" w:rsidRDefault="007570B0" w:rsidP="007570B0">
      <w:pPr>
        <w:spacing w:line="300" w:lineRule="exact"/>
        <w:rPr>
          <w:rFonts w:ascii="BIZ UD明朝 Medium" w:eastAsia="SimSun" w:hAnsi="BIZ UD明朝 Medium" w:cs="メイリオ"/>
          <w:sz w:val="24"/>
          <w:szCs w:val="24"/>
          <w:lang w:eastAsia="zh-CN"/>
        </w:rPr>
      </w:pPr>
    </w:p>
    <w:p w14:paraId="004DB64D" w14:textId="77777777" w:rsidR="00907565" w:rsidRPr="00907565" w:rsidRDefault="00907565" w:rsidP="007570B0">
      <w:pPr>
        <w:spacing w:line="300" w:lineRule="exact"/>
        <w:rPr>
          <w:rFonts w:ascii="BIZ UD明朝 Medium" w:eastAsia="SimSun" w:hAnsi="BIZ UD明朝 Medium" w:cs="メイリオ"/>
          <w:sz w:val="24"/>
          <w:szCs w:val="24"/>
          <w:lang w:eastAsia="zh-CN"/>
        </w:rPr>
      </w:pPr>
    </w:p>
    <w:p w14:paraId="563A3831" w14:textId="0B46E27F" w:rsidR="007570B0" w:rsidRPr="00055C67" w:rsidRDefault="00E565F3" w:rsidP="007570B0">
      <w:pPr>
        <w:spacing w:line="300" w:lineRule="exact"/>
        <w:jc w:val="right"/>
        <w:rPr>
          <w:rFonts w:asciiTheme="minorEastAsia" w:eastAsiaTheme="minorEastAsia" w:hAnsiTheme="minorEastAsia" w:cs="メイリオ"/>
          <w:sz w:val="24"/>
          <w:szCs w:val="24"/>
        </w:rPr>
      </w:pP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>令和</w:t>
      </w:r>
      <w:r w:rsidR="00DA69C2" w:rsidRPr="00055C6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="007570B0" w:rsidRPr="00055C6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="00DA69C2" w:rsidRPr="00055C6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年　　</w:t>
      </w:r>
      <w:r w:rsidR="007570B0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月</w:t>
      </w:r>
      <w:r w:rsidR="00DA69C2" w:rsidRPr="00055C6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7570B0" w:rsidRPr="00055C6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日　</w:t>
      </w:r>
    </w:p>
    <w:p w14:paraId="128A8A8B" w14:textId="77777777" w:rsidR="007570B0" w:rsidRPr="00055C67" w:rsidRDefault="007570B0" w:rsidP="007570B0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</w:p>
    <w:p w14:paraId="67F1A8B2" w14:textId="4F55D030" w:rsidR="007570B0" w:rsidRPr="00055C67" w:rsidRDefault="00DA69C2" w:rsidP="007570B0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>（あて先）福</w:t>
      </w:r>
      <w:r w:rsidR="007570B0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岡市長</w:t>
      </w:r>
    </w:p>
    <w:p w14:paraId="3CE1A954" w14:textId="77777777" w:rsidR="007570B0" w:rsidRPr="00055C67" w:rsidRDefault="007570B0" w:rsidP="007570B0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3829CE3D" w14:textId="1BB5EE02" w:rsidR="007570B0" w:rsidRPr="00055C67" w:rsidRDefault="007570B0" w:rsidP="007E4DEA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>所在地</w:t>
      </w:r>
    </w:p>
    <w:p w14:paraId="36D9C204" w14:textId="77777777" w:rsidR="007570B0" w:rsidRPr="00055C67" w:rsidRDefault="007570B0" w:rsidP="007E4DEA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</w:p>
    <w:p w14:paraId="5AF4F4B5" w14:textId="29381AA8" w:rsidR="007570B0" w:rsidRPr="00055C67" w:rsidRDefault="008B5050" w:rsidP="007E4DEA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>法人</w:t>
      </w:r>
      <w:r w:rsidR="007570B0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名</w:t>
      </w:r>
    </w:p>
    <w:p w14:paraId="025CBB1E" w14:textId="77777777" w:rsidR="007570B0" w:rsidRPr="00055C67" w:rsidRDefault="007570B0" w:rsidP="007E4DEA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</w:p>
    <w:p w14:paraId="3A832EF0" w14:textId="77777777" w:rsidR="007570B0" w:rsidRPr="00055C67" w:rsidRDefault="007570B0" w:rsidP="007E4DEA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>代表者氏名</w:t>
      </w:r>
    </w:p>
    <w:p w14:paraId="03C4DFEF" w14:textId="0955D733" w:rsidR="00352AD8" w:rsidRPr="00055C67" w:rsidRDefault="007570B0" w:rsidP="007570B0">
      <w:pPr>
        <w:spacing w:line="300" w:lineRule="exact"/>
        <w:ind w:leftChars="100" w:left="210" w:firstLineChars="2100" w:firstLine="5040"/>
        <w:rPr>
          <w:rFonts w:asciiTheme="minorEastAsia" w:eastAsiaTheme="minorEastAsia" w:hAnsiTheme="minorEastAsia" w:cs="メイリオ"/>
          <w:sz w:val="24"/>
          <w:szCs w:val="24"/>
        </w:rPr>
      </w:pP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　　　　　　</w:t>
      </w:r>
    </w:p>
    <w:p w14:paraId="1A56A67B" w14:textId="77777777" w:rsidR="008439C2" w:rsidRPr="00055C67" w:rsidRDefault="008439C2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093D69DE" w14:textId="77777777" w:rsidR="008439C2" w:rsidRPr="00055C67" w:rsidRDefault="008439C2" w:rsidP="00352AD8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</w:p>
    <w:p w14:paraId="1413316F" w14:textId="2F77E02C" w:rsidR="008439C2" w:rsidRPr="00055C67" w:rsidRDefault="00A31C6B" w:rsidP="00F5799F">
      <w:pPr>
        <w:spacing w:line="300" w:lineRule="exact"/>
        <w:ind w:leftChars="100" w:left="210"/>
        <w:rPr>
          <w:rFonts w:asciiTheme="minorEastAsia" w:eastAsiaTheme="minorEastAsia" w:hAnsiTheme="minorEastAsia" w:cs="メイリオ"/>
          <w:sz w:val="24"/>
          <w:szCs w:val="24"/>
        </w:rPr>
      </w:pP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>「</w:t>
      </w:r>
      <w:r w:rsidR="004462B4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児童家庭支援センター運営</w:t>
      </w:r>
      <w:r w:rsidR="00F5799F">
        <w:rPr>
          <w:rFonts w:asciiTheme="minorEastAsia" w:eastAsiaTheme="minorEastAsia" w:hAnsiTheme="minorEastAsia" w:cs="メイリオ" w:hint="eastAsia"/>
          <w:sz w:val="24"/>
          <w:szCs w:val="24"/>
        </w:rPr>
        <w:t>業務委託</w:t>
      </w:r>
      <w:r w:rsidR="008439C2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」</w:t>
      </w:r>
      <w:r w:rsidR="007E4DEA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に係る</w:t>
      </w:r>
      <w:r w:rsidR="00352AD8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提案競技</w:t>
      </w:r>
      <w:r w:rsidR="008439C2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説明会に</w:t>
      </w:r>
      <w:r w:rsidR="00352AD8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ついて</w:t>
      </w:r>
      <w:r w:rsidR="009445D4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8439C2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下記のとおり</w:t>
      </w:r>
      <w:r w:rsidR="001D54B3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参加</w:t>
      </w:r>
      <w:r w:rsidR="00352AD8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申込</w:t>
      </w:r>
      <w:r w:rsidR="001D54B3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を行い</w:t>
      </w:r>
      <w:r w:rsidR="008439C2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ます。</w:t>
      </w:r>
    </w:p>
    <w:p w14:paraId="3F5C2340" w14:textId="77777777" w:rsidR="008439C2" w:rsidRPr="00055C67" w:rsidRDefault="008439C2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4CC1235E" w14:textId="77777777" w:rsidR="008439C2" w:rsidRPr="00055C67" w:rsidRDefault="008439C2" w:rsidP="00352AD8">
      <w:pPr>
        <w:pStyle w:val="ae"/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>記</w:t>
      </w:r>
    </w:p>
    <w:p w14:paraId="2876B42D" w14:textId="77777777" w:rsidR="008439C2" w:rsidRPr="00055C67" w:rsidRDefault="008439C2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536"/>
      </w:tblGrid>
      <w:tr w:rsidR="008439C2" w:rsidRPr="00055C67" w14:paraId="5B43F941" w14:textId="77777777" w:rsidTr="00907565">
        <w:trPr>
          <w:trHeight w:val="622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4EFFE19F" w14:textId="77777777" w:rsidR="00352AD8" w:rsidRPr="00055C67" w:rsidRDefault="00352AD8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kern w:val="0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担当者</w:t>
            </w:r>
          </w:p>
          <w:p w14:paraId="71A5AFF0" w14:textId="497F70E5" w:rsidR="008439C2" w:rsidRPr="00055C67" w:rsidRDefault="00352AD8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b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536" w:type="dxa"/>
            <w:tcBorders>
              <w:right w:val="single" w:sz="8" w:space="0" w:color="auto"/>
            </w:tcBorders>
            <w:vAlign w:val="center"/>
          </w:tcPr>
          <w:p w14:paraId="51DD5311" w14:textId="77777777" w:rsidR="00267860" w:rsidRPr="00055C67" w:rsidRDefault="00267860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  <w:p w14:paraId="33BDCFC8" w14:textId="38125456" w:rsidR="008439C2" w:rsidRPr="00055C67" w:rsidRDefault="00352AD8" w:rsidP="00E7014E">
            <w:pPr>
              <w:spacing w:line="276" w:lineRule="auto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 </w:t>
            </w:r>
            <w:r w:rsidR="007E4DEA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="008439C2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部</w:t>
            </w: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　</w:t>
            </w:r>
            <w:r w:rsidR="008439C2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署</w:t>
            </w:r>
            <w:r w:rsidR="007E4DEA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61EE916A" w14:textId="439363EB" w:rsidR="008439C2" w:rsidRPr="00055C67" w:rsidRDefault="00352AD8" w:rsidP="00E7014E">
            <w:pPr>
              <w:spacing w:line="276" w:lineRule="auto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 </w:t>
            </w:r>
            <w:r w:rsidR="007E4DEA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="004D6EF3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氏</w:t>
            </w: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　</w:t>
            </w:r>
            <w:r w:rsidR="004D6EF3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名</w:t>
            </w:r>
            <w:r w:rsidR="007E4DEA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4048A911" w14:textId="7988E8EC" w:rsidR="004D6EF3" w:rsidRPr="00055C67" w:rsidRDefault="007E4DEA" w:rsidP="004462B4">
            <w:pPr>
              <w:spacing w:line="276" w:lineRule="auto"/>
              <w:ind w:firstLineChars="50" w:firstLine="120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="00352AD8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ＴＥＬ</w:t>
            </w: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32C8A212" w14:textId="3B17AB4A" w:rsidR="004D6EF3" w:rsidRPr="00055C67" w:rsidRDefault="00352AD8" w:rsidP="00E7014E">
            <w:pPr>
              <w:spacing w:line="276" w:lineRule="auto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 </w:t>
            </w:r>
            <w:r w:rsidR="007E4DEA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ＦＡＸ</w:t>
            </w:r>
            <w:r w:rsidR="007E4DEA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15F12EC0" w14:textId="022B5748" w:rsidR="00267860" w:rsidRPr="00055C67" w:rsidRDefault="004462B4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 </w:t>
            </w:r>
            <w:r w:rsidR="007E4DEA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Ｅmail</w:t>
            </w:r>
            <w:r w:rsidR="007E4DEA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7C5B727C" w14:textId="602F698D" w:rsidR="004462B4" w:rsidRPr="00055C67" w:rsidRDefault="004462B4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  <w:tr w:rsidR="008439C2" w:rsidRPr="00055C67" w14:paraId="06189186" w14:textId="77777777" w:rsidTr="00907565">
        <w:trPr>
          <w:trHeight w:val="620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1A589133" w14:textId="77777777" w:rsidR="00352AD8" w:rsidRPr="00055C67" w:rsidRDefault="00352AD8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kern w:val="0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説明会</w:t>
            </w:r>
          </w:p>
          <w:p w14:paraId="59BE1657" w14:textId="52C71F14" w:rsidR="008439C2" w:rsidRPr="00055C67" w:rsidRDefault="00352AD8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b/>
                <w:spacing w:val="49"/>
                <w:w w:val="72"/>
                <w:kern w:val="0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参加者</w:t>
            </w:r>
          </w:p>
        </w:tc>
        <w:tc>
          <w:tcPr>
            <w:tcW w:w="7536" w:type="dxa"/>
            <w:tcBorders>
              <w:right w:val="single" w:sz="8" w:space="0" w:color="auto"/>
            </w:tcBorders>
            <w:vAlign w:val="center"/>
          </w:tcPr>
          <w:p w14:paraId="2B33E7E7" w14:textId="77777777" w:rsidR="00352AD8" w:rsidRPr="00055C67" w:rsidRDefault="00352AD8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  <w:p w14:paraId="3816422D" w14:textId="0E1062F0" w:rsidR="004462B4" w:rsidRPr="00055C67" w:rsidRDefault="007E4DEA" w:rsidP="004462B4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①（</w:t>
            </w:r>
            <w:r w:rsidR="00352AD8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役　職</w:t>
            </w: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0C866B75" w14:textId="7DAF82D0" w:rsidR="004D6EF3" w:rsidRPr="00055C67" w:rsidRDefault="007E4DEA" w:rsidP="004462B4">
            <w:pPr>
              <w:spacing w:line="300" w:lineRule="exact"/>
              <w:ind w:firstLineChars="100" w:firstLine="240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（氏　名）</w:t>
            </w:r>
          </w:p>
          <w:p w14:paraId="61918547" w14:textId="083BC307" w:rsidR="008439C2" w:rsidRPr="00055C67" w:rsidRDefault="008439C2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  <w:p w14:paraId="1513D0BB" w14:textId="17368F97" w:rsidR="007E4DEA" w:rsidRPr="00055C67" w:rsidRDefault="007E4DEA" w:rsidP="007E4DEA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②（役　職）</w:t>
            </w:r>
          </w:p>
          <w:p w14:paraId="343B5BB1" w14:textId="77777777" w:rsidR="007E4DEA" w:rsidRPr="00055C67" w:rsidRDefault="007E4DEA" w:rsidP="007E4DEA">
            <w:pPr>
              <w:spacing w:line="300" w:lineRule="exact"/>
              <w:ind w:firstLineChars="100" w:firstLine="240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（氏　名）</w:t>
            </w:r>
          </w:p>
          <w:p w14:paraId="27DB3056" w14:textId="1EDA1FF9" w:rsidR="004462F2" w:rsidRPr="00055C67" w:rsidRDefault="004462F2" w:rsidP="004462F2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  <w:p w14:paraId="3E03D835" w14:textId="2320BE8C" w:rsidR="007E4DEA" w:rsidRPr="00055C67" w:rsidRDefault="007E4DEA" w:rsidP="007E4DEA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③（役　職）</w:t>
            </w:r>
          </w:p>
          <w:p w14:paraId="348A3C33" w14:textId="77777777" w:rsidR="007E4DEA" w:rsidRPr="00055C67" w:rsidRDefault="007E4DEA" w:rsidP="007E4DEA">
            <w:pPr>
              <w:spacing w:line="300" w:lineRule="exact"/>
              <w:ind w:firstLineChars="100" w:firstLine="240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（氏　名）</w:t>
            </w:r>
          </w:p>
          <w:p w14:paraId="6C6BFEBD" w14:textId="77777777" w:rsidR="004D6EF3" w:rsidRPr="00055C67" w:rsidRDefault="004D6EF3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</w:tbl>
    <w:p w14:paraId="45046A0A" w14:textId="6304C6C7" w:rsidR="008439C2" w:rsidRPr="00055C67" w:rsidRDefault="008439C2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558581DE" w14:textId="5A689AA3" w:rsidR="004D6EF3" w:rsidRPr="00055C67" w:rsidRDefault="0077131D" w:rsidP="00907565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sz w:val="24"/>
          <w:szCs w:val="24"/>
        </w:rPr>
      </w:pP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>※　説明会参加者は1者</w:t>
      </w:r>
      <w:r w:rsidR="004D6EF3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につき</w:t>
      </w:r>
      <w:r w:rsidR="004462F2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３</w:t>
      </w:r>
      <w:r w:rsidR="004D6EF3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名までとさせていただきま</w:t>
      </w:r>
      <w:r w:rsidR="00CA4120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す</w:t>
      </w:r>
      <w:r w:rsidR="004D6EF3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。</w:t>
      </w:r>
    </w:p>
    <w:p w14:paraId="33BEB991" w14:textId="6777D640" w:rsidR="00CE3D3B" w:rsidRPr="00055C67" w:rsidRDefault="000511F9" w:rsidP="00907565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sz w:val="24"/>
          <w:szCs w:val="24"/>
        </w:rPr>
      </w:pP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>※　説明会参加申込締切：</w:t>
      </w:r>
      <w:r w:rsidR="007E31BE" w:rsidRPr="00794FE3">
        <w:rPr>
          <w:rFonts w:asciiTheme="minorEastAsia" w:eastAsiaTheme="minorEastAsia" w:hAnsiTheme="minorEastAsia" w:cs="メイリオ" w:hint="eastAsia"/>
          <w:sz w:val="24"/>
          <w:szCs w:val="24"/>
        </w:rPr>
        <w:t>令和</w:t>
      </w:r>
      <w:r w:rsidR="001D04CF">
        <w:rPr>
          <w:rFonts w:asciiTheme="minorEastAsia" w:eastAsiaTheme="minorEastAsia" w:hAnsiTheme="minorEastAsia" w:cs="メイリオ" w:hint="eastAsia"/>
          <w:sz w:val="24"/>
          <w:szCs w:val="24"/>
        </w:rPr>
        <w:t>８</w:t>
      </w:r>
      <w:r w:rsidRPr="00794FE3">
        <w:rPr>
          <w:rFonts w:asciiTheme="minorEastAsia" w:eastAsiaTheme="minorEastAsia" w:hAnsiTheme="minorEastAsia" w:cs="メイリオ" w:hint="eastAsia"/>
          <w:sz w:val="24"/>
          <w:szCs w:val="24"/>
        </w:rPr>
        <w:t>年</w:t>
      </w:r>
      <w:r w:rsidR="001D04CF">
        <w:rPr>
          <w:rFonts w:asciiTheme="minorEastAsia" w:eastAsiaTheme="minorEastAsia" w:hAnsiTheme="minorEastAsia" w:cs="メイリオ" w:hint="eastAsia"/>
          <w:sz w:val="24"/>
          <w:szCs w:val="24"/>
        </w:rPr>
        <w:t>６</w:t>
      </w:r>
      <w:r w:rsidRPr="00794FE3">
        <w:rPr>
          <w:rFonts w:asciiTheme="minorEastAsia" w:eastAsiaTheme="minorEastAsia" w:hAnsiTheme="minorEastAsia" w:cs="メイリオ" w:hint="eastAsia"/>
          <w:sz w:val="24"/>
          <w:szCs w:val="24"/>
        </w:rPr>
        <w:t>月</w:t>
      </w:r>
      <w:r w:rsidR="001D04CF">
        <w:rPr>
          <w:rFonts w:asciiTheme="minorEastAsia" w:eastAsiaTheme="minorEastAsia" w:hAnsiTheme="minorEastAsia" w:cs="メイリオ" w:hint="eastAsia"/>
          <w:sz w:val="24"/>
          <w:szCs w:val="24"/>
        </w:rPr>
        <w:t>17</w:t>
      </w:r>
      <w:r w:rsidR="004D6EF3" w:rsidRPr="00794FE3">
        <w:rPr>
          <w:rFonts w:asciiTheme="minorEastAsia" w:eastAsiaTheme="minorEastAsia" w:hAnsiTheme="minorEastAsia" w:cs="メイリオ" w:hint="eastAsia"/>
          <w:sz w:val="24"/>
          <w:szCs w:val="24"/>
        </w:rPr>
        <w:t>日</w:t>
      </w:r>
      <w:r w:rsidR="00352AD8" w:rsidRPr="00794FE3">
        <w:rPr>
          <w:rFonts w:asciiTheme="minorEastAsia" w:eastAsiaTheme="minorEastAsia" w:hAnsiTheme="minorEastAsia" w:cs="メイリオ" w:hint="eastAsia"/>
          <w:sz w:val="24"/>
          <w:szCs w:val="24"/>
        </w:rPr>
        <w:t>（</w:t>
      </w:r>
      <w:r w:rsidR="001D04CF">
        <w:rPr>
          <w:rFonts w:asciiTheme="minorEastAsia" w:eastAsiaTheme="minorEastAsia" w:hAnsiTheme="minorEastAsia" w:cs="メイリオ" w:hint="eastAsia"/>
          <w:sz w:val="24"/>
          <w:szCs w:val="24"/>
        </w:rPr>
        <w:t>水</w:t>
      </w:r>
      <w:r w:rsidRPr="00794FE3">
        <w:rPr>
          <w:rFonts w:asciiTheme="minorEastAsia" w:eastAsiaTheme="minorEastAsia" w:hAnsiTheme="minorEastAsia" w:cs="メイリオ" w:hint="eastAsia"/>
          <w:sz w:val="24"/>
          <w:szCs w:val="24"/>
        </w:rPr>
        <w:t>）</w:t>
      </w:r>
      <w:r w:rsidR="008A6AF8" w:rsidRPr="00794FE3">
        <w:rPr>
          <w:rFonts w:asciiTheme="minorEastAsia" w:eastAsiaTheme="minorEastAsia" w:hAnsiTheme="minorEastAsia" w:cs="メイリオ" w:hint="eastAsia"/>
          <w:sz w:val="24"/>
          <w:szCs w:val="24"/>
        </w:rPr>
        <w:t>17</w:t>
      </w:r>
      <w:r w:rsidR="003F094F" w:rsidRPr="00794FE3">
        <w:rPr>
          <w:rFonts w:asciiTheme="minorEastAsia" w:eastAsiaTheme="minorEastAsia" w:hAnsiTheme="minorEastAsia" w:cs="メイリオ" w:hint="eastAsia"/>
          <w:sz w:val="24"/>
          <w:szCs w:val="24"/>
        </w:rPr>
        <w:t>時</w:t>
      </w:r>
      <w:r w:rsidR="003F094F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まで</w:t>
      </w:r>
      <w:r w:rsidR="001D54B3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（必着）</w:t>
      </w:r>
    </w:p>
    <w:p w14:paraId="68AB836A" w14:textId="0CE034E3" w:rsidR="00352AD8" w:rsidRPr="00055C67" w:rsidRDefault="00CE3D3B" w:rsidP="00907565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kern w:val="0"/>
          <w:sz w:val="24"/>
          <w:szCs w:val="24"/>
        </w:rPr>
      </w:pP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>※　送付先</w:t>
      </w:r>
      <w:r w:rsidRPr="00055C67">
        <w:rPr>
          <w:rFonts w:asciiTheme="minorEastAsia" w:eastAsiaTheme="minorEastAsia" w:hAnsiTheme="minorEastAsia" w:cs="メイリオ"/>
          <w:sz w:val="24"/>
          <w:szCs w:val="24"/>
        </w:rPr>
        <w:t>Email</w:t>
      </w: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>アドレス：</w:t>
      </w:r>
      <w:r w:rsidR="00907565" w:rsidRPr="00055C67">
        <w:rPr>
          <w:rFonts w:asciiTheme="minorEastAsia" w:eastAsiaTheme="minorEastAsia" w:hAnsiTheme="minorEastAsia" w:cs="メイリオ"/>
          <w:sz w:val="24"/>
          <w:szCs w:val="24"/>
        </w:rPr>
        <w:t>k-katei.CB@city.fukuoka.lg.jp</w:t>
      </w:r>
    </w:p>
    <w:sectPr w:rsidR="00352AD8" w:rsidRPr="00055C67" w:rsidSect="00907565">
      <w:footerReference w:type="default" r:id="rId8"/>
      <w:pgSz w:w="11906" w:h="16838" w:code="9"/>
      <w:pgMar w:top="1418" w:right="1418" w:bottom="1418" w:left="1418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6A96" w14:textId="77777777" w:rsidR="0058019E" w:rsidRDefault="0058019E" w:rsidP="00AC4577">
      <w:r>
        <w:separator/>
      </w:r>
    </w:p>
  </w:endnote>
  <w:endnote w:type="continuationSeparator" w:id="0">
    <w:p w14:paraId="3519DC88" w14:textId="77777777" w:rsidR="0058019E" w:rsidRDefault="0058019E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1160C" w14:textId="77777777" w:rsidR="0058019E" w:rsidRDefault="0058019E" w:rsidP="00AC4577">
      <w:r>
        <w:separator/>
      </w:r>
    </w:p>
  </w:footnote>
  <w:footnote w:type="continuationSeparator" w:id="0">
    <w:p w14:paraId="6B3A4653" w14:textId="77777777" w:rsidR="0058019E" w:rsidRDefault="0058019E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54883140">
    <w:abstractNumId w:val="1"/>
  </w:num>
  <w:num w:numId="2" w16cid:durableId="1954433831">
    <w:abstractNumId w:val="4"/>
  </w:num>
  <w:num w:numId="3" w16cid:durableId="1928539493">
    <w:abstractNumId w:val="5"/>
  </w:num>
  <w:num w:numId="4" w16cid:durableId="530269576">
    <w:abstractNumId w:val="7"/>
  </w:num>
  <w:num w:numId="5" w16cid:durableId="645666094">
    <w:abstractNumId w:val="12"/>
  </w:num>
  <w:num w:numId="6" w16cid:durableId="1000548984">
    <w:abstractNumId w:val="0"/>
  </w:num>
  <w:num w:numId="7" w16cid:durableId="1162544677">
    <w:abstractNumId w:val="13"/>
  </w:num>
  <w:num w:numId="8" w16cid:durableId="1357459384">
    <w:abstractNumId w:val="6"/>
  </w:num>
  <w:num w:numId="9" w16cid:durableId="1095710315">
    <w:abstractNumId w:val="3"/>
  </w:num>
  <w:num w:numId="10" w16cid:durableId="893465472">
    <w:abstractNumId w:val="8"/>
  </w:num>
  <w:num w:numId="11" w16cid:durableId="1578711381">
    <w:abstractNumId w:val="2"/>
  </w:num>
  <w:num w:numId="12" w16cid:durableId="54163236">
    <w:abstractNumId w:val="10"/>
  </w:num>
  <w:num w:numId="13" w16cid:durableId="660501687">
    <w:abstractNumId w:val="11"/>
  </w:num>
  <w:num w:numId="14" w16cid:durableId="3117561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55C67"/>
    <w:rsid w:val="00073649"/>
    <w:rsid w:val="00075813"/>
    <w:rsid w:val="000A0D08"/>
    <w:rsid w:val="000A42A6"/>
    <w:rsid w:val="000B0473"/>
    <w:rsid w:val="001108CF"/>
    <w:rsid w:val="001233BE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C6884"/>
    <w:rsid w:val="001D04CF"/>
    <w:rsid w:val="001D07B7"/>
    <w:rsid w:val="001D54B3"/>
    <w:rsid w:val="00200A8D"/>
    <w:rsid w:val="00211E56"/>
    <w:rsid w:val="00232D08"/>
    <w:rsid w:val="00237E81"/>
    <w:rsid w:val="00255A22"/>
    <w:rsid w:val="00267860"/>
    <w:rsid w:val="00283BD7"/>
    <w:rsid w:val="002B0785"/>
    <w:rsid w:val="002C0245"/>
    <w:rsid w:val="002C5E80"/>
    <w:rsid w:val="002D353A"/>
    <w:rsid w:val="003000A6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B5B4E"/>
    <w:rsid w:val="003C0590"/>
    <w:rsid w:val="003D1350"/>
    <w:rsid w:val="003E23FD"/>
    <w:rsid w:val="003F094F"/>
    <w:rsid w:val="003F198C"/>
    <w:rsid w:val="00403593"/>
    <w:rsid w:val="00415263"/>
    <w:rsid w:val="0042038A"/>
    <w:rsid w:val="00434F45"/>
    <w:rsid w:val="00436AE0"/>
    <w:rsid w:val="00443066"/>
    <w:rsid w:val="004462B4"/>
    <w:rsid w:val="004462F2"/>
    <w:rsid w:val="00451650"/>
    <w:rsid w:val="00473CEC"/>
    <w:rsid w:val="00491B8B"/>
    <w:rsid w:val="004D6EF3"/>
    <w:rsid w:val="0051650A"/>
    <w:rsid w:val="0052301B"/>
    <w:rsid w:val="005230BC"/>
    <w:rsid w:val="00532873"/>
    <w:rsid w:val="00554698"/>
    <w:rsid w:val="00573113"/>
    <w:rsid w:val="00575625"/>
    <w:rsid w:val="0058019E"/>
    <w:rsid w:val="0059683D"/>
    <w:rsid w:val="005C5EF3"/>
    <w:rsid w:val="005D0A52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C47C4"/>
    <w:rsid w:val="006E3319"/>
    <w:rsid w:val="006E5AFB"/>
    <w:rsid w:val="00726932"/>
    <w:rsid w:val="0075240C"/>
    <w:rsid w:val="007570B0"/>
    <w:rsid w:val="007666A4"/>
    <w:rsid w:val="0077131D"/>
    <w:rsid w:val="00780F77"/>
    <w:rsid w:val="007816CE"/>
    <w:rsid w:val="00791DA9"/>
    <w:rsid w:val="0079366B"/>
    <w:rsid w:val="00794189"/>
    <w:rsid w:val="00794FE3"/>
    <w:rsid w:val="007C30B7"/>
    <w:rsid w:val="007C3A2B"/>
    <w:rsid w:val="007C4D77"/>
    <w:rsid w:val="007D79C6"/>
    <w:rsid w:val="007E31BE"/>
    <w:rsid w:val="007E4DEA"/>
    <w:rsid w:val="007E4ED6"/>
    <w:rsid w:val="008138EB"/>
    <w:rsid w:val="00817344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867ED"/>
    <w:rsid w:val="008A030C"/>
    <w:rsid w:val="008A1CA5"/>
    <w:rsid w:val="008A6AF8"/>
    <w:rsid w:val="008B5050"/>
    <w:rsid w:val="008D6E70"/>
    <w:rsid w:val="008F12C2"/>
    <w:rsid w:val="008F5509"/>
    <w:rsid w:val="008F7C51"/>
    <w:rsid w:val="00907565"/>
    <w:rsid w:val="00933224"/>
    <w:rsid w:val="00937ABE"/>
    <w:rsid w:val="009445D4"/>
    <w:rsid w:val="009660C5"/>
    <w:rsid w:val="00994C11"/>
    <w:rsid w:val="00997612"/>
    <w:rsid w:val="009A7D93"/>
    <w:rsid w:val="009C7C75"/>
    <w:rsid w:val="009D1C7D"/>
    <w:rsid w:val="009D7EBC"/>
    <w:rsid w:val="009F018E"/>
    <w:rsid w:val="00A257AB"/>
    <w:rsid w:val="00A26037"/>
    <w:rsid w:val="00A31C6B"/>
    <w:rsid w:val="00A42822"/>
    <w:rsid w:val="00A46402"/>
    <w:rsid w:val="00A4641F"/>
    <w:rsid w:val="00A50B11"/>
    <w:rsid w:val="00A6030E"/>
    <w:rsid w:val="00A73005"/>
    <w:rsid w:val="00A75466"/>
    <w:rsid w:val="00A9203A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5755F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214F9"/>
    <w:rsid w:val="00C52423"/>
    <w:rsid w:val="00C55829"/>
    <w:rsid w:val="00C6230D"/>
    <w:rsid w:val="00C749C6"/>
    <w:rsid w:val="00C84BDD"/>
    <w:rsid w:val="00C94DBB"/>
    <w:rsid w:val="00CA4120"/>
    <w:rsid w:val="00CA68D4"/>
    <w:rsid w:val="00CC13F1"/>
    <w:rsid w:val="00CE3D3B"/>
    <w:rsid w:val="00D170B8"/>
    <w:rsid w:val="00D41B8A"/>
    <w:rsid w:val="00D456A2"/>
    <w:rsid w:val="00D47E1C"/>
    <w:rsid w:val="00D57027"/>
    <w:rsid w:val="00D61D10"/>
    <w:rsid w:val="00D655B7"/>
    <w:rsid w:val="00D74C05"/>
    <w:rsid w:val="00D86098"/>
    <w:rsid w:val="00DA69C2"/>
    <w:rsid w:val="00DB3711"/>
    <w:rsid w:val="00DB5962"/>
    <w:rsid w:val="00DB6CB0"/>
    <w:rsid w:val="00DC451E"/>
    <w:rsid w:val="00DC5FF6"/>
    <w:rsid w:val="00DD2B6A"/>
    <w:rsid w:val="00DF0706"/>
    <w:rsid w:val="00E02DBE"/>
    <w:rsid w:val="00E11217"/>
    <w:rsid w:val="00E35994"/>
    <w:rsid w:val="00E51FFE"/>
    <w:rsid w:val="00E55577"/>
    <w:rsid w:val="00E565F3"/>
    <w:rsid w:val="00E7014E"/>
    <w:rsid w:val="00E86997"/>
    <w:rsid w:val="00EC3AAB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5799F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05DF6D50-472C-4ECC-9233-8E797971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4F83A-8DAC-4920-AB25-AC581778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川原　崇汰</cp:lastModifiedBy>
  <cp:revision>12</cp:revision>
  <cp:lastPrinted>2024-07-13T07:40:00Z</cp:lastPrinted>
  <dcterms:created xsi:type="dcterms:W3CDTF">2021-08-23T02:52:00Z</dcterms:created>
  <dcterms:modified xsi:type="dcterms:W3CDTF">2026-06-09T04:03:00Z</dcterms:modified>
</cp:coreProperties>
</file>