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A6" w:rsidRDefault="00D925A6" w:rsidP="00122CB3">
      <w:pPr>
        <w:spacing w:line="320" w:lineRule="exact"/>
        <w:ind w:right="105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</w:t>
      </w:r>
      <w:r w:rsidR="00423BF1">
        <w:rPr>
          <w:rFonts w:ascii="メイリオ" w:eastAsia="メイリオ" w:hAnsi="メイリオ" w:hint="eastAsia"/>
        </w:rPr>
        <w:t>４</w:t>
      </w:r>
      <w:r>
        <w:rPr>
          <w:rFonts w:ascii="メイリオ" w:eastAsia="メイリオ" w:hAnsi="メイリオ" w:hint="eastAsia"/>
        </w:rPr>
        <w:t>）</w:t>
      </w: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（あて先）</w:t>
      </w:r>
    </w:p>
    <w:p w:rsidR="00D925A6" w:rsidRDefault="00D925A6" w:rsidP="00D925A6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福岡市長</w:t>
      </w: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D925A6" w:rsidRPr="00795DB2" w:rsidRDefault="00D925A6" w:rsidP="00D925A6">
      <w:pPr>
        <w:spacing w:line="320" w:lineRule="exact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概 算 工 事 費 内 訳 表</w:t>
      </w: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D925A6" w:rsidRDefault="00D925A6" w:rsidP="00D925A6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平成３０年　　月　　日</w:t>
      </w: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D925A6" w:rsidRDefault="00D925A6" w:rsidP="00D925A6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福岡市合葬墓等整備設計提案競技について，概算工事費内訳表を提出します。</w:t>
      </w:r>
    </w:p>
    <w:p w:rsidR="00D925A6" w:rsidRPr="005E0C85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D925A6" w:rsidRDefault="00D925A6" w:rsidP="006A37AE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企業名　　</w:t>
      </w:r>
    </w:p>
    <w:p w:rsidR="00D925A6" w:rsidRDefault="00D925A6" w:rsidP="00D925A6">
      <w:pPr>
        <w:spacing w:line="32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住所　　　</w:t>
      </w:r>
    </w:p>
    <w:p w:rsidR="00D925A6" w:rsidRDefault="00D925A6" w:rsidP="00D925A6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代表者　　役職名　氏名　　　　　</w:t>
      </w:r>
      <w:r>
        <w:rPr>
          <w:rFonts w:ascii="メイリオ" w:eastAsia="メイリオ" w:hAnsi="メイリオ"/>
        </w:rPr>
        <w:fldChar w:fldCharType="begin"/>
      </w:r>
      <w:r>
        <w:rPr>
          <w:rFonts w:ascii="メイリオ" w:eastAsia="メイリオ" w:hAnsi="メイリオ"/>
        </w:rPr>
        <w:instrText xml:space="preserve"> </w:instrText>
      </w:r>
      <w:r>
        <w:rPr>
          <w:rFonts w:ascii="メイリオ" w:eastAsia="メイリオ" w:hAnsi="メイリオ" w:hint="eastAsia"/>
        </w:rPr>
        <w:instrText>eq \o\ac(○,</w:instrText>
      </w:r>
      <w:r w:rsidRPr="005E0C85">
        <w:rPr>
          <w:rFonts w:ascii="メイリオ" w:eastAsia="メイリオ" w:hAnsi="メイリオ" w:hint="eastAsia"/>
          <w:position w:val="2"/>
          <w:sz w:val="14"/>
        </w:rPr>
        <w:instrText>印</w:instrText>
      </w:r>
      <w:r>
        <w:rPr>
          <w:rFonts w:ascii="メイリオ" w:eastAsia="メイリオ" w:hAnsi="メイリオ" w:hint="eastAsia"/>
        </w:rPr>
        <w:instrText>)</w:instrText>
      </w:r>
      <w:r>
        <w:rPr>
          <w:rFonts w:ascii="メイリオ" w:eastAsia="メイリオ" w:hAnsi="メイリオ"/>
        </w:rPr>
        <w:fldChar w:fldCharType="end"/>
      </w:r>
    </w:p>
    <w:p w:rsidR="00D925A6" w:rsidRDefault="00D925A6" w:rsidP="00D925A6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担当者　　氏名</w:t>
      </w: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D925A6" w:rsidRDefault="00D925A6" w:rsidP="00D925A6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（単位：</w:t>
      </w:r>
      <w:r w:rsidR="006E5D19">
        <w:rPr>
          <w:rFonts w:ascii="メイリオ" w:eastAsia="メイリオ" w:hAnsi="メイリオ" w:hint="eastAsia"/>
        </w:rPr>
        <w:t>千</w:t>
      </w:r>
      <w:r>
        <w:rPr>
          <w:rFonts w:ascii="メイリオ" w:eastAsia="メイリオ" w:hAnsi="メイリオ" w:hint="eastAsia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353"/>
        <w:gridCol w:w="2434"/>
      </w:tblGrid>
      <w:tr w:rsidR="00294CBD" w:rsidTr="00294CBD">
        <w:tc>
          <w:tcPr>
            <w:tcW w:w="7302" w:type="dxa"/>
            <w:gridSpan w:val="3"/>
            <w:shd w:val="clear" w:color="auto" w:fill="595959" w:themeFill="text1" w:themeFillTint="A6"/>
          </w:tcPr>
          <w:p w:rsidR="00294CBD" w:rsidRPr="00294CBD" w:rsidRDefault="00294CBD" w:rsidP="00294CB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294CBD">
              <w:rPr>
                <w:rFonts w:ascii="メイリオ" w:eastAsia="メイリオ" w:hAnsi="メイリオ" w:hint="eastAsia"/>
                <w:b/>
                <w:color w:val="FFFFFF" w:themeColor="background1"/>
              </w:rPr>
              <w:t>区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 xml:space="preserve">　</w:t>
            </w:r>
            <w:r w:rsidRPr="00294CBD">
              <w:rPr>
                <w:rFonts w:ascii="メイリオ" w:eastAsia="メイリオ" w:hAnsi="メイリオ" w:hint="eastAsia"/>
                <w:b/>
                <w:color w:val="FFFFFF" w:themeColor="background1"/>
              </w:rPr>
              <w:t>分</w:t>
            </w:r>
          </w:p>
        </w:tc>
        <w:tc>
          <w:tcPr>
            <w:tcW w:w="2434" w:type="dxa"/>
            <w:shd w:val="clear" w:color="auto" w:fill="595959" w:themeFill="text1" w:themeFillTint="A6"/>
          </w:tcPr>
          <w:p w:rsidR="00294CBD" w:rsidRPr="00294CBD" w:rsidRDefault="00294CBD" w:rsidP="00294CB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294CBD">
              <w:rPr>
                <w:rFonts w:ascii="メイリオ" w:eastAsia="メイリオ" w:hAnsi="メイリオ" w:hint="eastAsia"/>
                <w:b/>
                <w:color w:val="FFFFFF" w:themeColor="background1"/>
              </w:rPr>
              <w:t>概算工事費</w:t>
            </w:r>
          </w:p>
        </w:tc>
      </w:tr>
      <w:tr w:rsidR="00294CBD" w:rsidTr="00294CBD">
        <w:tc>
          <w:tcPr>
            <w:tcW w:w="3823" w:type="dxa"/>
            <w:vMerge w:val="restart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合葬墓エリア</w:t>
            </w:r>
          </w:p>
        </w:tc>
        <w:tc>
          <w:tcPr>
            <w:tcW w:w="2126" w:type="dxa"/>
            <w:vMerge w:val="restart"/>
          </w:tcPr>
          <w:p w:rsidR="00294CBD" w:rsidRPr="006A37AE" w:rsidRDefault="00294CBD" w:rsidP="00D925A6">
            <w:pPr>
              <w:spacing w:line="320" w:lineRule="exact"/>
              <w:rPr>
                <w:rFonts w:ascii="メイリオ" w:eastAsia="メイリオ" w:hAnsi="メイリオ"/>
                <w:vertAlign w:val="superscript"/>
              </w:rPr>
            </w:pPr>
            <w:r>
              <w:rPr>
                <w:rFonts w:ascii="メイリオ" w:eastAsia="メイリオ" w:hAnsi="メイリオ" w:hint="eastAsia"/>
              </w:rPr>
              <w:t>工事費</w:t>
            </w:r>
            <w:r w:rsidR="006A37AE">
              <w:rPr>
                <w:rFonts w:ascii="メイリオ" w:eastAsia="メイリオ" w:hAnsi="メイリオ" w:hint="eastAsia"/>
                <w:vertAlign w:val="superscript"/>
              </w:rPr>
              <w:t>※</w:t>
            </w:r>
          </w:p>
          <w:p w:rsidR="00A95439" w:rsidRDefault="00A95439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建築</w:t>
            </w:r>
          </w:p>
        </w:tc>
        <w:tc>
          <w:tcPr>
            <w:tcW w:w="2434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294CBD" w:rsidTr="00294CBD">
        <w:tc>
          <w:tcPr>
            <w:tcW w:w="3823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設備</w:t>
            </w:r>
          </w:p>
        </w:tc>
        <w:tc>
          <w:tcPr>
            <w:tcW w:w="2434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294CBD" w:rsidTr="00294CBD">
        <w:tc>
          <w:tcPr>
            <w:tcW w:w="3823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電気</w:t>
            </w:r>
          </w:p>
        </w:tc>
        <w:tc>
          <w:tcPr>
            <w:tcW w:w="2434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294CBD" w:rsidTr="00294CBD">
        <w:tc>
          <w:tcPr>
            <w:tcW w:w="3823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造園</w:t>
            </w:r>
          </w:p>
        </w:tc>
        <w:tc>
          <w:tcPr>
            <w:tcW w:w="2434" w:type="dxa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294CBD" w:rsidTr="00294CBD">
        <w:tc>
          <w:tcPr>
            <w:tcW w:w="3823" w:type="dxa"/>
            <w:vMerge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79" w:type="dxa"/>
            <w:gridSpan w:val="2"/>
            <w:shd w:val="clear" w:color="auto" w:fill="D0CECE" w:themeFill="background2" w:themeFillShade="E6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小計</w:t>
            </w:r>
          </w:p>
        </w:tc>
        <w:tc>
          <w:tcPr>
            <w:tcW w:w="2434" w:type="dxa"/>
            <w:shd w:val="clear" w:color="auto" w:fill="D0CECE" w:themeFill="background2" w:themeFillShade="E6"/>
          </w:tcPr>
          <w:p w:rsidR="00294CBD" w:rsidRDefault="00294CBD" w:rsidP="00D925A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294CBD">
        <w:tc>
          <w:tcPr>
            <w:tcW w:w="3823" w:type="dxa"/>
            <w:vMerge w:val="restart"/>
          </w:tcPr>
          <w:p w:rsidR="006E5D19" w:rsidRDefault="006E5D19" w:rsidP="00A9543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管理事務所＆</w:t>
            </w:r>
            <w:r w:rsidR="00A95439">
              <w:rPr>
                <w:rFonts w:ascii="メイリオ" w:eastAsia="メイリオ" w:hAnsi="メイリオ" w:hint="eastAsia"/>
              </w:rPr>
              <w:t>駐車場</w:t>
            </w:r>
            <w:r>
              <w:rPr>
                <w:rFonts w:ascii="メイリオ" w:eastAsia="メイリオ" w:hAnsi="メイリオ" w:hint="eastAsia"/>
              </w:rPr>
              <w:t>エリア</w:t>
            </w:r>
          </w:p>
        </w:tc>
        <w:tc>
          <w:tcPr>
            <w:tcW w:w="2126" w:type="dxa"/>
            <w:vMerge w:val="restart"/>
          </w:tcPr>
          <w:p w:rsidR="006E5D19" w:rsidRPr="006A37AE" w:rsidRDefault="006E5D19" w:rsidP="006E5D19">
            <w:pPr>
              <w:spacing w:line="320" w:lineRule="exact"/>
              <w:rPr>
                <w:rFonts w:ascii="メイリオ" w:eastAsia="メイリオ" w:hAnsi="メイリオ"/>
                <w:vertAlign w:val="superscript"/>
              </w:rPr>
            </w:pPr>
            <w:r>
              <w:rPr>
                <w:rFonts w:ascii="メイリオ" w:eastAsia="メイリオ" w:hAnsi="メイリオ" w:hint="eastAsia"/>
              </w:rPr>
              <w:t>工事費</w:t>
            </w:r>
            <w:r w:rsidR="006A37AE">
              <w:rPr>
                <w:rFonts w:ascii="メイリオ" w:eastAsia="メイリオ" w:hAnsi="メイリオ" w:hint="eastAsia"/>
                <w:vertAlign w:val="superscript"/>
              </w:rPr>
              <w:t>※</w:t>
            </w:r>
          </w:p>
          <w:p w:rsidR="00A95439" w:rsidRDefault="00A9543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建築</w:t>
            </w:r>
            <w:r w:rsidR="00A95439">
              <w:rPr>
                <w:rFonts w:ascii="メイリオ" w:eastAsia="メイリオ" w:hAnsi="メイリオ" w:hint="eastAsia"/>
              </w:rPr>
              <w:t>(新築)</w:t>
            </w:r>
          </w:p>
        </w:tc>
        <w:tc>
          <w:tcPr>
            <w:tcW w:w="2434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95439" w:rsidTr="00294CBD">
        <w:tc>
          <w:tcPr>
            <w:tcW w:w="3823" w:type="dxa"/>
            <w:vMerge/>
          </w:tcPr>
          <w:p w:rsidR="00A95439" w:rsidRDefault="00A9543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A95439" w:rsidRDefault="00A9543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A95439" w:rsidRDefault="00A9543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建築(解体)</w:t>
            </w:r>
          </w:p>
        </w:tc>
        <w:tc>
          <w:tcPr>
            <w:tcW w:w="2434" w:type="dxa"/>
          </w:tcPr>
          <w:p w:rsidR="00A95439" w:rsidRDefault="00A9543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294CBD">
        <w:tc>
          <w:tcPr>
            <w:tcW w:w="3823" w:type="dxa"/>
            <w:vMerge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設備</w:t>
            </w:r>
          </w:p>
        </w:tc>
        <w:tc>
          <w:tcPr>
            <w:tcW w:w="2434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294CBD">
        <w:tc>
          <w:tcPr>
            <w:tcW w:w="3823" w:type="dxa"/>
            <w:vMerge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電気</w:t>
            </w:r>
          </w:p>
        </w:tc>
        <w:tc>
          <w:tcPr>
            <w:tcW w:w="2434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294CBD">
        <w:tc>
          <w:tcPr>
            <w:tcW w:w="3823" w:type="dxa"/>
            <w:vMerge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53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造園</w:t>
            </w:r>
          </w:p>
        </w:tc>
        <w:tc>
          <w:tcPr>
            <w:tcW w:w="2434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294CBD" w:rsidTr="00294CBD">
        <w:tc>
          <w:tcPr>
            <w:tcW w:w="3823" w:type="dxa"/>
            <w:vMerge/>
          </w:tcPr>
          <w:p w:rsidR="00294CBD" w:rsidRDefault="00294CBD" w:rsidP="00294CB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79" w:type="dxa"/>
            <w:gridSpan w:val="2"/>
            <w:shd w:val="clear" w:color="auto" w:fill="D0CECE" w:themeFill="background2" w:themeFillShade="E6"/>
          </w:tcPr>
          <w:p w:rsidR="00294CBD" w:rsidRDefault="00294CBD" w:rsidP="00294CBD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小計</w:t>
            </w:r>
          </w:p>
        </w:tc>
        <w:tc>
          <w:tcPr>
            <w:tcW w:w="2434" w:type="dxa"/>
            <w:shd w:val="clear" w:color="auto" w:fill="D0CECE" w:themeFill="background2" w:themeFillShade="E6"/>
          </w:tcPr>
          <w:p w:rsidR="00294CBD" w:rsidRDefault="00294CBD" w:rsidP="00294CB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6A37AE">
        <w:trPr>
          <w:trHeight w:val="403"/>
        </w:trPr>
        <w:tc>
          <w:tcPr>
            <w:tcW w:w="3823" w:type="dxa"/>
            <w:vMerge w:val="restart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エントランスエリア</w:t>
            </w:r>
          </w:p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:rsidR="00A95439" w:rsidRPr="006A37AE" w:rsidRDefault="00A95439" w:rsidP="006E5D19">
            <w:pPr>
              <w:spacing w:line="320" w:lineRule="exact"/>
              <w:rPr>
                <w:rFonts w:ascii="メイリオ" w:eastAsia="メイリオ" w:hAnsi="メイリオ"/>
                <w:vertAlign w:val="superscript"/>
              </w:rPr>
            </w:pPr>
            <w:r>
              <w:rPr>
                <w:rFonts w:ascii="メイリオ" w:eastAsia="メイリオ" w:hAnsi="メイリオ" w:hint="eastAsia"/>
              </w:rPr>
              <w:t>工</w:t>
            </w:r>
            <w:r w:rsidR="006E5D19">
              <w:rPr>
                <w:rFonts w:ascii="メイリオ" w:eastAsia="メイリオ" w:hAnsi="メイリオ" w:hint="eastAsia"/>
              </w:rPr>
              <w:t>事費</w:t>
            </w:r>
            <w:r w:rsidR="006A37AE">
              <w:rPr>
                <w:rFonts w:ascii="メイリオ" w:eastAsia="メイリオ" w:hAnsi="メイリオ" w:hint="eastAsia"/>
                <w:vertAlign w:val="superscript"/>
              </w:rPr>
              <w:t>※</w:t>
            </w:r>
          </w:p>
        </w:tc>
        <w:tc>
          <w:tcPr>
            <w:tcW w:w="1353" w:type="dxa"/>
          </w:tcPr>
          <w:p w:rsidR="006E5D19" w:rsidRDefault="006A37AE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造園</w:t>
            </w:r>
          </w:p>
        </w:tc>
        <w:tc>
          <w:tcPr>
            <w:tcW w:w="2434" w:type="dxa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6A37AE">
        <w:tc>
          <w:tcPr>
            <w:tcW w:w="3823" w:type="dxa"/>
            <w:vMerge/>
            <w:tcBorders>
              <w:bottom w:val="double" w:sz="4" w:space="0" w:color="auto"/>
            </w:tcBorders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79" w:type="dxa"/>
            <w:gridSpan w:val="2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小計</w:t>
            </w:r>
          </w:p>
        </w:tc>
        <w:tc>
          <w:tcPr>
            <w:tcW w:w="243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E5D19" w:rsidTr="006A37AE">
        <w:tc>
          <w:tcPr>
            <w:tcW w:w="730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E5D19" w:rsidRPr="006A37AE" w:rsidRDefault="006A37AE" w:rsidP="006E5D19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A37AE">
              <w:rPr>
                <w:rFonts w:ascii="メイリオ" w:eastAsia="メイリオ" w:hAnsi="メイリオ" w:hint="eastAsia"/>
                <w:b/>
              </w:rPr>
              <w:t>概算工事費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E5D19" w:rsidRDefault="006E5D19" w:rsidP="006E5D1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D925A6" w:rsidRDefault="006A37AE" w:rsidP="00D925A6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※直接工事費の他，共通仮設費，現場管理費及び一般管理費などの諸経費と消費税(10％)を含む。</w:t>
      </w: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</w:p>
    <w:p w:rsidR="00A95439" w:rsidRDefault="00A95439" w:rsidP="00D925A6">
      <w:pPr>
        <w:spacing w:line="320" w:lineRule="exact"/>
        <w:rPr>
          <w:rFonts w:ascii="メイリオ" w:eastAsia="メイリオ" w:hAnsi="メイリオ"/>
        </w:rPr>
      </w:pPr>
    </w:p>
    <w:p w:rsidR="006A37AE" w:rsidRDefault="006A37AE" w:rsidP="00D925A6">
      <w:pPr>
        <w:spacing w:line="320" w:lineRule="exact"/>
        <w:rPr>
          <w:rFonts w:ascii="メイリオ" w:eastAsia="メイリオ" w:hAnsi="メイリオ"/>
        </w:rPr>
      </w:pPr>
    </w:p>
    <w:p w:rsidR="006A37AE" w:rsidRDefault="006A37AE" w:rsidP="00D925A6">
      <w:pPr>
        <w:spacing w:line="320" w:lineRule="exact"/>
        <w:rPr>
          <w:rFonts w:ascii="メイリオ" w:eastAsia="メイリオ" w:hAnsi="メイリオ"/>
        </w:rPr>
      </w:pPr>
    </w:p>
    <w:p w:rsidR="006A37AE" w:rsidRDefault="006A37AE" w:rsidP="00D925A6">
      <w:pPr>
        <w:spacing w:line="320" w:lineRule="exact"/>
        <w:rPr>
          <w:rFonts w:ascii="メイリオ" w:eastAsia="メイリオ" w:hAnsi="メイリオ"/>
        </w:rPr>
      </w:pPr>
    </w:p>
    <w:p w:rsidR="006A37AE" w:rsidRDefault="006A37AE" w:rsidP="00D925A6">
      <w:pPr>
        <w:spacing w:line="320" w:lineRule="exact"/>
        <w:rPr>
          <w:rFonts w:ascii="メイリオ" w:eastAsia="メイリオ" w:hAnsi="メイリオ"/>
        </w:rPr>
      </w:pPr>
    </w:p>
    <w:p w:rsidR="006A37AE" w:rsidRDefault="006A37AE" w:rsidP="00D925A6">
      <w:pPr>
        <w:spacing w:line="320" w:lineRule="exact"/>
        <w:rPr>
          <w:rFonts w:ascii="メイリオ" w:eastAsia="メイリオ" w:hAnsi="メイリオ"/>
        </w:rPr>
      </w:pPr>
    </w:p>
    <w:p w:rsidR="006A37AE" w:rsidRDefault="006A37AE" w:rsidP="00D925A6">
      <w:pPr>
        <w:spacing w:line="320" w:lineRule="exact"/>
        <w:rPr>
          <w:rFonts w:ascii="メイリオ" w:eastAsia="メイリオ" w:hAnsi="メイリオ"/>
        </w:rPr>
      </w:pPr>
    </w:p>
    <w:p w:rsidR="00D925A6" w:rsidRDefault="00D925A6" w:rsidP="00D925A6">
      <w:pPr>
        <w:spacing w:line="320" w:lineRule="exact"/>
        <w:rPr>
          <w:rFonts w:ascii="メイリオ" w:eastAsia="メイリオ" w:hAnsi="メイリオ"/>
        </w:rPr>
      </w:pPr>
      <w:bookmarkStart w:id="0" w:name="_GoBack"/>
      <w:bookmarkEnd w:id="0"/>
    </w:p>
    <w:sectPr w:rsidR="00D925A6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82" w:rsidRDefault="006D0782" w:rsidP="009576A5">
      <w:r>
        <w:separator/>
      </w:r>
    </w:p>
  </w:endnote>
  <w:endnote w:type="continuationSeparator" w:id="0">
    <w:p w:rsidR="006D0782" w:rsidRDefault="006D0782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82" w:rsidRDefault="006D0782" w:rsidP="009576A5">
      <w:r>
        <w:separator/>
      </w:r>
    </w:p>
  </w:footnote>
  <w:footnote w:type="continuationSeparator" w:id="0">
    <w:p w:rsidR="006D0782" w:rsidRDefault="006D0782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3A4C06"/>
    <w:rsid w:val="00423BF1"/>
    <w:rsid w:val="004856A6"/>
    <w:rsid w:val="004A2477"/>
    <w:rsid w:val="004D6915"/>
    <w:rsid w:val="00590D9E"/>
    <w:rsid w:val="005D0C9D"/>
    <w:rsid w:val="005E0C85"/>
    <w:rsid w:val="006014F7"/>
    <w:rsid w:val="00613FFF"/>
    <w:rsid w:val="006323F0"/>
    <w:rsid w:val="00650CCE"/>
    <w:rsid w:val="006A37AE"/>
    <w:rsid w:val="006D0782"/>
    <w:rsid w:val="006E5D19"/>
    <w:rsid w:val="0072044B"/>
    <w:rsid w:val="00795DB2"/>
    <w:rsid w:val="0079704A"/>
    <w:rsid w:val="007D5182"/>
    <w:rsid w:val="00863C5B"/>
    <w:rsid w:val="00912901"/>
    <w:rsid w:val="009576A5"/>
    <w:rsid w:val="009A68AC"/>
    <w:rsid w:val="00A3491B"/>
    <w:rsid w:val="00A95439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BC09-446A-4B6E-8A41-3B85892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2018-10-17T01:08:00Z</dcterms:modified>
</cp:coreProperties>
</file>